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6FA623" w14:textId="77777777" w:rsidR="00751A93" w:rsidRDefault="00751A93">
      <w:pPr>
        <w:spacing w:line="276" w:lineRule="auto"/>
        <w:jc w:val="center"/>
        <w:rPr>
          <w:rFonts w:ascii="Arial" w:eastAsiaTheme="minorEastAsia" w:hAnsi="Arial" w:cs="Arial"/>
          <w:sz w:val="32"/>
          <w:szCs w:val="32"/>
        </w:rPr>
      </w:pPr>
    </w:p>
    <w:p w14:paraId="22456D99" w14:textId="7AD6A1B9" w:rsidR="00751A93" w:rsidRDefault="00751A93">
      <w:pPr>
        <w:spacing w:line="276" w:lineRule="auto"/>
        <w:jc w:val="center"/>
        <w:rPr>
          <w:rFonts w:ascii="Arial" w:eastAsiaTheme="minorEastAsia" w:hAnsi="Arial" w:cs="Arial"/>
          <w:sz w:val="32"/>
          <w:szCs w:val="32"/>
        </w:rPr>
      </w:pPr>
    </w:p>
    <w:p w14:paraId="17071DFC" w14:textId="0716160E" w:rsidR="00DE5137" w:rsidRDefault="00DE5137">
      <w:pPr>
        <w:spacing w:line="276" w:lineRule="auto"/>
        <w:jc w:val="center"/>
        <w:rPr>
          <w:rFonts w:ascii="Arial" w:eastAsiaTheme="minorEastAsia" w:hAnsi="Arial" w:cs="Arial"/>
          <w:sz w:val="32"/>
          <w:szCs w:val="32"/>
        </w:rPr>
      </w:pPr>
    </w:p>
    <w:p w14:paraId="7558D1D4" w14:textId="77777777" w:rsidR="00DE5137" w:rsidRDefault="00DE5137">
      <w:pPr>
        <w:spacing w:line="276" w:lineRule="auto"/>
        <w:jc w:val="center"/>
        <w:rPr>
          <w:rFonts w:ascii="Arial" w:eastAsiaTheme="minorEastAsia" w:hAnsi="Arial" w:cs="Arial"/>
          <w:sz w:val="32"/>
          <w:szCs w:val="32"/>
        </w:rPr>
      </w:pPr>
    </w:p>
    <w:p w14:paraId="2CE5ADD0" w14:textId="0FED4584" w:rsidR="002D45E6" w:rsidRPr="00221CB6" w:rsidRDefault="002D45E6" w:rsidP="002D45E6">
      <w:pPr>
        <w:spacing w:line="276" w:lineRule="auto"/>
        <w:jc w:val="center"/>
        <w:rPr>
          <w:rFonts w:ascii="Arial" w:eastAsiaTheme="minorEastAsia" w:hAnsi="Arial" w:cs="Arial"/>
          <w:b/>
          <w:bCs/>
          <w:sz w:val="30"/>
          <w:szCs w:val="30"/>
        </w:rPr>
      </w:pPr>
      <w:r w:rsidRPr="00221CB6">
        <w:rPr>
          <w:rFonts w:ascii="Arial" w:eastAsiaTheme="minorEastAsia" w:hAnsi="Arial" w:cs="Arial"/>
          <w:b/>
          <w:bCs/>
          <w:sz w:val="30"/>
          <w:szCs w:val="30"/>
        </w:rPr>
        <w:t>微机保护测控装置</w:t>
      </w:r>
    </w:p>
    <w:p w14:paraId="40360768" w14:textId="328C82D1" w:rsidR="00DE5137" w:rsidRPr="00DE5137" w:rsidRDefault="00DE5137">
      <w:pPr>
        <w:spacing w:line="276" w:lineRule="auto"/>
        <w:jc w:val="center"/>
        <w:rPr>
          <w:rFonts w:ascii="Arial" w:eastAsiaTheme="minorEastAsia" w:hAnsi="Arial" w:cs="Arial"/>
          <w:b/>
          <w:bCs/>
          <w:sz w:val="30"/>
          <w:szCs w:val="30"/>
        </w:rPr>
      </w:pPr>
      <w:r w:rsidRPr="00DE5137">
        <w:rPr>
          <w:rFonts w:ascii="Arial" w:eastAsiaTheme="minorEastAsia" w:hAnsi="Arial" w:cs="Arial" w:hint="eastAsia"/>
          <w:b/>
          <w:bCs/>
          <w:sz w:val="30"/>
          <w:szCs w:val="30"/>
        </w:rPr>
        <w:t>说明书</w:t>
      </w:r>
    </w:p>
    <w:p w14:paraId="5C8A5B1A" w14:textId="6B769B70" w:rsidR="00751A93" w:rsidRPr="00221CB6" w:rsidRDefault="002D6AD8">
      <w:pPr>
        <w:spacing w:line="276" w:lineRule="auto"/>
        <w:jc w:val="center"/>
        <w:rPr>
          <w:rFonts w:ascii="Arial" w:eastAsiaTheme="minorEastAsia" w:hAnsi="Arial" w:cs="Arial"/>
          <w:sz w:val="30"/>
          <w:szCs w:val="30"/>
        </w:rPr>
      </w:pPr>
      <w:r w:rsidRPr="00221CB6">
        <w:rPr>
          <w:rFonts w:ascii="Arial" w:eastAsiaTheme="minorEastAsia" w:hAnsi="Arial" w:cs="Arial" w:hint="eastAsia"/>
          <w:sz w:val="30"/>
          <w:szCs w:val="30"/>
        </w:rPr>
        <w:t>V</w:t>
      </w:r>
      <w:r w:rsidRPr="00221CB6">
        <w:rPr>
          <w:rFonts w:ascii="Arial" w:eastAsiaTheme="minorEastAsia" w:hAnsi="Arial" w:cs="Arial"/>
          <w:sz w:val="30"/>
          <w:szCs w:val="30"/>
        </w:rPr>
        <w:t>1.0</w:t>
      </w:r>
    </w:p>
    <w:p w14:paraId="42D5CA17" w14:textId="4B1463D7" w:rsidR="00751A93" w:rsidRDefault="00751A93">
      <w:pPr>
        <w:spacing w:line="276" w:lineRule="auto"/>
        <w:rPr>
          <w:rFonts w:ascii="Arial" w:eastAsiaTheme="minorEastAsia" w:hAnsi="Arial" w:cs="Arial"/>
          <w:sz w:val="32"/>
          <w:szCs w:val="32"/>
        </w:rPr>
      </w:pPr>
    </w:p>
    <w:p w14:paraId="684702B9" w14:textId="07406853" w:rsidR="00DE5137" w:rsidRDefault="00DE5137">
      <w:pPr>
        <w:spacing w:line="276" w:lineRule="auto"/>
        <w:rPr>
          <w:rFonts w:ascii="Arial" w:eastAsiaTheme="minorEastAsia" w:hAnsi="Arial" w:cs="Arial"/>
          <w:sz w:val="32"/>
          <w:szCs w:val="32"/>
        </w:rPr>
      </w:pPr>
    </w:p>
    <w:p w14:paraId="4CEEE7F5" w14:textId="04457780" w:rsidR="00DE5137" w:rsidRDefault="00DE5137">
      <w:pPr>
        <w:spacing w:line="276" w:lineRule="auto"/>
        <w:rPr>
          <w:rFonts w:ascii="Arial" w:eastAsiaTheme="minorEastAsia" w:hAnsi="Arial" w:cs="Arial"/>
          <w:sz w:val="32"/>
          <w:szCs w:val="32"/>
        </w:rPr>
      </w:pPr>
    </w:p>
    <w:p w14:paraId="780626A3" w14:textId="1F0543D0" w:rsidR="00DE5137" w:rsidRDefault="00DE5137">
      <w:pPr>
        <w:spacing w:line="276" w:lineRule="auto"/>
        <w:rPr>
          <w:rFonts w:ascii="Arial" w:eastAsiaTheme="minorEastAsia" w:hAnsi="Arial" w:cs="Arial"/>
          <w:sz w:val="32"/>
          <w:szCs w:val="32"/>
        </w:rPr>
      </w:pPr>
    </w:p>
    <w:p w14:paraId="28073B23" w14:textId="38746683" w:rsidR="00DE5137" w:rsidRDefault="00DE5137">
      <w:pPr>
        <w:spacing w:line="276" w:lineRule="auto"/>
        <w:rPr>
          <w:rFonts w:ascii="Arial" w:eastAsiaTheme="minorEastAsia" w:hAnsi="Arial" w:cs="Arial"/>
          <w:sz w:val="32"/>
          <w:szCs w:val="32"/>
        </w:rPr>
      </w:pPr>
    </w:p>
    <w:p w14:paraId="648D7D4A" w14:textId="230C6796" w:rsidR="00DE5137" w:rsidRDefault="00DE5137">
      <w:pPr>
        <w:spacing w:line="276" w:lineRule="auto"/>
        <w:rPr>
          <w:rFonts w:ascii="Arial" w:eastAsiaTheme="minorEastAsia" w:hAnsi="Arial" w:cs="Arial"/>
          <w:sz w:val="32"/>
          <w:szCs w:val="32"/>
        </w:rPr>
      </w:pPr>
    </w:p>
    <w:p w14:paraId="2DEEA7F4" w14:textId="37AE19E7" w:rsidR="00DE5137" w:rsidRDefault="00DE5137">
      <w:pPr>
        <w:spacing w:line="276" w:lineRule="auto"/>
        <w:rPr>
          <w:rFonts w:ascii="Arial" w:eastAsiaTheme="minorEastAsia" w:hAnsi="Arial" w:cs="Arial"/>
          <w:sz w:val="32"/>
          <w:szCs w:val="32"/>
        </w:rPr>
      </w:pPr>
    </w:p>
    <w:p w14:paraId="64421029" w14:textId="5572DC38" w:rsidR="00DE5137" w:rsidRDefault="00DE5137">
      <w:pPr>
        <w:spacing w:line="276" w:lineRule="auto"/>
        <w:rPr>
          <w:rFonts w:ascii="Arial" w:eastAsiaTheme="minorEastAsia" w:hAnsi="Arial" w:cs="Arial"/>
          <w:sz w:val="32"/>
          <w:szCs w:val="32"/>
        </w:rPr>
      </w:pPr>
    </w:p>
    <w:p w14:paraId="5D279222" w14:textId="699584DE" w:rsidR="00DE5137" w:rsidRPr="00D91D5E" w:rsidRDefault="00DE5137" w:rsidP="00DE5137">
      <w:pPr>
        <w:spacing w:line="276" w:lineRule="auto"/>
        <w:jc w:val="center"/>
        <w:rPr>
          <w:rFonts w:ascii="Arial" w:eastAsiaTheme="minorEastAsia" w:hAnsi="Arial" w:cs="Arial"/>
          <w:sz w:val="28"/>
          <w:szCs w:val="28"/>
        </w:rPr>
      </w:pPr>
      <w:bookmarkStart w:id="0" w:name="_Hlk78386640"/>
      <w:r w:rsidRPr="000B5B8E">
        <w:rPr>
          <w:rFonts w:ascii="Arial" w:eastAsiaTheme="minorEastAsia" w:hAnsi="Arial" w:cs="Arial"/>
          <w:sz w:val="28"/>
          <w:szCs w:val="28"/>
        </w:rPr>
        <w:lastRenderedPageBreak/>
        <w:t>目</w:t>
      </w:r>
      <w:r w:rsidRPr="000B5B8E">
        <w:rPr>
          <w:rFonts w:ascii="Arial" w:eastAsiaTheme="minorEastAsia" w:hAnsi="Arial" w:cs="Arial"/>
          <w:sz w:val="28"/>
          <w:szCs w:val="28"/>
        </w:rPr>
        <w:t xml:space="preserve"> </w:t>
      </w:r>
      <w:r w:rsidRPr="000B5B8E">
        <w:rPr>
          <w:rFonts w:ascii="Arial" w:eastAsiaTheme="minorEastAsia" w:hAnsi="Arial" w:cs="Arial"/>
          <w:sz w:val="28"/>
          <w:szCs w:val="28"/>
        </w:rPr>
        <w:t>录</w:t>
      </w:r>
    </w:p>
    <w:p w14:paraId="521E1358" w14:textId="77777777" w:rsidR="00DE5137" w:rsidRPr="00A2291F" w:rsidRDefault="00DE5137" w:rsidP="00B91C91">
      <w:r w:rsidRPr="00A2291F">
        <w:fldChar w:fldCharType="begin"/>
      </w:r>
      <w:r w:rsidRPr="00A2291F">
        <w:instrText xml:space="preserve"> TOC \o "1-2" \h \z \u </w:instrText>
      </w:r>
      <w:r w:rsidRPr="00A2291F">
        <w:fldChar w:fldCharType="separate"/>
      </w:r>
      <w:hyperlink w:anchor="_Toc457209963" w:history="1">
        <w:r w:rsidRPr="00A2291F">
          <w:rPr>
            <w:rStyle w:val="ac"/>
          </w:rPr>
          <w:t>第一部分：</w:t>
        </w:r>
        <w:r>
          <w:rPr>
            <w:rStyle w:val="ac"/>
            <w:rFonts w:hint="eastAsia"/>
          </w:rPr>
          <w:t xml:space="preserve"> </w:t>
        </w:r>
        <w:r w:rsidRPr="00A2291F">
          <w:rPr>
            <w:rStyle w:val="ac"/>
          </w:rPr>
          <w:t>装置介绍</w:t>
        </w:r>
        <w:r w:rsidRPr="00A2291F">
          <w:rPr>
            <w:rStyle w:val="ac"/>
            <w:webHidden/>
          </w:rPr>
          <w:tab/>
        </w:r>
      </w:hyperlink>
    </w:p>
    <w:p w14:paraId="66D8ED82" w14:textId="56A108AC" w:rsidR="00DE5137" w:rsidRPr="00A2291F" w:rsidRDefault="00DE5137" w:rsidP="00B91C91">
      <w:r>
        <w:rPr>
          <w:rFonts w:hint="eastAsia"/>
        </w:rPr>
        <w:t>1</w:t>
      </w:r>
      <w:r>
        <w:rPr>
          <w:rFonts w:hint="eastAsia"/>
        </w:rPr>
        <w:t>、</w:t>
      </w:r>
      <w:r w:rsidRPr="00A2291F">
        <w:t>概</w:t>
      </w:r>
      <w:r>
        <w:rPr>
          <w:rFonts w:hint="eastAsia"/>
        </w:rPr>
        <w:t xml:space="preserve">    </w:t>
      </w:r>
      <w:r w:rsidRPr="00A2291F">
        <w:t>述</w:t>
      </w:r>
      <w:r>
        <w:rPr>
          <w:rFonts w:hint="eastAsia"/>
        </w:rPr>
        <w:t>------------------------------------------------------------------3</w:t>
      </w:r>
    </w:p>
    <w:p w14:paraId="2B1C8C90" w14:textId="77777777" w:rsidR="00DE5137" w:rsidRPr="00A2291F" w:rsidRDefault="00DE5137" w:rsidP="00B91C91">
      <w:r>
        <w:rPr>
          <w:rFonts w:hint="eastAsia"/>
        </w:rPr>
        <w:t>2</w:t>
      </w:r>
      <w:r>
        <w:rPr>
          <w:rFonts w:hint="eastAsia"/>
        </w:rPr>
        <w:t>、</w:t>
      </w:r>
      <w:r w:rsidRPr="00A2291F">
        <w:t>主要功能</w:t>
      </w:r>
      <w:r>
        <w:rPr>
          <w:rFonts w:hint="eastAsia"/>
        </w:rPr>
        <w:t>------------------------------------------------------------------3</w:t>
      </w:r>
    </w:p>
    <w:p w14:paraId="01493F37" w14:textId="0E9B5D67" w:rsidR="00DE5137" w:rsidRDefault="00DE5137" w:rsidP="00B91C91">
      <w:r>
        <w:rPr>
          <w:rFonts w:hint="eastAsia"/>
        </w:rPr>
        <w:t>3</w:t>
      </w:r>
      <w:r>
        <w:rPr>
          <w:rFonts w:hint="eastAsia"/>
        </w:rPr>
        <w:t>、</w:t>
      </w:r>
      <w:r w:rsidRPr="00A2291F">
        <w:t>技术指标</w:t>
      </w:r>
      <w:r>
        <w:rPr>
          <w:rFonts w:hint="eastAsia"/>
        </w:rPr>
        <w:t>------------------------------------------------------------------</w:t>
      </w:r>
      <w:r w:rsidR="00B91C91">
        <w:t>4</w:t>
      </w:r>
      <w:r>
        <w:rPr>
          <w:rFonts w:hint="eastAsia"/>
        </w:rPr>
        <w:t xml:space="preserve"> </w:t>
      </w:r>
    </w:p>
    <w:p w14:paraId="795AF0E9" w14:textId="6D55AD79" w:rsidR="00F95590" w:rsidRDefault="007F7064" w:rsidP="00B91C91">
      <w:r>
        <w:t>4</w:t>
      </w:r>
      <w:r>
        <w:rPr>
          <w:rFonts w:hint="eastAsia"/>
        </w:rPr>
        <w:t>、外形尺寸及开孔尺寸</w:t>
      </w:r>
      <w:r>
        <w:rPr>
          <w:rFonts w:hint="eastAsia"/>
        </w:rPr>
        <w:t>---------------------------------------------------</w:t>
      </w:r>
      <w:r>
        <w:t>7</w:t>
      </w:r>
    </w:p>
    <w:p w14:paraId="28EEBD52" w14:textId="77777777" w:rsidR="007F7064" w:rsidRPr="00A2291F" w:rsidRDefault="007F7064" w:rsidP="00B91C91"/>
    <w:p w14:paraId="2F297460" w14:textId="77777777" w:rsidR="00DE5137" w:rsidRPr="00A2291F" w:rsidRDefault="00DE5137" w:rsidP="00B91C91">
      <w:r w:rsidRPr="00A2291F">
        <w:t>第二部分：</w:t>
      </w:r>
      <w:r>
        <w:rPr>
          <w:rFonts w:hint="eastAsia"/>
        </w:rPr>
        <w:t xml:space="preserve"> </w:t>
      </w:r>
      <w:r w:rsidRPr="00A2291F">
        <w:t>装置操作说明</w:t>
      </w:r>
    </w:p>
    <w:p w14:paraId="6462419E" w14:textId="13E0BEB7" w:rsidR="00DE5137" w:rsidRPr="00A2291F" w:rsidRDefault="00DE5137" w:rsidP="00B91C91">
      <w:r>
        <w:rPr>
          <w:rFonts w:hint="eastAsia"/>
        </w:rPr>
        <w:t>1</w:t>
      </w:r>
      <w:r>
        <w:rPr>
          <w:rFonts w:hint="eastAsia"/>
        </w:rPr>
        <w:t>、</w:t>
      </w:r>
      <w:r w:rsidRPr="00A2291F">
        <w:t>主菜单结构图</w:t>
      </w:r>
      <w:r w:rsidR="00B91C91">
        <w:rPr>
          <w:rFonts w:hint="eastAsia"/>
        </w:rPr>
        <w:t xml:space="preserve"> </w:t>
      </w:r>
      <w:r>
        <w:rPr>
          <w:rFonts w:hint="eastAsia"/>
        </w:rPr>
        <w:t>-----------------------------------------------------------</w:t>
      </w:r>
      <w:r w:rsidR="007F7064">
        <w:t>9</w:t>
      </w:r>
    </w:p>
    <w:p w14:paraId="287C33D3" w14:textId="3730F8A4" w:rsidR="00DE5137" w:rsidRDefault="00DE5137" w:rsidP="00B91C91">
      <w:r>
        <w:rPr>
          <w:rFonts w:hint="eastAsia"/>
        </w:rPr>
        <w:t>2</w:t>
      </w:r>
      <w:r>
        <w:rPr>
          <w:rFonts w:hint="eastAsia"/>
        </w:rPr>
        <w:t>、</w:t>
      </w:r>
      <w:hyperlink w:anchor="_Toc457209967" w:history="1">
        <w:r w:rsidRPr="00A2291F">
          <w:rPr>
            <w:rStyle w:val="ac"/>
          </w:rPr>
          <w:t>装置主菜单说明</w:t>
        </w:r>
      </w:hyperlink>
      <w:r>
        <w:rPr>
          <w:rFonts w:hint="eastAsia"/>
        </w:rPr>
        <w:t>--</w:t>
      </w:r>
      <w:r w:rsidR="003C0061">
        <w:rPr>
          <w:rFonts w:hint="eastAsia"/>
        </w:rPr>
        <w:t>-</w:t>
      </w:r>
      <w:r>
        <w:rPr>
          <w:rFonts w:hint="eastAsia"/>
        </w:rPr>
        <w:t>------------------------------------</w:t>
      </w:r>
      <w:r w:rsidR="003C0061">
        <w:rPr>
          <w:rFonts w:hint="eastAsia"/>
        </w:rPr>
        <w:t>-</w:t>
      </w:r>
      <w:r>
        <w:rPr>
          <w:rFonts w:hint="eastAsia"/>
        </w:rPr>
        <w:t>-----------------</w:t>
      </w:r>
      <w:r w:rsidR="007F7064">
        <w:t>9</w:t>
      </w:r>
    </w:p>
    <w:p w14:paraId="13A88B6D" w14:textId="77777777" w:rsidR="00F95590" w:rsidRDefault="00F95590" w:rsidP="00B91C91"/>
    <w:p w14:paraId="3FDCEEEF" w14:textId="7EC3079A" w:rsidR="00DE5137" w:rsidRPr="00A2291F" w:rsidRDefault="00E751E9" w:rsidP="00B91C91">
      <w:hyperlink w:anchor="_Toc457209970" w:history="1">
        <w:r w:rsidR="00DE5137" w:rsidRPr="00A2291F">
          <w:rPr>
            <w:rStyle w:val="ac"/>
          </w:rPr>
          <w:t>第</w:t>
        </w:r>
        <w:r w:rsidR="00DE5137">
          <w:rPr>
            <w:rStyle w:val="ac"/>
            <w:rFonts w:hint="eastAsia"/>
          </w:rPr>
          <w:t>三</w:t>
        </w:r>
        <w:r w:rsidR="00DE5137" w:rsidRPr="00A2291F">
          <w:rPr>
            <w:rStyle w:val="ac"/>
          </w:rPr>
          <w:t>部分：</w:t>
        </w:r>
        <w:r w:rsidR="00DE5137">
          <w:rPr>
            <w:rStyle w:val="ac"/>
            <w:rFonts w:hint="eastAsia"/>
          </w:rPr>
          <w:t xml:space="preserve"> </w:t>
        </w:r>
        <w:r w:rsidR="00DE5137" w:rsidRPr="00A2291F">
          <w:rPr>
            <w:rStyle w:val="ac"/>
          </w:rPr>
          <w:t>保护</w:t>
        </w:r>
        <w:r w:rsidR="00B91C91">
          <w:rPr>
            <w:rStyle w:val="ac"/>
            <w:rFonts w:hint="eastAsia"/>
          </w:rPr>
          <w:t>装置说明</w:t>
        </w:r>
      </w:hyperlink>
    </w:p>
    <w:p w14:paraId="19C71307" w14:textId="0B2BE303" w:rsidR="00DE5137" w:rsidRDefault="00DE5137" w:rsidP="00E73CC0">
      <w:pPr>
        <w:pStyle w:val="ad"/>
        <w:numPr>
          <w:ilvl w:val="0"/>
          <w:numId w:val="40"/>
        </w:numPr>
        <w:ind w:firstLineChars="0"/>
      </w:pPr>
      <w:r w:rsidRPr="00A2291F">
        <w:fldChar w:fldCharType="end"/>
      </w:r>
      <w:r w:rsidR="00B91C91">
        <w:rPr>
          <w:rFonts w:hint="eastAsia"/>
        </w:rPr>
        <w:t>线路</w:t>
      </w:r>
      <w:r w:rsidR="009E000F">
        <w:rPr>
          <w:rFonts w:hint="eastAsia"/>
        </w:rPr>
        <w:t>综合</w:t>
      </w:r>
      <w:r w:rsidRPr="00234BDB">
        <w:t>保护</w:t>
      </w:r>
      <w:r w:rsidR="009E000F">
        <w:rPr>
          <w:rFonts w:hint="eastAsia"/>
        </w:rPr>
        <w:t>测控装置</w:t>
      </w:r>
      <w:r>
        <w:rPr>
          <w:rFonts w:hint="eastAsia"/>
        </w:rPr>
        <w:t>-</w:t>
      </w:r>
      <w:r w:rsidR="00B91C91">
        <w:rPr>
          <w:rFonts w:hint="eastAsia"/>
        </w:rPr>
        <w:t>-----</w:t>
      </w:r>
      <w:r>
        <w:rPr>
          <w:rFonts w:hint="eastAsia"/>
        </w:rPr>
        <w:t>----------------------------------------</w:t>
      </w:r>
      <w:r w:rsidR="00B91C91">
        <w:t>1</w:t>
      </w:r>
      <w:r w:rsidR="007F7064">
        <w:t>9</w:t>
      </w:r>
    </w:p>
    <w:p w14:paraId="4C7AD9CB" w14:textId="6B041C12" w:rsidR="00B91C91" w:rsidRDefault="009E000F" w:rsidP="00E73CC0">
      <w:pPr>
        <w:pStyle w:val="ad"/>
        <w:numPr>
          <w:ilvl w:val="0"/>
          <w:numId w:val="40"/>
        </w:numPr>
        <w:ind w:firstLineChars="0"/>
      </w:pPr>
      <w:r>
        <w:rPr>
          <w:rFonts w:hint="eastAsia"/>
        </w:rPr>
        <w:t>电容器综合</w:t>
      </w:r>
      <w:r w:rsidRPr="00234BDB">
        <w:t>保护</w:t>
      </w:r>
      <w:r>
        <w:rPr>
          <w:rFonts w:hint="eastAsia"/>
        </w:rPr>
        <w:t>测控装置</w:t>
      </w:r>
      <w:r w:rsidR="00B91C91">
        <w:rPr>
          <w:rFonts w:hint="eastAsia"/>
        </w:rPr>
        <w:t>-------------------------------------------</w:t>
      </w:r>
      <w:r w:rsidR="00B91C91">
        <w:t>2</w:t>
      </w:r>
      <w:r w:rsidR="007F7064">
        <w:t>1</w:t>
      </w:r>
    </w:p>
    <w:p w14:paraId="20021258" w14:textId="34BC4CF7" w:rsidR="00B91C91" w:rsidRDefault="009E000F" w:rsidP="00E73CC0">
      <w:pPr>
        <w:pStyle w:val="ad"/>
        <w:numPr>
          <w:ilvl w:val="0"/>
          <w:numId w:val="40"/>
        </w:numPr>
        <w:ind w:firstLineChars="0"/>
      </w:pPr>
      <w:r>
        <w:rPr>
          <w:rFonts w:hint="eastAsia"/>
        </w:rPr>
        <w:t>变压器综合</w:t>
      </w:r>
      <w:r w:rsidRPr="00234BDB">
        <w:t>保护</w:t>
      </w:r>
      <w:r>
        <w:rPr>
          <w:rFonts w:hint="eastAsia"/>
        </w:rPr>
        <w:t>测控装置</w:t>
      </w:r>
      <w:r w:rsidR="00B91C91">
        <w:rPr>
          <w:rFonts w:hint="eastAsia"/>
        </w:rPr>
        <w:t>-------------------------------------------</w:t>
      </w:r>
      <w:r w:rsidR="00B91C91">
        <w:t>2</w:t>
      </w:r>
      <w:r w:rsidR="007F7064">
        <w:t>3</w:t>
      </w:r>
    </w:p>
    <w:p w14:paraId="431CD9A0" w14:textId="00A32301" w:rsidR="00B91C91" w:rsidRDefault="009E000F" w:rsidP="00E73CC0">
      <w:pPr>
        <w:pStyle w:val="ad"/>
        <w:numPr>
          <w:ilvl w:val="0"/>
          <w:numId w:val="40"/>
        </w:numPr>
        <w:ind w:firstLineChars="0"/>
      </w:pPr>
      <w:r>
        <w:rPr>
          <w:rFonts w:hint="eastAsia"/>
        </w:rPr>
        <w:t>电动机综合</w:t>
      </w:r>
      <w:r w:rsidR="00B91C91" w:rsidRPr="00234BDB">
        <w:t>保护</w:t>
      </w:r>
      <w:r>
        <w:rPr>
          <w:rFonts w:hint="eastAsia"/>
        </w:rPr>
        <w:t>测控装置</w:t>
      </w:r>
      <w:r w:rsidR="00B91C91">
        <w:rPr>
          <w:rFonts w:hint="eastAsia"/>
        </w:rPr>
        <w:t>-------------------------------------------</w:t>
      </w:r>
      <w:r w:rsidR="00B91C91">
        <w:t>2</w:t>
      </w:r>
      <w:r w:rsidR="007F7064">
        <w:t>5</w:t>
      </w:r>
    </w:p>
    <w:p w14:paraId="44D59E06" w14:textId="62FE90AB" w:rsidR="00B91C91" w:rsidRDefault="00880D17" w:rsidP="00E73CC0">
      <w:pPr>
        <w:pStyle w:val="ad"/>
        <w:numPr>
          <w:ilvl w:val="0"/>
          <w:numId w:val="40"/>
        </w:numPr>
        <w:ind w:firstLineChars="0"/>
      </w:pPr>
      <w:r>
        <w:rPr>
          <w:rFonts w:hint="eastAsia"/>
        </w:rPr>
        <w:t>P</w:t>
      </w:r>
      <w:r>
        <w:t>T</w:t>
      </w:r>
      <w:r>
        <w:rPr>
          <w:rFonts w:hint="eastAsia"/>
        </w:rPr>
        <w:t>综合保护测控装置</w:t>
      </w:r>
      <w:r w:rsidR="00B91C91">
        <w:rPr>
          <w:rFonts w:hint="eastAsia"/>
        </w:rPr>
        <w:t>------------------------------------------------</w:t>
      </w:r>
      <w:r w:rsidR="00B91C91">
        <w:t>2</w:t>
      </w:r>
      <w:r w:rsidR="007F7064">
        <w:t>7</w:t>
      </w:r>
    </w:p>
    <w:p w14:paraId="59F6CF44" w14:textId="77777777" w:rsidR="00F95590" w:rsidRDefault="00F95590" w:rsidP="00F95590">
      <w:pPr>
        <w:pStyle w:val="ad"/>
        <w:ind w:left="360" w:firstLineChars="0" w:firstLine="0"/>
      </w:pPr>
    </w:p>
    <w:p w14:paraId="26E96E9E" w14:textId="633A2A37" w:rsidR="00EB7BA6" w:rsidRDefault="00EB7BA6" w:rsidP="00DE5137">
      <w:pPr>
        <w:spacing w:line="360" w:lineRule="auto"/>
        <w:rPr>
          <w:rFonts w:ascii="Arial" w:eastAsiaTheme="minorEastAsia" w:hAnsi="Arial" w:cs="Arial"/>
          <w:szCs w:val="21"/>
        </w:rPr>
      </w:pPr>
      <w:r>
        <w:rPr>
          <w:rFonts w:ascii="Arial" w:eastAsiaTheme="minorEastAsia" w:hAnsi="Arial" w:cs="Arial" w:hint="eastAsia"/>
          <w:szCs w:val="21"/>
        </w:rPr>
        <w:t>第四部分：保护动作原理及参数整定</w:t>
      </w:r>
    </w:p>
    <w:p w14:paraId="482CD6BB" w14:textId="4A0CD005" w:rsidR="00BD7B0E" w:rsidRDefault="00BD7B0E" w:rsidP="00BD7B0E">
      <w:r>
        <w:rPr>
          <w:rFonts w:hint="eastAsia"/>
        </w:rPr>
        <w:t>1</w:t>
      </w:r>
      <w:r>
        <w:rPr>
          <w:rFonts w:hint="eastAsia"/>
        </w:rPr>
        <w:t>、常用</w:t>
      </w:r>
      <w:r w:rsidRPr="00234BDB">
        <w:t>保护功能</w:t>
      </w:r>
      <w:r>
        <w:rPr>
          <w:rFonts w:hint="eastAsia"/>
        </w:rPr>
        <w:t>及整定值</w:t>
      </w:r>
      <w:r>
        <w:rPr>
          <w:rFonts w:hint="eastAsia"/>
        </w:rPr>
        <w:t>----------------------------------------------</w:t>
      </w:r>
      <w:r>
        <w:t>3</w:t>
      </w:r>
      <w:r w:rsidR="007F7064">
        <w:t>2</w:t>
      </w:r>
    </w:p>
    <w:p w14:paraId="49726ECD" w14:textId="3F268FCA" w:rsidR="00EB7BA6" w:rsidRDefault="00BD7B0E" w:rsidP="00BD7B0E">
      <w:r>
        <w:t>2</w:t>
      </w:r>
      <w:r>
        <w:rPr>
          <w:rFonts w:hint="eastAsia"/>
        </w:rPr>
        <w:t>、电动机特殊</w:t>
      </w:r>
      <w:r w:rsidRPr="00234BDB">
        <w:t>保护功能</w:t>
      </w:r>
      <w:r>
        <w:rPr>
          <w:rFonts w:hint="eastAsia"/>
        </w:rPr>
        <w:t>及整定值</w:t>
      </w:r>
      <w:r>
        <w:rPr>
          <w:rFonts w:hint="eastAsia"/>
        </w:rPr>
        <w:t>-------------------------------------</w:t>
      </w:r>
      <w:r>
        <w:t>5</w:t>
      </w:r>
      <w:r w:rsidR="007F7064">
        <w:t>3</w:t>
      </w:r>
    </w:p>
    <w:p w14:paraId="4D3FEBC6" w14:textId="1B028B1C" w:rsidR="00BD7B0E" w:rsidRDefault="00BD7B0E" w:rsidP="00BD7B0E">
      <w:r>
        <w:t>3</w:t>
      </w:r>
      <w:r>
        <w:rPr>
          <w:rFonts w:hint="eastAsia"/>
        </w:rPr>
        <w:t>、</w:t>
      </w:r>
      <w:r>
        <w:rPr>
          <w:rFonts w:hint="eastAsia"/>
        </w:rPr>
        <w:t>P</w:t>
      </w:r>
      <w:r>
        <w:t>T</w:t>
      </w:r>
      <w:r>
        <w:rPr>
          <w:rFonts w:hint="eastAsia"/>
        </w:rPr>
        <w:t>特殊</w:t>
      </w:r>
      <w:r w:rsidRPr="00234BDB">
        <w:t>保护功能</w:t>
      </w:r>
      <w:r>
        <w:rPr>
          <w:rFonts w:hint="eastAsia"/>
        </w:rPr>
        <w:t>及整定值</w:t>
      </w:r>
      <w:r>
        <w:rPr>
          <w:rFonts w:hint="eastAsia"/>
        </w:rPr>
        <w:t>------------------------------------------</w:t>
      </w:r>
      <w:r>
        <w:t>6</w:t>
      </w:r>
      <w:r w:rsidR="007F7064">
        <w:t>4</w:t>
      </w:r>
    </w:p>
    <w:p w14:paraId="5616468C" w14:textId="77777777" w:rsidR="00F95590" w:rsidRPr="00EB7BA6" w:rsidRDefault="00F95590" w:rsidP="00BD7B0E">
      <w:pPr>
        <w:rPr>
          <w:rFonts w:ascii="Arial" w:eastAsiaTheme="minorEastAsia" w:hAnsi="Arial" w:cs="Arial"/>
          <w:szCs w:val="21"/>
        </w:rPr>
      </w:pPr>
    </w:p>
    <w:p w14:paraId="0531C2F9" w14:textId="657CEBC8" w:rsidR="00DE5137" w:rsidRDefault="00DE5137" w:rsidP="00F95590">
      <w:pPr>
        <w:rPr>
          <w:rFonts w:ascii="Arial" w:eastAsiaTheme="minorEastAsia" w:hAnsi="Arial" w:cs="Arial"/>
          <w:szCs w:val="21"/>
        </w:rPr>
      </w:pPr>
      <w:r>
        <w:rPr>
          <w:rFonts w:ascii="Arial" w:eastAsiaTheme="minorEastAsia" w:hAnsi="Arial" w:cs="Arial" w:hint="eastAsia"/>
          <w:szCs w:val="21"/>
        </w:rPr>
        <w:t>第</w:t>
      </w:r>
      <w:r w:rsidR="00BD7B0E">
        <w:rPr>
          <w:rFonts w:ascii="Arial" w:eastAsiaTheme="minorEastAsia" w:hAnsi="Arial" w:cs="Arial" w:hint="eastAsia"/>
          <w:szCs w:val="21"/>
        </w:rPr>
        <w:t>五</w:t>
      </w:r>
      <w:r>
        <w:rPr>
          <w:rFonts w:ascii="Arial" w:eastAsiaTheme="minorEastAsia" w:hAnsi="Arial" w:cs="Arial" w:hint="eastAsia"/>
          <w:szCs w:val="21"/>
        </w:rPr>
        <w:t>部分：注意事项及常见故障</w:t>
      </w:r>
    </w:p>
    <w:p w14:paraId="61116C3F" w14:textId="3FBF2521" w:rsidR="00DE5137" w:rsidRPr="000B5B8E" w:rsidRDefault="00DE5137" w:rsidP="00F95590">
      <w:pPr>
        <w:pStyle w:val="ad"/>
        <w:numPr>
          <w:ilvl w:val="0"/>
          <w:numId w:val="39"/>
        </w:numPr>
        <w:ind w:firstLineChars="0"/>
        <w:rPr>
          <w:rFonts w:ascii="Arial" w:eastAsiaTheme="minorEastAsia" w:hAnsi="Arial" w:cs="Arial"/>
          <w:szCs w:val="21"/>
        </w:rPr>
      </w:pPr>
      <w:r w:rsidRPr="000B5B8E">
        <w:rPr>
          <w:rFonts w:ascii="Arial" w:eastAsiaTheme="minorEastAsia" w:hAnsi="Arial" w:cs="Arial" w:hint="eastAsia"/>
          <w:szCs w:val="21"/>
        </w:rPr>
        <w:t>注意事项</w:t>
      </w:r>
      <w:r>
        <w:rPr>
          <w:rFonts w:hint="eastAsia"/>
        </w:rPr>
        <w:t>----------------------------------------------------------------</w:t>
      </w:r>
      <w:r w:rsidR="00BD7B0E">
        <w:t>6</w:t>
      </w:r>
      <w:r w:rsidR="007F7064">
        <w:t>7</w:t>
      </w:r>
    </w:p>
    <w:p w14:paraId="7472AA04" w14:textId="59757658" w:rsidR="00DE5137" w:rsidRPr="000B5B8E" w:rsidRDefault="00DE5137" w:rsidP="00F95590">
      <w:pPr>
        <w:pStyle w:val="ad"/>
        <w:numPr>
          <w:ilvl w:val="0"/>
          <w:numId w:val="39"/>
        </w:numPr>
        <w:ind w:firstLineChars="0"/>
        <w:rPr>
          <w:rFonts w:ascii="Arial" w:eastAsiaTheme="minorEastAsia" w:hAnsi="Arial" w:cs="Arial"/>
          <w:szCs w:val="21"/>
        </w:rPr>
      </w:pPr>
      <w:r>
        <w:rPr>
          <w:rFonts w:ascii="Arial" w:eastAsiaTheme="minorEastAsia" w:hAnsi="Arial" w:cs="Arial" w:hint="eastAsia"/>
          <w:szCs w:val="21"/>
        </w:rPr>
        <w:t>常见故障</w:t>
      </w:r>
      <w:r>
        <w:rPr>
          <w:rFonts w:hint="eastAsia"/>
        </w:rPr>
        <w:t>----------------------------------------------------------------</w:t>
      </w:r>
      <w:r w:rsidR="00BD7B0E">
        <w:t>6</w:t>
      </w:r>
      <w:r w:rsidR="007F7064">
        <w:t>7</w:t>
      </w:r>
    </w:p>
    <w:bookmarkEnd w:id="0"/>
    <w:p w14:paraId="32773CB1" w14:textId="23601ECE" w:rsidR="00DE5137" w:rsidRDefault="00DE5137" w:rsidP="00DE5137">
      <w:pPr>
        <w:spacing w:line="276" w:lineRule="auto"/>
        <w:rPr>
          <w:rFonts w:ascii="Arial" w:eastAsiaTheme="minorEastAsia" w:hAnsi="Arial" w:cs="Arial"/>
          <w:sz w:val="32"/>
          <w:szCs w:val="32"/>
        </w:rPr>
      </w:pPr>
    </w:p>
    <w:p w14:paraId="0B2CBD11" w14:textId="77777777" w:rsidR="00DE5137" w:rsidRPr="00DE5137" w:rsidRDefault="00DE5137">
      <w:pPr>
        <w:spacing w:line="276" w:lineRule="auto"/>
        <w:rPr>
          <w:rFonts w:ascii="Arial" w:eastAsiaTheme="minorEastAsia" w:hAnsi="Arial" w:cs="Arial"/>
          <w:sz w:val="32"/>
          <w:szCs w:val="32"/>
        </w:rPr>
      </w:pPr>
    </w:p>
    <w:p w14:paraId="1EB69F70" w14:textId="5383507C" w:rsidR="00751A93" w:rsidRDefault="00751A93">
      <w:pPr>
        <w:spacing w:line="276" w:lineRule="auto"/>
        <w:jc w:val="center"/>
        <w:rPr>
          <w:rFonts w:ascii="Arial" w:eastAsiaTheme="minorEastAsia" w:hAnsi="Arial" w:cs="Arial"/>
          <w:sz w:val="32"/>
          <w:szCs w:val="32"/>
        </w:rPr>
      </w:pPr>
    </w:p>
    <w:p w14:paraId="6FB3869A" w14:textId="553FAED1" w:rsidR="00DE5137" w:rsidRDefault="00DE5137">
      <w:pPr>
        <w:spacing w:line="276" w:lineRule="auto"/>
        <w:jc w:val="center"/>
        <w:rPr>
          <w:rFonts w:ascii="Arial" w:eastAsiaTheme="minorEastAsia" w:hAnsi="Arial" w:cs="Arial"/>
          <w:sz w:val="32"/>
          <w:szCs w:val="32"/>
        </w:rPr>
      </w:pPr>
    </w:p>
    <w:p w14:paraId="07225EEC" w14:textId="77777777" w:rsidR="00DE5137" w:rsidRDefault="00DE5137">
      <w:pPr>
        <w:spacing w:line="276" w:lineRule="auto"/>
        <w:jc w:val="center"/>
        <w:rPr>
          <w:rFonts w:ascii="Arial" w:eastAsiaTheme="minorEastAsia" w:hAnsi="Arial" w:cs="Arial"/>
          <w:sz w:val="32"/>
          <w:szCs w:val="32"/>
        </w:rPr>
      </w:pPr>
    </w:p>
    <w:p w14:paraId="5F0F3F50" w14:textId="77777777" w:rsidR="00751A93" w:rsidRPr="00132E36" w:rsidRDefault="00E63646">
      <w:pPr>
        <w:spacing w:line="276" w:lineRule="auto"/>
        <w:jc w:val="center"/>
        <w:rPr>
          <w:rFonts w:ascii="Arial" w:eastAsiaTheme="minorEastAsia" w:hAnsi="Arial" w:cs="Arial"/>
          <w:b/>
          <w:bCs/>
          <w:sz w:val="32"/>
          <w:szCs w:val="32"/>
        </w:rPr>
      </w:pPr>
      <w:r w:rsidRPr="00132E36">
        <w:rPr>
          <w:rFonts w:ascii="Arial" w:eastAsiaTheme="minorEastAsia" w:hAnsi="Arial" w:cs="Arial" w:hint="eastAsia"/>
          <w:b/>
          <w:bCs/>
          <w:sz w:val="32"/>
          <w:szCs w:val="32"/>
        </w:rPr>
        <w:t>第一部分</w:t>
      </w:r>
    </w:p>
    <w:p w14:paraId="66FCBFAB" w14:textId="77777777" w:rsidR="00751A93" w:rsidRDefault="00751A93">
      <w:pPr>
        <w:spacing w:line="276" w:lineRule="auto"/>
        <w:jc w:val="center"/>
        <w:rPr>
          <w:rFonts w:ascii="Arial" w:eastAsiaTheme="minorEastAsia" w:hAnsi="Arial" w:cs="Arial"/>
          <w:sz w:val="32"/>
          <w:szCs w:val="32"/>
        </w:rPr>
      </w:pPr>
    </w:p>
    <w:p w14:paraId="0951FAA3" w14:textId="77777777" w:rsidR="00751A93" w:rsidRPr="00132E36" w:rsidRDefault="00E63646">
      <w:pPr>
        <w:spacing w:line="276" w:lineRule="auto"/>
        <w:jc w:val="center"/>
        <w:rPr>
          <w:rFonts w:ascii="Arial" w:eastAsiaTheme="minorEastAsia" w:hAnsi="Arial" w:cs="Arial"/>
          <w:b/>
          <w:bCs/>
          <w:sz w:val="32"/>
          <w:szCs w:val="32"/>
        </w:rPr>
      </w:pPr>
      <w:r w:rsidRPr="00132E36">
        <w:rPr>
          <w:rFonts w:ascii="Arial" w:eastAsiaTheme="minorEastAsia" w:hAnsi="Arial" w:cs="Arial" w:hint="eastAsia"/>
          <w:b/>
          <w:bCs/>
          <w:sz w:val="32"/>
          <w:szCs w:val="32"/>
        </w:rPr>
        <w:t>装</w:t>
      </w:r>
      <w:r w:rsidRPr="00132E36">
        <w:rPr>
          <w:rFonts w:ascii="Arial" w:eastAsiaTheme="minorEastAsia" w:hAnsi="Arial" w:cs="Arial" w:hint="eastAsia"/>
          <w:b/>
          <w:bCs/>
          <w:sz w:val="32"/>
          <w:szCs w:val="32"/>
        </w:rPr>
        <w:t xml:space="preserve">  </w:t>
      </w:r>
      <w:r w:rsidRPr="00132E36">
        <w:rPr>
          <w:rFonts w:ascii="Arial" w:eastAsiaTheme="minorEastAsia" w:hAnsi="Arial" w:cs="Arial" w:hint="eastAsia"/>
          <w:b/>
          <w:bCs/>
          <w:sz w:val="32"/>
          <w:szCs w:val="32"/>
        </w:rPr>
        <w:t>置</w:t>
      </w:r>
      <w:r w:rsidRPr="00132E36">
        <w:rPr>
          <w:rFonts w:ascii="Arial" w:eastAsiaTheme="minorEastAsia" w:hAnsi="Arial" w:cs="Arial" w:hint="eastAsia"/>
          <w:b/>
          <w:bCs/>
          <w:sz w:val="32"/>
          <w:szCs w:val="32"/>
        </w:rPr>
        <w:t xml:space="preserve">  </w:t>
      </w:r>
      <w:r w:rsidRPr="00132E36">
        <w:rPr>
          <w:rFonts w:ascii="Arial" w:eastAsiaTheme="minorEastAsia" w:hAnsi="Arial" w:cs="Arial" w:hint="eastAsia"/>
          <w:b/>
          <w:bCs/>
          <w:sz w:val="32"/>
          <w:szCs w:val="32"/>
        </w:rPr>
        <w:t>介</w:t>
      </w:r>
      <w:r w:rsidRPr="00132E36">
        <w:rPr>
          <w:rFonts w:ascii="Arial" w:eastAsiaTheme="minorEastAsia" w:hAnsi="Arial" w:cs="Arial" w:hint="eastAsia"/>
          <w:b/>
          <w:bCs/>
          <w:sz w:val="32"/>
          <w:szCs w:val="32"/>
        </w:rPr>
        <w:t xml:space="preserve">  </w:t>
      </w:r>
      <w:r w:rsidRPr="00132E36">
        <w:rPr>
          <w:rFonts w:ascii="Arial" w:eastAsiaTheme="minorEastAsia" w:hAnsi="Arial" w:cs="Arial" w:hint="eastAsia"/>
          <w:b/>
          <w:bCs/>
          <w:sz w:val="32"/>
          <w:szCs w:val="32"/>
        </w:rPr>
        <w:t>绍</w:t>
      </w:r>
    </w:p>
    <w:p w14:paraId="2908E7D4" w14:textId="77777777" w:rsidR="00751A93" w:rsidRDefault="00751A93">
      <w:pPr>
        <w:spacing w:line="276" w:lineRule="auto"/>
        <w:rPr>
          <w:rFonts w:ascii="Arial" w:eastAsiaTheme="minorEastAsia" w:hAnsi="Arial" w:cs="Arial"/>
          <w:szCs w:val="21"/>
        </w:rPr>
      </w:pPr>
    </w:p>
    <w:p w14:paraId="55B274B9" w14:textId="77777777" w:rsidR="00751A93" w:rsidRDefault="00751A93">
      <w:pPr>
        <w:spacing w:line="276" w:lineRule="auto"/>
        <w:rPr>
          <w:rFonts w:ascii="Arial" w:eastAsiaTheme="minorEastAsia" w:hAnsi="Arial" w:cs="Arial"/>
          <w:szCs w:val="21"/>
        </w:rPr>
      </w:pPr>
    </w:p>
    <w:p w14:paraId="3A34CCB3" w14:textId="77777777" w:rsidR="00751A93" w:rsidRDefault="00751A93">
      <w:pPr>
        <w:spacing w:line="276" w:lineRule="auto"/>
        <w:rPr>
          <w:rFonts w:ascii="Arial" w:eastAsiaTheme="minorEastAsia" w:hAnsi="Arial" w:cs="Arial"/>
          <w:szCs w:val="21"/>
        </w:rPr>
      </w:pPr>
    </w:p>
    <w:p w14:paraId="169DD3A9" w14:textId="77777777" w:rsidR="00751A93" w:rsidRDefault="00751A93">
      <w:pPr>
        <w:spacing w:line="276" w:lineRule="auto"/>
        <w:rPr>
          <w:rFonts w:ascii="Arial" w:eastAsiaTheme="minorEastAsia" w:hAnsi="Arial" w:cs="Arial"/>
          <w:szCs w:val="21"/>
        </w:rPr>
      </w:pPr>
    </w:p>
    <w:p w14:paraId="3FCDABB3" w14:textId="77777777" w:rsidR="00751A93" w:rsidRDefault="00751A93">
      <w:pPr>
        <w:spacing w:line="276" w:lineRule="auto"/>
        <w:rPr>
          <w:rFonts w:ascii="Arial" w:eastAsiaTheme="minorEastAsia" w:hAnsi="Arial" w:cs="Arial"/>
          <w:szCs w:val="21"/>
        </w:rPr>
      </w:pPr>
    </w:p>
    <w:p w14:paraId="5040B96F" w14:textId="77777777" w:rsidR="00751A93" w:rsidRDefault="00751A93">
      <w:pPr>
        <w:spacing w:line="276" w:lineRule="auto"/>
        <w:rPr>
          <w:rFonts w:ascii="Arial" w:eastAsiaTheme="minorEastAsia" w:hAnsi="Arial" w:cs="Arial"/>
          <w:szCs w:val="21"/>
        </w:rPr>
      </w:pPr>
    </w:p>
    <w:p w14:paraId="5E16B522" w14:textId="77777777" w:rsidR="00751A93" w:rsidRDefault="00751A93">
      <w:pPr>
        <w:spacing w:line="276" w:lineRule="auto"/>
        <w:rPr>
          <w:rFonts w:ascii="Arial" w:eastAsiaTheme="minorEastAsia" w:hAnsi="Arial" w:cs="Arial"/>
          <w:szCs w:val="21"/>
        </w:rPr>
      </w:pPr>
    </w:p>
    <w:p w14:paraId="282FC314" w14:textId="77777777" w:rsidR="00751A93" w:rsidRDefault="00751A93">
      <w:pPr>
        <w:spacing w:line="276" w:lineRule="auto"/>
        <w:rPr>
          <w:rFonts w:ascii="Arial" w:eastAsiaTheme="minorEastAsia" w:hAnsi="Arial" w:cs="Arial"/>
          <w:szCs w:val="21"/>
        </w:rPr>
      </w:pPr>
    </w:p>
    <w:p w14:paraId="4B5B950E" w14:textId="77777777" w:rsidR="00751A93" w:rsidRDefault="00751A93">
      <w:pPr>
        <w:spacing w:line="276" w:lineRule="auto"/>
        <w:rPr>
          <w:rFonts w:ascii="Arial" w:eastAsiaTheme="minorEastAsia" w:hAnsi="Arial" w:cs="Arial"/>
          <w:szCs w:val="21"/>
        </w:rPr>
      </w:pPr>
    </w:p>
    <w:p w14:paraId="13721C2C" w14:textId="3B6E803A" w:rsidR="00751A93" w:rsidRDefault="00751A93">
      <w:pPr>
        <w:spacing w:line="276" w:lineRule="auto"/>
        <w:rPr>
          <w:rFonts w:ascii="Arial" w:eastAsiaTheme="minorEastAsia" w:hAnsi="Arial" w:cs="Arial"/>
          <w:szCs w:val="21"/>
        </w:rPr>
      </w:pPr>
    </w:p>
    <w:p w14:paraId="1939F6D5" w14:textId="4CA032CA" w:rsidR="00241E19" w:rsidRDefault="00241E19">
      <w:pPr>
        <w:spacing w:line="276" w:lineRule="auto"/>
        <w:rPr>
          <w:rFonts w:ascii="Arial" w:eastAsiaTheme="minorEastAsia" w:hAnsi="Arial" w:cs="Arial"/>
          <w:szCs w:val="21"/>
        </w:rPr>
      </w:pPr>
    </w:p>
    <w:p w14:paraId="38C94BEC" w14:textId="1D725CBA" w:rsidR="00DE5137" w:rsidRDefault="00DE5137">
      <w:pPr>
        <w:spacing w:line="276" w:lineRule="auto"/>
        <w:rPr>
          <w:rFonts w:ascii="Arial" w:eastAsiaTheme="minorEastAsia" w:hAnsi="Arial" w:cs="Arial"/>
          <w:szCs w:val="21"/>
        </w:rPr>
      </w:pPr>
    </w:p>
    <w:p w14:paraId="475C03B1" w14:textId="77777777" w:rsidR="00DE5137" w:rsidRDefault="00DE5137">
      <w:pPr>
        <w:spacing w:line="276" w:lineRule="auto"/>
        <w:rPr>
          <w:rFonts w:ascii="Arial" w:eastAsiaTheme="minorEastAsia" w:hAnsi="Arial" w:cs="Arial"/>
          <w:szCs w:val="21"/>
        </w:rPr>
      </w:pPr>
    </w:p>
    <w:p w14:paraId="4A1A3D88" w14:textId="77777777" w:rsidR="00751A93" w:rsidRPr="00221CB6" w:rsidRDefault="00E63646">
      <w:pPr>
        <w:spacing w:line="276" w:lineRule="auto"/>
        <w:rPr>
          <w:rFonts w:ascii="Arial" w:eastAsiaTheme="minorEastAsia" w:hAnsi="Arial" w:cs="Arial"/>
          <w:sz w:val="24"/>
        </w:rPr>
      </w:pPr>
      <w:r w:rsidRPr="00221CB6">
        <w:rPr>
          <w:rFonts w:ascii="Arial" w:eastAsiaTheme="minorEastAsia" w:hAnsi="Arial" w:cs="Arial" w:hint="eastAsia"/>
          <w:sz w:val="24"/>
        </w:rPr>
        <w:lastRenderedPageBreak/>
        <w:t>1</w:t>
      </w:r>
      <w:r w:rsidRPr="00221CB6">
        <w:rPr>
          <w:rFonts w:ascii="Arial" w:eastAsiaTheme="minorEastAsia" w:hAnsi="Arial" w:cs="Arial" w:hint="eastAsia"/>
          <w:sz w:val="24"/>
        </w:rPr>
        <w:t>、</w:t>
      </w:r>
      <w:r w:rsidRPr="00221CB6">
        <w:rPr>
          <w:rFonts w:ascii="Arial" w:eastAsiaTheme="minorEastAsia" w:hAnsi="Arial" w:cs="Arial"/>
          <w:sz w:val="24"/>
        </w:rPr>
        <w:t>概述</w:t>
      </w:r>
    </w:p>
    <w:p w14:paraId="6BB778C6" w14:textId="615D590C" w:rsidR="00751A93" w:rsidRDefault="00AA14F9">
      <w:pPr>
        <w:adjustRightInd w:val="0"/>
        <w:snapToGrid w:val="0"/>
        <w:spacing w:line="276" w:lineRule="auto"/>
        <w:ind w:firstLineChars="200" w:firstLine="420"/>
        <w:rPr>
          <w:rFonts w:ascii="Arial" w:eastAsiaTheme="minorEastAsia" w:hAnsi="Arial" w:cs="Arial"/>
          <w:szCs w:val="21"/>
        </w:rPr>
      </w:pPr>
      <w:r>
        <w:rPr>
          <w:rFonts w:ascii="Arial" w:eastAsiaTheme="minorEastAsia" w:hAnsi="Arial" w:cs="Arial" w:hint="eastAsia"/>
          <w:szCs w:val="21"/>
        </w:rPr>
        <w:t>微机</w:t>
      </w:r>
      <w:r w:rsidR="00E63646">
        <w:rPr>
          <w:rFonts w:ascii="Arial" w:eastAsiaTheme="minorEastAsia" w:hAnsi="Arial" w:cs="Arial"/>
          <w:szCs w:val="21"/>
        </w:rPr>
        <w:t>保护测控装置是为了适应电力系统发展及市场的需要而研制的集测量、控制、通讯于一体</w:t>
      </w:r>
      <w:r w:rsidR="00E63646">
        <w:rPr>
          <w:rFonts w:ascii="Arial" w:eastAsiaTheme="minorEastAsia" w:hAnsi="Arial" w:cs="Arial" w:hint="eastAsia"/>
          <w:szCs w:val="21"/>
        </w:rPr>
        <w:t>的</w:t>
      </w:r>
      <w:r w:rsidR="00E63646">
        <w:rPr>
          <w:rFonts w:ascii="Arial" w:eastAsiaTheme="minorEastAsia" w:hAnsi="Arial" w:cs="Arial"/>
          <w:szCs w:val="21"/>
        </w:rPr>
        <w:t>高性能保护测控装置</w:t>
      </w:r>
      <w:r w:rsidR="00E63646">
        <w:rPr>
          <w:rFonts w:ascii="Arial" w:eastAsiaTheme="minorEastAsia" w:hAnsi="Arial" w:cs="Arial" w:hint="eastAsia"/>
          <w:szCs w:val="21"/>
        </w:rPr>
        <w:t>。</w:t>
      </w:r>
      <w:r w:rsidR="00E63646">
        <w:rPr>
          <w:rFonts w:ascii="Arial" w:eastAsiaTheme="minorEastAsia" w:hAnsi="Arial" w:cs="Arial"/>
          <w:szCs w:val="21"/>
        </w:rPr>
        <w:t>主要适用于电力系统及其他行业用户</w:t>
      </w:r>
      <w:r w:rsidR="00E63646">
        <w:rPr>
          <w:rFonts w:ascii="Arial" w:eastAsiaTheme="minorEastAsia" w:hAnsi="Arial" w:cs="Arial"/>
          <w:szCs w:val="21"/>
        </w:rPr>
        <w:t>35KV</w:t>
      </w:r>
      <w:r w:rsidR="00E63646">
        <w:rPr>
          <w:rFonts w:ascii="Arial" w:eastAsiaTheme="minorEastAsia" w:hAnsi="Arial" w:cs="Arial"/>
          <w:szCs w:val="21"/>
        </w:rPr>
        <w:t>及以下电压等级系统。</w:t>
      </w:r>
    </w:p>
    <w:p w14:paraId="78A1331F" w14:textId="552E13EC" w:rsidR="00751A93" w:rsidRDefault="00E63646">
      <w:pPr>
        <w:adjustRightInd w:val="0"/>
        <w:snapToGrid w:val="0"/>
        <w:spacing w:line="276" w:lineRule="auto"/>
        <w:ind w:firstLineChars="200" w:firstLine="420"/>
        <w:rPr>
          <w:rFonts w:ascii="Arial" w:eastAsiaTheme="minorEastAsia" w:hAnsi="Arial" w:cs="Arial"/>
          <w:szCs w:val="21"/>
        </w:rPr>
      </w:pPr>
      <w:r>
        <w:rPr>
          <w:rFonts w:ascii="Arial" w:eastAsiaTheme="minorEastAsia" w:hAnsi="Arial" w:cs="Arial"/>
          <w:szCs w:val="21"/>
        </w:rPr>
        <w:t>微机保护装置采用先进的</w:t>
      </w:r>
      <w:r>
        <w:rPr>
          <w:rFonts w:ascii="Arial" w:eastAsiaTheme="minorEastAsia" w:hAnsi="Arial" w:cs="Arial"/>
          <w:szCs w:val="21"/>
        </w:rPr>
        <w:t>32</w:t>
      </w:r>
      <w:r>
        <w:rPr>
          <w:rFonts w:ascii="Arial" w:eastAsiaTheme="minorEastAsia" w:hAnsi="Arial" w:cs="Arial"/>
          <w:szCs w:val="21"/>
        </w:rPr>
        <w:t>位嵌入式</w:t>
      </w:r>
      <w:r>
        <w:rPr>
          <w:rFonts w:ascii="Arial" w:eastAsiaTheme="minorEastAsia" w:hAnsi="Arial" w:cs="Arial"/>
          <w:szCs w:val="21"/>
        </w:rPr>
        <w:t>ARM</w:t>
      </w:r>
      <w:r>
        <w:rPr>
          <w:rFonts w:ascii="Arial" w:eastAsiaTheme="minorEastAsia" w:hAnsi="Arial" w:cs="Arial"/>
          <w:szCs w:val="21"/>
        </w:rPr>
        <w:t>处理器，高集成化设计</w:t>
      </w:r>
      <w:r>
        <w:rPr>
          <w:rFonts w:ascii="Arial" w:eastAsiaTheme="minorEastAsia" w:hAnsi="Arial" w:cs="Arial" w:hint="eastAsia"/>
          <w:szCs w:val="21"/>
        </w:rPr>
        <w:t>；</w:t>
      </w:r>
      <w:r>
        <w:rPr>
          <w:rFonts w:ascii="Arial" w:eastAsiaTheme="minorEastAsia" w:hAnsi="Arial" w:cs="Arial"/>
          <w:szCs w:val="21"/>
        </w:rPr>
        <w:t>人性化的人机接口、操作简便直观。完善的软、硬件自检，二级看门狗软、硬件冗余设计，抗干扰性能强。全密封嵌入式机箱设计，大屏幕全汉字显示，可组屏或直接安装在开关柜上</w:t>
      </w:r>
    </w:p>
    <w:p w14:paraId="5B331B61" w14:textId="77777777" w:rsidR="00751A93" w:rsidRDefault="00751A93">
      <w:pPr>
        <w:spacing w:line="276" w:lineRule="auto"/>
        <w:jc w:val="left"/>
        <w:outlineLvl w:val="1"/>
        <w:rPr>
          <w:rFonts w:ascii="Arial" w:eastAsiaTheme="minorEastAsia" w:hAnsi="Arial" w:cs="Arial"/>
          <w:b/>
          <w:szCs w:val="21"/>
        </w:rPr>
      </w:pPr>
    </w:p>
    <w:p w14:paraId="52AE4076" w14:textId="77777777" w:rsidR="00751A93" w:rsidRPr="00221CB6" w:rsidRDefault="00E63646">
      <w:pPr>
        <w:spacing w:line="276" w:lineRule="auto"/>
        <w:rPr>
          <w:rFonts w:ascii="Arial" w:eastAsiaTheme="minorEastAsia" w:hAnsi="Arial" w:cs="Arial"/>
          <w:sz w:val="24"/>
        </w:rPr>
      </w:pPr>
      <w:r w:rsidRPr="00221CB6">
        <w:rPr>
          <w:rFonts w:ascii="Arial" w:eastAsiaTheme="minorEastAsia" w:hAnsi="Arial" w:cs="Arial" w:hint="eastAsia"/>
          <w:sz w:val="24"/>
        </w:rPr>
        <w:t>2</w:t>
      </w:r>
      <w:r w:rsidRPr="00221CB6">
        <w:rPr>
          <w:rFonts w:ascii="Arial" w:eastAsiaTheme="minorEastAsia" w:hAnsi="Arial" w:cs="Arial" w:hint="eastAsia"/>
          <w:sz w:val="24"/>
        </w:rPr>
        <w:t>、</w:t>
      </w:r>
      <w:r w:rsidRPr="00221CB6">
        <w:rPr>
          <w:rFonts w:ascii="Arial" w:eastAsiaTheme="minorEastAsia" w:hAnsi="Arial" w:cs="Arial"/>
          <w:sz w:val="24"/>
        </w:rPr>
        <w:t>主要功能：</w:t>
      </w:r>
    </w:p>
    <w:p w14:paraId="01EBE21C" w14:textId="77777777" w:rsidR="00751A93" w:rsidRPr="00221CB6" w:rsidRDefault="00E63646">
      <w:pPr>
        <w:spacing w:line="276" w:lineRule="auto"/>
        <w:rPr>
          <w:rFonts w:ascii="Arial" w:eastAsiaTheme="minorEastAsia" w:hAnsi="Arial" w:cs="Arial"/>
          <w:sz w:val="24"/>
        </w:rPr>
      </w:pPr>
      <w:r w:rsidRPr="00221CB6">
        <w:rPr>
          <w:rFonts w:ascii="Arial" w:eastAsiaTheme="minorEastAsia" w:hAnsi="Arial" w:cs="Arial" w:hint="eastAsia"/>
          <w:sz w:val="24"/>
        </w:rPr>
        <w:t xml:space="preserve">2.1 </w:t>
      </w:r>
      <w:r w:rsidRPr="00221CB6">
        <w:rPr>
          <w:rFonts w:ascii="Arial" w:eastAsiaTheme="minorEastAsia" w:hAnsi="Arial" w:cs="Arial"/>
          <w:sz w:val="24"/>
        </w:rPr>
        <w:t>保护功能</w:t>
      </w:r>
    </w:p>
    <w:p w14:paraId="514E0D95" w14:textId="7FC51A91" w:rsidR="00751A93" w:rsidRDefault="00E63646" w:rsidP="00C067AC">
      <w:pPr>
        <w:spacing w:line="276" w:lineRule="auto"/>
        <w:ind w:firstLine="420"/>
        <w:rPr>
          <w:rFonts w:ascii="Arial" w:eastAsiaTheme="minorEastAsia" w:hAnsi="Arial" w:cs="Arial"/>
          <w:szCs w:val="21"/>
        </w:rPr>
      </w:pPr>
      <w:bookmarkStart w:id="1" w:name="_Hlk78634405"/>
      <w:r>
        <w:rPr>
          <w:rFonts w:ascii="Arial" w:eastAsiaTheme="minorEastAsia" w:hAnsi="Arial" w:cs="Arial" w:hint="eastAsia"/>
          <w:szCs w:val="21"/>
        </w:rPr>
        <w:t>具体见每章节的介绍</w:t>
      </w:r>
    </w:p>
    <w:bookmarkEnd w:id="1"/>
    <w:p w14:paraId="2C3170E7" w14:textId="77777777" w:rsidR="00C067AC" w:rsidRDefault="00C067AC" w:rsidP="00C067AC">
      <w:pPr>
        <w:spacing w:line="276" w:lineRule="auto"/>
        <w:ind w:firstLine="420"/>
        <w:rPr>
          <w:rFonts w:ascii="Arial" w:eastAsiaTheme="minorEastAsia" w:hAnsi="Arial" w:cs="Arial"/>
          <w:b/>
          <w:szCs w:val="21"/>
        </w:rPr>
      </w:pPr>
    </w:p>
    <w:p w14:paraId="3A6BFCED" w14:textId="77777777" w:rsidR="00751A93" w:rsidRPr="00221CB6" w:rsidRDefault="00E63646">
      <w:pPr>
        <w:spacing w:line="276" w:lineRule="auto"/>
        <w:rPr>
          <w:rFonts w:ascii="Arial" w:eastAsiaTheme="minorEastAsia" w:hAnsi="Arial" w:cs="Arial"/>
          <w:sz w:val="24"/>
        </w:rPr>
      </w:pPr>
      <w:r w:rsidRPr="00221CB6">
        <w:rPr>
          <w:rFonts w:ascii="Arial" w:eastAsiaTheme="minorEastAsia" w:hAnsi="Arial" w:cs="Arial" w:hint="eastAsia"/>
          <w:sz w:val="24"/>
        </w:rPr>
        <w:t xml:space="preserve">2.2 </w:t>
      </w:r>
      <w:r w:rsidRPr="00221CB6">
        <w:rPr>
          <w:rFonts w:ascii="Arial" w:eastAsiaTheme="minorEastAsia" w:hAnsi="Arial" w:cs="Arial"/>
          <w:sz w:val="24"/>
        </w:rPr>
        <w:t>遥测功能</w:t>
      </w:r>
    </w:p>
    <w:p w14:paraId="5BD2DAE0" w14:textId="77777777" w:rsidR="00751A93" w:rsidRDefault="00E63646">
      <w:pPr>
        <w:pStyle w:val="ad"/>
        <w:numPr>
          <w:ilvl w:val="0"/>
          <w:numId w:val="1"/>
        </w:numPr>
        <w:spacing w:line="276" w:lineRule="auto"/>
        <w:ind w:firstLineChars="0"/>
        <w:rPr>
          <w:rFonts w:ascii="Arial" w:eastAsiaTheme="minorEastAsia" w:hAnsi="Arial" w:cs="Arial"/>
          <w:szCs w:val="21"/>
        </w:rPr>
      </w:pPr>
      <w:r>
        <w:rPr>
          <w:rFonts w:ascii="Arial" w:eastAsiaTheme="minorEastAsia" w:hAnsi="Arial" w:cs="Arial"/>
          <w:szCs w:val="21"/>
        </w:rPr>
        <w:t>测量电流：</w:t>
      </w:r>
      <w:r>
        <w:rPr>
          <w:rFonts w:ascii="Arial" w:eastAsiaTheme="minorEastAsia" w:hAnsi="Arial" w:cs="Arial"/>
          <w:szCs w:val="21"/>
        </w:rPr>
        <w:t>Ia</w:t>
      </w:r>
      <w:r>
        <w:rPr>
          <w:rFonts w:ascii="Arial" w:eastAsiaTheme="minorEastAsia" w:hAnsi="Arial" w:cs="Arial"/>
          <w:szCs w:val="21"/>
        </w:rPr>
        <w:t>、</w:t>
      </w:r>
      <w:r>
        <w:rPr>
          <w:rFonts w:ascii="Arial" w:eastAsiaTheme="minorEastAsia" w:hAnsi="Arial" w:cs="Arial"/>
          <w:szCs w:val="21"/>
        </w:rPr>
        <w:t>Ib</w:t>
      </w:r>
      <w:r>
        <w:rPr>
          <w:rFonts w:ascii="Arial" w:eastAsiaTheme="minorEastAsia" w:hAnsi="Arial" w:cs="Arial"/>
          <w:szCs w:val="21"/>
        </w:rPr>
        <w:t>、</w:t>
      </w:r>
      <w:r>
        <w:rPr>
          <w:rFonts w:ascii="Arial" w:eastAsiaTheme="minorEastAsia" w:hAnsi="Arial" w:cs="Arial"/>
          <w:szCs w:val="21"/>
        </w:rPr>
        <w:t>Ic</w:t>
      </w:r>
    </w:p>
    <w:p w14:paraId="4323A7DB" w14:textId="77777777" w:rsidR="00751A93" w:rsidRDefault="00E63646">
      <w:pPr>
        <w:pStyle w:val="ad"/>
        <w:numPr>
          <w:ilvl w:val="0"/>
          <w:numId w:val="1"/>
        </w:numPr>
        <w:spacing w:line="276" w:lineRule="auto"/>
        <w:ind w:firstLineChars="0"/>
        <w:rPr>
          <w:rFonts w:ascii="Arial" w:eastAsiaTheme="minorEastAsia" w:hAnsi="Arial" w:cs="Arial"/>
          <w:szCs w:val="21"/>
        </w:rPr>
      </w:pPr>
      <w:r>
        <w:rPr>
          <w:rFonts w:ascii="Arial" w:eastAsiaTheme="minorEastAsia" w:hAnsi="Arial" w:cs="Arial"/>
          <w:szCs w:val="21"/>
        </w:rPr>
        <w:t>母线电压：</w:t>
      </w:r>
      <w:r>
        <w:rPr>
          <w:rFonts w:ascii="Arial" w:eastAsiaTheme="minorEastAsia" w:hAnsi="Arial" w:cs="Arial"/>
          <w:szCs w:val="21"/>
        </w:rPr>
        <w:t>Uab</w:t>
      </w:r>
      <w:r>
        <w:rPr>
          <w:rFonts w:ascii="Arial" w:eastAsiaTheme="minorEastAsia" w:hAnsi="Arial" w:cs="Arial"/>
          <w:szCs w:val="21"/>
        </w:rPr>
        <w:t>、</w:t>
      </w:r>
      <w:r>
        <w:rPr>
          <w:rFonts w:ascii="Arial" w:eastAsiaTheme="minorEastAsia" w:hAnsi="Arial" w:cs="Arial"/>
          <w:szCs w:val="21"/>
        </w:rPr>
        <w:t>Ubc</w:t>
      </w:r>
      <w:r>
        <w:rPr>
          <w:rFonts w:ascii="Arial" w:eastAsiaTheme="minorEastAsia" w:hAnsi="Arial" w:cs="Arial"/>
          <w:szCs w:val="21"/>
        </w:rPr>
        <w:t>、</w:t>
      </w:r>
      <w:r>
        <w:rPr>
          <w:rFonts w:ascii="Arial" w:eastAsiaTheme="minorEastAsia" w:hAnsi="Arial" w:cs="Arial"/>
          <w:szCs w:val="21"/>
        </w:rPr>
        <w:t xml:space="preserve">Uca </w:t>
      </w:r>
    </w:p>
    <w:p w14:paraId="49EB464A" w14:textId="77777777" w:rsidR="00751A93" w:rsidRDefault="00E63646">
      <w:pPr>
        <w:pStyle w:val="ad"/>
        <w:numPr>
          <w:ilvl w:val="0"/>
          <w:numId w:val="1"/>
        </w:numPr>
        <w:spacing w:line="276" w:lineRule="auto"/>
        <w:ind w:firstLineChars="0"/>
        <w:rPr>
          <w:rFonts w:ascii="Arial" w:eastAsiaTheme="minorEastAsia" w:hAnsi="Arial" w:cs="Arial"/>
          <w:szCs w:val="21"/>
        </w:rPr>
      </w:pPr>
      <w:r>
        <w:rPr>
          <w:rFonts w:ascii="Arial" w:eastAsiaTheme="minorEastAsia" w:hAnsi="Arial" w:cs="Arial"/>
          <w:szCs w:val="21"/>
        </w:rPr>
        <w:t>零序电流：</w:t>
      </w:r>
      <w:r>
        <w:rPr>
          <w:rFonts w:ascii="Arial" w:eastAsiaTheme="minorEastAsia" w:hAnsi="Arial" w:cs="Arial"/>
          <w:szCs w:val="21"/>
        </w:rPr>
        <w:t>3I0</w:t>
      </w:r>
    </w:p>
    <w:p w14:paraId="61F45488" w14:textId="77777777" w:rsidR="00751A93" w:rsidRDefault="00E63646">
      <w:pPr>
        <w:pStyle w:val="ad"/>
        <w:numPr>
          <w:ilvl w:val="0"/>
          <w:numId w:val="1"/>
        </w:numPr>
        <w:spacing w:line="276" w:lineRule="auto"/>
        <w:ind w:firstLineChars="0"/>
        <w:rPr>
          <w:rFonts w:ascii="Arial" w:eastAsiaTheme="minorEastAsia" w:hAnsi="Arial" w:cs="Arial"/>
          <w:szCs w:val="21"/>
        </w:rPr>
      </w:pPr>
      <w:r>
        <w:rPr>
          <w:rFonts w:ascii="Arial" w:eastAsiaTheme="minorEastAsia" w:hAnsi="Arial" w:cs="Arial"/>
          <w:szCs w:val="21"/>
        </w:rPr>
        <w:t>零序电压：</w:t>
      </w:r>
      <w:r>
        <w:rPr>
          <w:rFonts w:ascii="Arial" w:eastAsiaTheme="minorEastAsia" w:hAnsi="Arial" w:cs="Arial"/>
          <w:szCs w:val="21"/>
        </w:rPr>
        <w:t>3U0</w:t>
      </w:r>
    </w:p>
    <w:p w14:paraId="755BC277" w14:textId="77777777" w:rsidR="00751A93" w:rsidRDefault="00E63646">
      <w:pPr>
        <w:pStyle w:val="ad"/>
        <w:numPr>
          <w:ilvl w:val="0"/>
          <w:numId w:val="1"/>
        </w:numPr>
        <w:spacing w:line="276" w:lineRule="auto"/>
        <w:ind w:firstLineChars="0"/>
        <w:rPr>
          <w:rFonts w:ascii="Arial" w:eastAsiaTheme="minorEastAsia" w:hAnsi="Arial" w:cs="Arial"/>
          <w:szCs w:val="21"/>
        </w:rPr>
      </w:pPr>
      <w:r>
        <w:rPr>
          <w:rFonts w:ascii="Arial" w:eastAsiaTheme="minorEastAsia" w:hAnsi="Arial" w:cs="Arial"/>
          <w:szCs w:val="21"/>
        </w:rPr>
        <w:t>频率：</w:t>
      </w:r>
      <w:r>
        <w:rPr>
          <w:rFonts w:ascii="Arial" w:eastAsiaTheme="minorEastAsia" w:hAnsi="Arial" w:cs="Arial"/>
          <w:szCs w:val="21"/>
        </w:rPr>
        <w:t>f</w:t>
      </w:r>
    </w:p>
    <w:p w14:paraId="5C403FFF" w14:textId="77777777" w:rsidR="00751A93" w:rsidRDefault="00E63646">
      <w:pPr>
        <w:pStyle w:val="ad"/>
        <w:numPr>
          <w:ilvl w:val="0"/>
          <w:numId w:val="1"/>
        </w:numPr>
        <w:spacing w:line="276" w:lineRule="auto"/>
        <w:ind w:firstLineChars="0"/>
        <w:rPr>
          <w:rFonts w:ascii="Arial" w:eastAsiaTheme="minorEastAsia" w:hAnsi="Arial" w:cs="Arial"/>
          <w:szCs w:val="21"/>
        </w:rPr>
      </w:pPr>
      <w:r>
        <w:rPr>
          <w:rFonts w:ascii="Arial" w:eastAsiaTheme="minorEastAsia" w:hAnsi="Arial" w:cs="Arial"/>
          <w:szCs w:val="21"/>
        </w:rPr>
        <w:t>功率：</w:t>
      </w:r>
      <w:r>
        <w:rPr>
          <w:rFonts w:ascii="Arial" w:eastAsiaTheme="minorEastAsia" w:hAnsi="Arial" w:cs="Arial"/>
          <w:szCs w:val="21"/>
        </w:rPr>
        <w:t>P</w:t>
      </w:r>
      <w:r>
        <w:rPr>
          <w:rFonts w:ascii="Arial" w:eastAsiaTheme="minorEastAsia" w:hAnsi="Arial" w:cs="Arial"/>
          <w:szCs w:val="21"/>
        </w:rPr>
        <w:t>、</w:t>
      </w:r>
      <w:r>
        <w:rPr>
          <w:rFonts w:ascii="Arial" w:eastAsiaTheme="minorEastAsia" w:hAnsi="Arial" w:cs="Arial"/>
          <w:szCs w:val="21"/>
        </w:rPr>
        <w:t xml:space="preserve">Q </w:t>
      </w:r>
    </w:p>
    <w:p w14:paraId="15782157" w14:textId="73B409A2" w:rsidR="002D45E6" w:rsidRDefault="00E63646" w:rsidP="00F23EAE">
      <w:pPr>
        <w:pStyle w:val="ad"/>
        <w:numPr>
          <w:ilvl w:val="0"/>
          <w:numId w:val="1"/>
        </w:numPr>
        <w:spacing w:line="276" w:lineRule="auto"/>
        <w:ind w:firstLineChars="0"/>
        <w:rPr>
          <w:rFonts w:ascii="Arial" w:eastAsiaTheme="minorEastAsia" w:hAnsi="Arial" w:cs="Arial"/>
          <w:szCs w:val="21"/>
        </w:rPr>
      </w:pPr>
      <w:r>
        <w:rPr>
          <w:rFonts w:ascii="Arial" w:eastAsiaTheme="minorEastAsia" w:hAnsi="Arial" w:cs="Arial"/>
          <w:szCs w:val="21"/>
        </w:rPr>
        <w:t>功率因数：</w:t>
      </w:r>
      <w:r>
        <w:rPr>
          <w:rFonts w:ascii="Arial" w:eastAsiaTheme="minorEastAsia" w:hAnsi="Arial" w:cs="Arial"/>
          <w:szCs w:val="21"/>
        </w:rPr>
        <w:t>cosФ</w:t>
      </w:r>
      <w:r>
        <w:rPr>
          <w:rFonts w:ascii="Arial" w:eastAsiaTheme="minorEastAsia" w:hAnsi="Arial" w:cs="Arial"/>
          <w:szCs w:val="21"/>
        </w:rPr>
        <w:t>；</w:t>
      </w:r>
    </w:p>
    <w:p w14:paraId="5CE285AF" w14:textId="77777777" w:rsidR="00C067AC" w:rsidRPr="00C067AC" w:rsidRDefault="00C067AC" w:rsidP="00C067AC">
      <w:pPr>
        <w:pStyle w:val="ad"/>
        <w:spacing w:line="276" w:lineRule="auto"/>
        <w:ind w:left="735" w:firstLineChars="0" w:firstLine="0"/>
        <w:rPr>
          <w:rFonts w:ascii="Arial" w:eastAsiaTheme="minorEastAsia" w:hAnsi="Arial" w:cs="Arial"/>
          <w:szCs w:val="21"/>
        </w:rPr>
      </w:pPr>
    </w:p>
    <w:p w14:paraId="54D860E3" w14:textId="77777777" w:rsidR="00751A93" w:rsidRPr="00221CB6" w:rsidRDefault="00E63646">
      <w:pPr>
        <w:spacing w:line="276" w:lineRule="auto"/>
        <w:rPr>
          <w:rFonts w:ascii="Arial" w:eastAsiaTheme="minorEastAsia" w:hAnsi="Arial" w:cs="Arial"/>
          <w:sz w:val="24"/>
        </w:rPr>
      </w:pPr>
      <w:r w:rsidRPr="00221CB6">
        <w:rPr>
          <w:rFonts w:ascii="Arial" w:eastAsiaTheme="minorEastAsia" w:hAnsi="Arial" w:cs="Arial" w:hint="eastAsia"/>
          <w:sz w:val="24"/>
        </w:rPr>
        <w:t xml:space="preserve">2.3 </w:t>
      </w:r>
      <w:r w:rsidRPr="00221CB6">
        <w:rPr>
          <w:rFonts w:ascii="Arial" w:eastAsiaTheme="minorEastAsia" w:hAnsi="Arial" w:cs="Arial"/>
          <w:sz w:val="24"/>
        </w:rPr>
        <w:t>控制功能</w:t>
      </w:r>
    </w:p>
    <w:p w14:paraId="0C09D396" w14:textId="77777777" w:rsidR="00751A93" w:rsidRDefault="00E63646">
      <w:pPr>
        <w:pStyle w:val="ad"/>
        <w:numPr>
          <w:ilvl w:val="0"/>
          <w:numId w:val="2"/>
        </w:numPr>
        <w:spacing w:line="276" w:lineRule="auto"/>
        <w:ind w:firstLineChars="0"/>
        <w:rPr>
          <w:rFonts w:ascii="Arial" w:eastAsiaTheme="minorEastAsia" w:hAnsi="Arial" w:cs="Arial"/>
          <w:szCs w:val="21"/>
        </w:rPr>
      </w:pPr>
      <w:r>
        <w:rPr>
          <w:rFonts w:ascii="Arial" w:eastAsiaTheme="minorEastAsia" w:hAnsi="Arial" w:cs="Arial"/>
          <w:szCs w:val="21"/>
        </w:rPr>
        <w:t>断路器开关的就地分闸、合闸；</w:t>
      </w:r>
    </w:p>
    <w:p w14:paraId="7006E347" w14:textId="77777777" w:rsidR="00751A93" w:rsidRDefault="00E63646">
      <w:pPr>
        <w:pStyle w:val="ad"/>
        <w:numPr>
          <w:ilvl w:val="0"/>
          <w:numId w:val="2"/>
        </w:numPr>
        <w:spacing w:line="276" w:lineRule="auto"/>
        <w:ind w:firstLineChars="0"/>
        <w:rPr>
          <w:rFonts w:ascii="Arial" w:eastAsiaTheme="minorEastAsia" w:hAnsi="Arial" w:cs="Arial"/>
          <w:szCs w:val="21"/>
        </w:rPr>
      </w:pPr>
      <w:r>
        <w:rPr>
          <w:rFonts w:ascii="Arial" w:eastAsiaTheme="minorEastAsia" w:hAnsi="Arial" w:cs="Arial"/>
          <w:szCs w:val="21"/>
        </w:rPr>
        <w:t>断路器开关的遥控分闸、合闸；</w:t>
      </w:r>
    </w:p>
    <w:p w14:paraId="534A0710" w14:textId="77777777" w:rsidR="00751A93" w:rsidRDefault="00E63646">
      <w:pPr>
        <w:spacing w:line="276" w:lineRule="auto"/>
        <w:rPr>
          <w:rFonts w:ascii="Arial" w:eastAsiaTheme="minorEastAsia" w:hAnsi="Arial" w:cs="Arial"/>
          <w:szCs w:val="21"/>
        </w:rPr>
      </w:pPr>
      <w:r>
        <w:rPr>
          <w:rFonts w:ascii="Arial" w:eastAsiaTheme="minorEastAsia" w:hAnsi="Arial" w:cs="Arial"/>
          <w:szCs w:val="21"/>
        </w:rPr>
        <w:t>辅助功能：</w:t>
      </w:r>
    </w:p>
    <w:p w14:paraId="59FDDCC8" w14:textId="77777777" w:rsidR="00751A93" w:rsidRDefault="00E63646">
      <w:pPr>
        <w:pStyle w:val="ad"/>
        <w:numPr>
          <w:ilvl w:val="0"/>
          <w:numId w:val="2"/>
        </w:numPr>
        <w:spacing w:line="276" w:lineRule="auto"/>
        <w:ind w:firstLineChars="0"/>
        <w:rPr>
          <w:rFonts w:ascii="Arial" w:eastAsiaTheme="minorEastAsia" w:hAnsi="Arial" w:cs="Arial"/>
          <w:szCs w:val="21"/>
        </w:rPr>
      </w:pPr>
      <w:r>
        <w:rPr>
          <w:rFonts w:ascii="Arial" w:eastAsiaTheme="minorEastAsia" w:hAnsi="Arial" w:cs="Arial"/>
          <w:szCs w:val="21"/>
        </w:rPr>
        <w:lastRenderedPageBreak/>
        <w:t>运行指示：装置运行正常时，</w:t>
      </w:r>
      <w:r>
        <w:rPr>
          <w:rFonts w:ascii="Arial" w:eastAsiaTheme="minorEastAsia" w:hAnsi="Arial" w:cs="Arial"/>
          <w:szCs w:val="21"/>
        </w:rPr>
        <w:t>“</w:t>
      </w:r>
      <w:r>
        <w:rPr>
          <w:rFonts w:ascii="Arial" w:eastAsiaTheme="minorEastAsia" w:hAnsi="Arial" w:cs="Arial"/>
          <w:szCs w:val="21"/>
        </w:rPr>
        <w:t>运行</w:t>
      </w:r>
      <w:r>
        <w:rPr>
          <w:rFonts w:ascii="Arial" w:eastAsiaTheme="minorEastAsia" w:hAnsi="Arial" w:cs="Arial"/>
          <w:szCs w:val="21"/>
        </w:rPr>
        <w:t>”</w:t>
      </w:r>
      <w:r>
        <w:rPr>
          <w:rFonts w:ascii="Arial" w:eastAsiaTheme="minorEastAsia" w:hAnsi="Arial" w:cs="Arial"/>
          <w:szCs w:val="21"/>
        </w:rPr>
        <w:t>指示灯有规律的闪烁；</w:t>
      </w:r>
    </w:p>
    <w:p w14:paraId="7B0BDB0A" w14:textId="77777777" w:rsidR="00751A93" w:rsidRDefault="00E63646">
      <w:pPr>
        <w:pStyle w:val="ad"/>
        <w:numPr>
          <w:ilvl w:val="0"/>
          <w:numId w:val="2"/>
        </w:numPr>
        <w:spacing w:line="276" w:lineRule="auto"/>
        <w:ind w:firstLineChars="0"/>
        <w:rPr>
          <w:rFonts w:ascii="Arial" w:eastAsiaTheme="minorEastAsia" w:hAnsi="Arial" w:cs="Arial"/>
          <w:szCs w:val="21"/>
        </w:rPr>
      </w:pPr>
      <w:r>
        <w:rPr>
          <w:rFonts w:ascii="Arial" w:eastAsiaTheme="minorEastAsia" w:hAnsi="Arial" w:cs="Arial"/>
          <w:szCs w:val="21"/>
        </w:rPr>
        <w:t>装置异常：自检出错，装置面板</w:t>
      </w:r>
      <w:r>
        <w:rPr>
          <w:rFonts w:ascii="Arial" w:eastAsiaTheme="minorEastAsia" w:hAnsi="Arial" w:cs="Arial"/>
          <w:szCs w:val="21"/>
        </w:rPr>
        <w:t>“</w:t>
      </w:r>
      <w:r>
        <w:rPr>
          <w:rFonts w:ascii="Arial" w:eastAsiaTheme="minorEastAsia" w:hAnsi="Arial" w:cs="Arial"/>
          <w:szCs w:val="21"/>
        </w:rPr>
        <w:t>故障</w:t>
      </w:r>
      <w:r>
        <w:rPr>
          <w:rFonts w:ascii="Arial" w:eastAsiaTheme="minorEastAsia" w:hAnsi="Arial" w:cs="Arial"/>
          <w:szCs w:val="21"/>
        </w:rPr>
        <w:t>”</w:t>
      </w:r>
      <w:r>
        <w:rPr>
          <w:rFonts w:ascii="Arial" w:eastAsiaTheme="minorEastAsia" w:hAnsi="Arial" w:cs="Arial"/>
          <w:szCs w:val="21"/>
        </w:rPr>
        <w:t>指示灯亮起；</w:t>
      </w:r>
    </w:p>
    <w:p w14:paraId="10DF0E8A" w14:textId="77777777" w:rsidR="00751A93" w:rsidRDefault="00E63646">
      <w:pPr>
        <w:pStyle w:val="ad"/>
        <w:numPr>
          <w:ilvl w:val="0"/>
          <w:numId w:val="2"/>
        </w:numPr>
        <w:spacing w:line="276" w:lineRule="auto"/>
        <w:ind w:firstLineChars="0"/>
        <w:rPr>
          <w:rFonts w:ascii="Arial" w:eastAsiaTheme="minorEastAsia" w:hAnsi="Arial" w:cs="Arial"/>
          <w:szCs w:val="21"/>
        </w:rPr>
      </w:pPr>
      <w:r>
        <w:rPr>
          <w:rFonts w:ascii="Arial" w:eastAsiaTheme="minorEastAsia" w:hAnsi="Arial" w:cs="Arial"/>
          <w:szCs w:val="21"/>
        </w:rPr>
        <w:t>装置告警：电流、电压达到设定的初始值并保持到设定的时间；</w:t>
      </w:r>
    </w:p>
    <w:p w14:paraId="583D7A01" w14:textId="77777777" w:rsidR="00751A93" w:rsidRDefault="00E63646">
      <w:pPr>
        <w:pStyle w:val="ad"/>
        <w:numPr>
          <w:ilvl w:val="0"/>
          <w:numId w:val="2"/>
        </w:numPr>
        <w:spacing w:line="276" w:lineRule="auto"/>
        <w:ind w:firstLineChars="0"/>
        <w:rPr>
          <w:rFonts w:ascii="Arial" w:eastAsiaTheme="minorEastAsia" w:hAnsi="Arial" w:cs="Arial"/>
          <w:szCs w:val="21"/>
        </w:rPr>
      </w:pPr>
      <w:r>
        <w:rPr>
          <w:rFonts w:ascii="Arial" w:eastAsiaTheme="minorEastAsia" w:hAnsi="Arial" w:cs="Arial"/>
          <w:szCs w:val="21"/>
        </w:rPr>
        <w:t>装置跳闸：电流、电压达到设定跳闸值并保持到设定时间；</w:t>
      </w:r>
    </w:p>
    <w:p w14:paraId="497E6934" w14:textId="77777777" w:rsidR="00751A93" w:rsidRDefault="00E63646">
      <w:pPr>
        <w:pStyle w:val="ad"/>
        <w:numPr>
          <w:ilvl w:val="0"/>
          <w:numId w:val="2"/>
        </w:numPr>
        <w:spacing w:line="276" w:lineRule="auto"/>
        <w:ind w:firstLineChars="0"/>
        <w:rPr>
          <w:rFonts w:ascii="Arial" w:eastAsiaTheme="minorEastAsia" w:hAnsi="Arial" w:cs="Arial"/>
          <w:szCs w:val="21"/>
        </w:rPr>
      </w:pPr>
      <w:r>
        <w:rPr>
          <w:rFonts w:ascii="Arial" w:eastAsiaTheme="minorEastAsia" w:hAnsi="Arial" w:cs="Arial"/>
          <w:szCs w:val="21"/>
        </w:rPr>
        <w:t>分合指示：开关状态的分合位指示；</w:t>
      </w:r>
    </w:p>
    <w:p w14:paraId="1196DEDD" w14:textId="77777777" w:rsidR="00751A93" w:rsidRDefault="00E63646">
      <w:pPr>
        <w:pStyle w:val="ad"/>
        <w:numPr>
          <w:ilvl w:val="0"/>
          <w:numId w:val="2"/>
        </w:numPr>
        <w:spacing w:line="276" w:lineRule="auto"/>
        <w:ind w:firstLineChars="0"/>
        <w:rPr>
          <w:rFonts w:ascii="Arial" w:eastAsiaTheme="minorEastAsia" w:hAnsi="Arial" w:cs="Arial"/>
          <w:szCs w:val="21"/>
        </w:rPr>
      </w:pPr>
      <w:r>
        <w:rPr>
          <w:rFonts w:ascii="Arial" w:eastAsiaTheme="minorEastAsia" w:hAnsi="Arial" w:cs="Arial"/>
          <w:szCs w:val="21"/>
        </w:rPr>
        <w:t>事件记录：可以记录</w:t>
      </w:r>
      <w:r>
        <w:rPr>
          <w:rFonts w:ascii="Arial" w:eastAsiaTheme="minorEastAsia" w:hAnsi="Arial" w:cs="Arial"/>
          <w:szCs w:val="21"/>
        </w:rPr>
        <w:t>12</w:t>
      </w:r>
      <w:r>
        <w:rPr>
          <w:rFonts w:ascii="Arial" w:eastAsiaTheme="minorEastAsia" w:hAnsi="Arial" w:cs="Arial"/>
          <w:szCs w:val="21"/>
        </w:rPr>
        <w:t>条动作报告，</w:t>
      </w:r>
      <w:r>
        <w:rPr>
          <w:rFonts w:ascii="Arial" w:eastAsiaTheme="minorEastAsia" w:hAnsi="Arial" w:cs="Arial"/>
          <w:szCs w:val="21"/>
        </w:rPr>
        <w:t>24</w:t>
      </w:r>
      <w:r>
        <w:rPr>
          <w:rFonts w:ascii="Arial" w:eastAsiaTheme="minorEastAsia" w:hAnsi="Arial" w:cs="Arial"/>
          <w:szCs w:val="21"/>
        </w:rPr>
        <w:t>条开入报告，</w:t>
      </w:r>
      <w:r>
        <w:rPr>
          <w:rFonts w:ascii="Arial" w:eastAsiaTheme="minorEastAsia" w:hAnsi="Arial" w:cs="Arial"/>
          <w:szCs w:val="21"/>
        </w:rPr>
        <w:t>12</w:t>
      </w:r>
      <w:r>
        <w:rPr>
          <w:rFonts w:ascii="Arial" w:eastAsiaTheme="minorEastAsia" w:hAnsi="Arial" w:cs="Arial"/>
          <w:szCs w:val="21"/>
        </w:rPr>
        <w:t>条遥信报告，</w:t>
      </w:r>
      <w:r>
        <w:rPr>
          <w:rFonts w:ascii="Arial" w:eastAsiaTheme="minorEastAsia" w:hAnsi="Arial" w:cs="Arial"/>
          <w:szCs w:val="21"/>
        </w:rPr>
        <w:t>24</w:t>
      </w:r>
      <w:r>
        <w:rPr>
          <w:rFonts w:ascii="Arial" w:eastAsiaTheme="minorEastAsia" w:hAnsi="Arial" w:cs="Arial"/>
          <w:szCs w:val="21"/>
        </w:rPr>
        <w:t>条自检报告，</w:t>
      </w:r>
      <w:r>
        <w:rPr>
          <w:rFonts w:ascii="Arial" w:eastAsiaTheme="minorEastAsia" w:hAnsi="Arial" w:cs="Arial"/>
          <w:szCs w:val="21"/>
        </w:rPr>
        <w:t>24</w:t>
      </w:r>
      <w:r>
        <w:rPr>
          <w:rFonts w:ascii="Arial" w:eastAsiaTheme="minorEastAsia" w:hAnsi="Arial" w:cs="Arial"/>
          <w:szCs w:val="21"/>
        </w:rPr>
        <w:t>条运行报告；</w:t>
      </w:r>
      <w:r>
        <w:rPr>
          <w:rFonts w:ascii="Arial" w:eastAsiaTheme="minorEastAsia" w:hAnsi="Arial" w:cs="Arial"/>
          <w:szCs w:val="21"/>
        </w:rPr>
        <w:t xml:space="preserve"> </w:t>
      </w:r>
    </w:p>
    <w:p w14:paraId="63F07822" w14:textId="77777777" w:rsidR="00751A93" w:rsidRDefault="00E63646">
      <w:pPr>
        <w:pStyle w:val="ad"/>
        <w:numPr>
          <w:ilvl w:val="0"/>
          <w:numId w:val="2"/>
        </w:numPr>
        <w:spacing w:line="276" w:lineRule="auto"/>
        <w:ind w:firstLineChars="0"/>
        <w:rPr>
          <w:rFonts w:ascii="Arial" w:eastAsiaTheme="minorEastAsia" w:hAnsi="Arial" w:cs="Arial"/>
          <w:szCs w:val="21"/>
        </w:rPr>
      </w:pPr>
      <w:r>
        <w:rPr>
          <w:rFonts w:ascii="Arial" w:eastAsiaTheme="minorEastAsia" w:hAnsi="Arial" w:cs="Arial"/>
          <w:szCs w:val="21"/>
        </w:rPr>
        <w:t>在线修改：</w:t>
      </w:r>
      <w:r>
        <w:rPr>
          <w:rFonts w:ascii="Arial" w:eastAsiaTheme="minorEastAsia" w:hAnsi="Arial" w:cs="Arial"/>
          <w:szCs w:val="21"/>
        </w:rPr>
        <w:t>“</w:t>
      </w:r>
      <w:r>
        <w:rPr>
          <w:rFonts w:ascii="Arial" w:eastAsiaTheme="minorEastAsia" w:hAnsi="Arial" w:cs="Arial"/>
          <w:szCs w:val="21"/>
        </w:rPr>
        <w:t>保护投退</w:t>
      </w:r>
      <w:r>
        <w:rPr>
          <w:rFonts w:ascii="Arial" w:eastAsiaTheme="minorEastAsia" w:hAnsi="Arial" w:cs="Arial"/>
          <w:szCs w:val="21"/>
        </w:rPr>
        <w:t>”</w:t>
      </w:r>
      <w:r>
        <w:rPr>
          <w:rFonts w:ascii="Arial" w:eastAsiaTheme="minorEastAsia" w:hAnsi="Arial" w:cs="Arial"/>
          <w:szCs w:val="21"/>
        </w:rPr>
        <w:t>及</w:t>
      </w:r>
      <w:r>
        <w:rPr>
          <w:rFonts w:ascii="Arial" w:eastAsiaTheme="minorEastAsia" w:hAnsi="Arial" w:cs="Arial"/>
          <w:szCs w:val="21"/>
        </w:rPr>
        <w:t>“</w:t>
      </w:r>
      <w:r>
        <w:rPr>
          <w:rFonts w:ascii="Arial" w:eastAsiaTheme="minorEastAsia" w:hAnsi="Arial" w:cs="Arial"/>
          <w:szCs w:val="21"/>
        </w:rPr>
        <w:t>保护定值</w:t>
      </w:r>
      <w:r>
        <w:rPr>
          <w:rFonts w:ascii="Arial" w:eastAsiaTheme="minorEastAsia" w:hAnsi="Arial" w:cs="Arial"/>
          <w:szCs w:val="21"/>
        </w:rPr>
        <w:t>”</w:t>
      </w:r>
      <w:r>
        <w:rPr>
          <w:rFonts w:ascii="Arial" w:eastAsiaTheme="minorEastAsia" w:hAnsi="Arial" w:cs="Arial"/>
          <w:szCs w:val="21"/>
        </w:rPr>
        <w:t>修改可以通过计算机通讯后直接修改保存；</w:t>
      </w:r>
    </w:p>
    <w:p w14:paraId="26EA9D6F" w14:textId="7D14DF48" w:rsidR="00751A93" w:rsidRPr="00132E36" w:rsidRDefault="00E63646" w:rsidP="00132E36">
      <w:pPr>
        <w:pStyle w:val="ad"/>
        <w:numPr>
          <w:ilvl w:val="0"/>
          <w:numId w:val="2"/>
        </w:numPr>
        <w:spacing w:line="276" w:lineRule="auto"/>
        <w:ind w:firstLineChars="0"/>
        <w:rPr>
          <w:rFonts w:ascii="Arial" w:eastAsiaTheme="minorEastAsia" w:hAnsi="Arial" w:cs="Arial"/>
          <w:szCs w:val="21"/>
        </w:rPr>
      </w:pPr>
      <w:r w:rsidRPr="00132E36">
        <w:rPr>
          <w:rFonts w:ascii="Arial" w:eastAsiaTheme="minorEastAsia" w:hAnsi="Arial" w:cs="Arial"/>
          <w:szCs w:val="21"/>
        </w:rPr>
        <w:t>通讯功能：具有</w:t>
      </w:r>
      <w:r w:rsidRPr="00132E36">
        <w:rPr>
          <w:rFonts w:ascii="Arial" w:eastAsiaTheme="minorEastAsia" w:hAnsi="Arial" w:cs="Arial"/>
          <w:szCs w:val="21"/>
        </w:rPr>
        <w:t>485</w:t>
      </w:r>
      <w:r w:rsidRPr="00132E36">
        <w:rPr>
          <w:rFonts w:ascii="Arial" w:eastAsiaTheme="minorEastAsia" w:hAnsi="Arial" w:cs="Arial"/>
          <w:szCs w:val="21"/>
        </w:rPr>
        <w:t>通讯方式。</w:t>
      </w:r>
    </w:p>
    <w:p w14:paraId="42F31021" w14:textId="77777777" w:rsidR="00221CB6" w:rsidRDefault="00221CB6">
      <w:pPr>
        <w:spacing w:line="276" w:lineRule="auto"/>
        <w:rPr>
          <w:rFonts w:ascii="Arial" w:eastAsiaTheme="minorEastAsia" w:hAnsi="Arial" w:cs="Arial"/>
          <w:sz w:val="24"/>
        </w:rPr>
      </w:pPr>
    </w:p>
    <w:p w14:paraId="11A67B6D" w14:textId="36785F76" w:rsidR="00751A93" w:rsidRPr="00221CB6" w:rsidRDefault="00E63646">
      <w:pPr>
        <w:spacing w:line="276" w:lineRule="auto"/>
        <w:rPr>
          <w:rFonts w:ascii="Arial" w:eastAsiaTheme="minorEastAsia" w:hAnsi="Arial" w:cs="Arial"/>
          <w:sz w:val="24"/>
        </w:rPr>
      </w:pPr>
      <w:r w:rsidRPr="00221CB6">
        <w:rPr>
          <w:rFonts w:ascii="Arial" w:eastAsiaTheme="minorEastAsia" w:hAnsi="Arial" w:cs="Arial" w:hint="eastAsia"/>
          <w:sz w:val="24"/>
        </w:rPr>
        <w:t>3</w:t>
      </w:r>
      <w:r w:rsidRPr="00221CB6">
        <w:rPr>
          <w:rFonts w:ascii="Arial" w:eastAsiaTheme="minorEastAsia" w:hAnsi="Arial" w:cs="Arial" w:hint="eastAsia"/>
          <w:sz w:val="24"/>
        </w:rPr>
        <w:t>、</w:t>
      </w:r>
      <w:r w:rsidRPr="00221CB6">
        <w:rPr>
          <w:rFonts w:ascii="Arial" w:eastAsiaTheme="minorEastAsia" w:hAnsi="Arial" w:cs="Arial"/>
          <w:sz w:val="24"/>
        </w:rPr>
        <w:t>技术指标</w:t>
      </w:r>
    </w:p>
    <w:tbl>
      <w:tblPr>
        <w:tblW w:w="6160" w:type="dxa"/>
        <w:tblInd w:w="-147" w:type="dxa"/>
        <w:tblLook w:val="04A0" w:firstRow="1" w:lastRow="0" w:firstColumn="1" w:lastColumn="0" w:noHBand="0" w:noVBand="1"/>
      </w:tblPr>
      <w:tblGrid>
        <w:gridCol w:w="520"/>
        <w:gridCol w:w="1509"/>
        <w:gridCol w:w="4131"/>
      </w:tblGrid>
      <w:tr w:rsidR="00751A93" w14:paraId="5353EB0F" w14:textId="77777777" w:rsidTr="003C0061">
        <w:trPr>
          <w:trHeight w:val="100"/>
        </w:trPr>
        <w:tc>
          <w:tcPr>
            <w:tcW w:w="202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AD9BEBE" w14:textId="77777777" w:rsidR="00751A93" w:rsidRDefault="00E63646" w:rsidP="00221CB6">
            <w:pPr>
              <w:widowControl/>
              <w:jc w:val="center"/>
              <w:rPr>
                <w:rFonts w:ascii="Arial" w:eastAsiaTheme="minorEastAsia" w:hAnsi="Arial" w:cs="Arial"/>
                <w:color w:val="000000"/>
                <w:kern w:val="0"/>
                <w:szCs w:val="21"/>
              </w:rPr>
            </w:pPr>
            <w:r>
              <w:rPr>
                <w:rFonts w:ascii="Arial" w:eastAsiaTheme="minorEastAsia" w:hAnsi="Arial" w:cs="Arial"/>
                <w:color w:val="000000"/>
                <w:kern w:val="0"/>
                <w:szCs w:val="21"/>
              </w:rPr>
              <w:t>技术参数</w:t>
            </w:r>
          </w:p>
        </w:tc>
        <w:tc>
          <w:tcPr>
            <w:tcW w:w="4131" w:type="dxa"/>
            <w:tcBorders>
              <w:top w:val="single" w:sz="4" w:space="0" w:color="auto"/>
              <w:left w:val="nil"/>
              <w:bottom w:val="single" w:sz="4" w:space="0" w:color="auto"/>
              <w:right w:val="single" w:sz="4" w:space="0" w:color="auto"/>
            </w:tcBorders>
            <w:shd w:val="clear" w:color="auto" w:fill="auto"/>
            <w:vAlign w:val="center"/>
          </w:tcPr>
          <w:p w14:paraId="4E775710" w14:textId="77777777" w:rsidR="00751A93" w:rsidRDefault="00E63646" w:rsidP="00221CB6">
            <w:pPr>
              <w:widowControl/>
              <w:jc w:val="center"/>
              <w:rPr>
                <w:rFonts w:ascii="Arial" w:eastAsiaTheme="minorEastAsia" w:hAnsi="Arial" w:cs="Arial"/>
                <w:color w:val="000000"/>
                <w:kern w:val="0"/>
                <w:szCs w:val="21"/>
              </w:rPr>
            </w:pPr>
            <w:r>
              <w:rPr>
                <w:rFonts w:ascii="Arial" w:eastAsiaTheme="minorEastAsia" w:hAnsi="Arial" w:cs="Arial"/>
                <w:color w:val="000000"/>
                <w:kern w:val="0"/>
                <w:szCs w:val="21"/>
              </w:rPr>
              <w:t>指</w:t>
            </w:r>
            <w:r>
              <w:rPr>
                <w:rFonts w:ascii="Arial" w:eastAsiaTheme="minorEastAsia" w:hAnsi="Arial" w:cs="Arial"/>
                <w:color w:val="000000"/>
                <w:kern w:val="0"/>
                <w:szCs w:val="21"/>
              </w:rPr>
              <w:t xml:space="preserve">    </w:t>
            </w:r>
            <w:r>
              <w:rPr>
                <w:rFonts w:ascii="Arial" w:eastAsiaTheme="minorEastAsia" w:hAnsi="Arial" w:cs="Arial"/>
                <w:color w:val="000000"/>
                <w:kern w:val="0"/>
                <w:szCs w:val="21"/>
              </w:rPr>
              <w:t>标</w:t>
            </w:r>
          </w:p>
        </w:tc>
      </w:tr>
      <w:tr w:rsidR="00751A93" w14:paraId="60BB3FD9" w14:textId="77777777" w:rsidTr="003C0061">
        <w:trPr>
          <w:trHeight w:val="163"/>
        </w:trPr>
        <w:tc>
          <w:tcPr>
            <w:tcW w:w="520" w:type="dxa"/>
            <w:vMerge w:val="restart"/>
            <w:tcBorders>
              <w:top w:val="nil"/>
              <w:left w:val="single" w:sz="4" w:space="0" w:color="auto"/>
              <w:bottom w:val="single" w:sz="4" w:space="0" w:color="auto"/>
              <w:right w:val="single" w:sz="4" w:space="0" w:color="auto"/>
            </w:tcBorders>
            <w:shd w:val="clear" w:color="auto" w:fill="auto"/>
            <w:vAlign w:val="center"/>
          </w:tcPr>
          <w:p w14:paraId="556D8E04" w14:textId="77777777" w:rsidR="00751A93" w:rsidRDefault="00E63646" w:rsidP="00221CB6">
            <w:pPr>
              <w:widowControl/>
              <w:jc w:val="center"/>
              <w:rPr>
                <w:rFonts w:ascii="Arial" w:eastAsiaTheme="minorEastAsia" w:hAnsi="Arial" w:cs="Arial"/>
                <w:color w:val="000000"/>
                <w:kern w:val="0"/>
                <w:szCs w:val="21"/>
              </w:rPr>
            </w:pPr>
            <w:r>
              <w:rPr>
                <w:rFonts w:ascii="Arial" w:eastAsiaTheme="minorEastAsia" w:hAnsi="Arial" w:cs="Arial"/>
                <w:color w:val="000000"/>
                <w:kern w:val="0"/>
                <w:szCs w:val="21"/>
              </w:rPr>
              <w:t>额定参数</w:t>
            </w:r>
          </w:p>
        </w:tc>
        <w:tc>
          <w:tcPr>
            <w:tcW w:w="1509" w:type="dxa"/>
            <w:tcBorders>
              <w:top w:val="nil"/>
              <w:left w:val="nil"/>
              <w:bottom w:val="single" w:sz="4" w:space="0" w:color="auto"/>
              <w:right w:val="single" w:sz="4" w:space="0" w:color="auto"/>
            </w:tcBorders>
            <w:shd w:val="clear" w:color="auto" w:fill="auto"/>
            <w:vAlign w:val="center"/>
          </w:tcPr>
          <w:p w14:paraId="66EE1B0C" w14:textId="77777777" w:rsidR="00751A93" w:rsidRDefault="00E63646" w:rsidP="00221CB6">
            <w:pPr>
              <w:widowControl/>
              <w:jc w:val="center"/>
              <w:rPr>
                <w:rFonts w:ascii="Arial" w:eastAsiaTheme="minorEastAsia" w:hAnsi="Arial" w:cs="Arial"/>
                <w:color w:val="000000"/>
                <w:kern w:val="0"/>
                <w:szCs w:val="21"/>
              </w:rPr>
            </w:pPr>
            <w:r>
              <w:rPr>
                <w:rFonts w:ascii="Arial" w:eastAsiaTheme="minorEastAsia" w:hAnsi="Arial" w:cs="Arial"/>
                <w:color w:val="000000"/>
                <w:kern w:val="0"/>
                <w:szCs w:val="21"/>
              </w:rPr>
              <w:t>供电电源</w:t>
            </w:r>
          </w:p>
        </w:tc>
        <w:tc>
          <w:tcPr>
            <w:tcW w:w="4131" w:type="dxa"/>
            <w:tcBorders>
              <w:top w:val="nil"/>
              <w:left w:val="nil"/>
              <w:bottom w:val="single" w:sz="4" w:space="0" w:color="auto"/>
              <w:right w:val="single" w:sz="4" w:space="0" w:color="auto"/>
            </w:tcBorders>
            <w:shd w:val="clear" w:color="auto" w:fill="auto"/>
            <w:vAlign w:val="center"/>
          </w:tcPr>
          <w:p w14:paraId="57909544" w14:textId="77777777" w:rsidR="00751A93" w:rsidRDefault="00E63646" w:rsidP="00221CB6">
            <w:pPr>
              <w:widowControl/>
              <w:jc w:val="center"/>
              <w:rPr>
                <w:rFonts w:ascii="Arial" w:eastAsiaTheme="minorEastAsia" w:hAnsi="Arial" w:cs="Arial"/>
                <w:color w:val="000000"/>
                <w:kern w:val="0"/>
                <w:szCs w:val="21"/>
              </w:rPr>
            </w:pPr>
            <w:r>
              <w:rPr>
                <w:rFonts w:ascii="Arial" w:eastAsiaTheme="minorEastAsia" w:hAnsi="Arial" w:cs="Arial"/>
                <w:color w:val="000000"/>
                <w:kern w:val="0"/>
                <w:szCs w:val="21"/>
              </w:rPr>
              <w:t>DC/AC(110V&amp;220V)</w:t>
            </w:r>
            <w:r>
              <w:rPr>
                <w:rFonts w:ascii="Arial" w:eastAsiaTheme="minorEastAsia" w:hAnsi="Arial" w:cs="Arial"/>
                <w:color w:val="000000"/>
                <w:kern w:val="0"/>
                <w:szCs w:val="21"/>
              </w:rPr>
              <w:t>或者</w:t>
            </w:r>
            <w:r>
              <w:rPr>
                <w:rFonts w:ascii="Arial" w:eastAsiaTheme="minorEastAsia" w:hAnsi="Arial" w:cs="Arial"/>
                <w:color w:val="000000"/>
                <w:kern w:val="0"/>
                <w:szCs w:val="21"/>
              </w:rPr>
              <w:t>DC48V</w:t>
            </w:r>
          </w:p>
        </w:tc>
      </w:tr>
      <w:tr w:rsidR="00751A93" w14:paraId="2ACBC52D" w14:textId="77777777" w:rsidTr="003C0061">
        <w:trPr>
          <w:trHeight w:val="169"/>
        </w:trPr>
        <w:tc>
          <w:tcPr>
            <w:tcW w:w="520" w:type="dxa"/>
            <w:vMerge/>
            <w:tcBorders>
              <w:top w:val="nil"/>
              <w:left w:val="single" w:sz="4" w:space="0" w:color="auto"/>
              <w:bottom w:val="single" w:sz="4" w:space="0" w:color="auto"/>
              <w:right w:val="single" w:sz="4" w:space="0" w:color="auto"/>
            </w:tcBorders>
            <w:vAlign w:val="center"/>
          </w:tcPr>
          <w:p w14:paraId="0A8D4220" w14:textId="77777777" w:rsidR="00751A93" w:rsidRDefault="00751A93" w:rsidP="00221CB6">
            <w:pPr>
              <w:widowControl/>
              <w:jc w:val="center"/>
              <w:rPr>
                <w:rFonts w:ascii="Arial" w:eastAsiaTheme="minorEastAsia" w:hAnsi="Arial" w:cs="Arial"/>
                <w:color w:val="000000"/>
                <w:kern w:val="0"/>
                <w:szCs w:val="21"/>
              </w:rPr>
            </w:pPr>
          </w:p>
        </w:tc>
        <w:tc>
          <w:tcPr>
            <w:tcW w:w="1509" w:type="dxa"/>
            <w:tcBorders>
              <w:top w:val="nil"/>
              <w:left w:val="nil"/>
              <w:bottom w:val="single" w:sz="4" w:space="0" w:color="auto"/>
              <w:right w:val="single" w:sz="4" w:space="0" w:color="auto"/>
            </w:tcBorders>
            <w:shd w:val="clear" w:color="auto" w:fill="auto"/>
            <w:vAlign w:val="center"/>
          </w:tcPr>
          <w:p w14:paraId="682E7461" w14:textId="77777777" w:rsidR="00751A93" w:rsidRDefault="00E63646" w:rsidP="00221CB6">
            <w:pPr>
              <w:widowControl/>
              <w:jc w:val="center"/>
              <w:rPr>
                <w:rFonts w:ascii="Arial" w:eastAsiaTheme="minorEastAsia" w:hAnsi="Arial" w:cs="Arial"/>
                <w:color w:val="000000"/>
                <w:kern w:val="0"/>
                <w:szCs w:val="21"/>
              </w:rPr>
            </w:pPr>
            <w:r>
              <w:rPr>
                <w:rFonts w:ascii="Arial" w:eastAsiaTheme="minorEastAsia" w:hAnsi="Arial" w:cs="Arial"/>
                <w:color w:val="000000"/>
                <w:kern w:val="0"/>
                <w:szCs w:val="21"/>
              </w:rPr>
              <w:t>交流电流</w:t>
            </w:r>
          </w:p>
        </w:tc>
        <w:tc>
          <w:tcPr>
            <w:tcW w:w="4131" w:type="dxa"/>
            <w:tcBorders>
              <w:top w:val="nil"/>
              <w:left w:val="nil"/>
              <w:bottom w:val="single" w:sz="4" w:space="0" w:color="auto"/>
              <w:right w:val="single" w:sz="4" w:space="0" w:color="auto"/>
            </w:tcBorders>
            <w:shd w:val="clear" w:color="auto" w:fill="auto"/>
            <w:vAlign w:val="center"/>
          </w:tcPr>
          <w:p w14:paraId="59339443" w14:textId="77777777" w:rsidR="00751A93" w:rsidRDefault="00E63646" w:rsidP="00221CB6">
            <w:pPr>
              <w:widowControl/>
              <w:jc w:val="center"/>
              <w:rPr>
                <w:rFonts w:ascii="Arial" w:eastAsiaTheme="minorEastAsia" w:hAnsi="Arial" w:cs="Arial"/>
                <w:color w:val="000000"/>
                <w:kern w:val="0"/>
                <w:szCs w:val="21"/>
              </w:rPr>
            </w:pPr>
            <w:r>
              <w:rPr>
                <w:rFonts w:ascii="Arial" w:eastAsiaTheme="minorEastAsia" w:hAnsi="Arial" w:cs="Arial"/>
                <w:color w:val="000000"/>
                <w:kern w:val="0"/>
                <w:szCs w:val="21"/>
              </w:rPr>
              <w:t>5A</w:t>
            </w:r>
            <w:r>
              <w:rPr>
                <w:rFonts w:ascii="Arial" w:eastAsiaTheme="minorEastAsia" w:hAnsi="Arial" w:cs="Arial"/>
                <w:color w:val="000000"/>
                <w:kern w:val="0"/>
                <w:szCs w:val="21"/>
              </w:rPr>
              <w:t>或</w:t>
            </w:r>
            <w:r>
              <w:rPr>
                <w:rFonts w:ascii="Arial" w:eastAsiaTheme="minorEastAsia" w:hAnsi="Arial" w:cs="Arial"/>
                <w:color w:val="000000"/>
                <w:kern w:val="0"/>
                <w:szCs w:val="21"/>
              </w:rPr>
              <w:t>1A</w:t>
            </w:r>
            <w:r>
              <w:rPr>
                <w:rFonts w:ascii="Arial" w:eastAsiaTheme="minorEastAsia" w:hAnsi="Arial" w:cs="Arial"/>
                <w:color w:val="000000"/>
                <w:kern w:val="0"/>
                <w:szCs w:val="21"/>
              </w:rPr>
              <w:t>（订货时注明）</w:t>
            </w:r>
          </w:p>
        </w:tc>
      </w:tr>
      <w:tr w:rsidR="00751A93" w14:paraId="7328B20D" w14:textId="77777777" w:rsidTr="003C0061">
        <w:trPr>
          <w:trHeight w:val="176"/>
        </w:trPr>
        <w:tc>
          <w:tcPr>
            <w:tcW w:w="520" w:type="dxa"/>
            <w:vMerge/>
            <w:tcBorders>
              <w:top w:val="nil"/>
              <w:left w:val="single" w:sz="4" w:space="0" w:color="auto"/>
              <w:bottom w:val="single" w:sz="4" w:space="0" w:color="auto"/>
              <w:right w:val="single" w:sz="4" w:space="0" w:color="auto"/>
            </w:tcBorders>
            <w:vAlign w:val="center"/>
          </w:tcPr>
          <w:p w14:paraId="66582C55" w14:textId="77777777" w:rsidR="00751A93" w:rsidRDefault="00751A93" w:rsidP="00221CB6">
            <w:pPr>
              <w:widowControl/>
              <w:jc w:val="center"/>
              <w:rPr>
                <w:rFonts w:ascii="Arial" w:eastAsiaTheme="minorEastAsia" w:hAnsi="Arial" w:cs="Arial"/>
                <w:color w:val="000000"/>
                <w:kern w:val="0"/>
                <w:szCs w:val="21"/>
              </w:rPr>
            </w:pPr>
          </w:p>
        </w:tc>
        <w:tc>
          <w:tcPr>
            <w:tcW w:w="1509" w:type="dxa"/>
            <w:tcBorders>
              <w:top w:val="nil"/>
              <w:left w:val="nil"/>
              <w:bottom w:val="single" w:sz="4" w:space="0" w:color="auto"/>
              <w:right w:val="single" w:sz="4" w:space="0" w:color="auto"/>
            </w:tcBorders>
            <w:shd w:val="clear" w:color="auto" w:fill="auto"/>
            <w:vAlign w:val="center"/>
          </w:tcPr>
          <w:p w14:paraId="5FA9A2AD" w14:textId="77777777" w:rsidR="00751A93" w:rsidRDefault="00E63646" w:rsidP="00221CB6">
            <w:pPr>
              <w:widowControl/>
              <w:jc w:val="center"/>
              <w:rPr>
                <w:rFonts w:ascii="Arial" w:eastAsiaTheme="minorEastAsia" w:hAnsi="Arial" w:cs="Arial"/>
                <w:color w:val="000000"/>
                <w:kern w:val="0"/>
                <w:szCs w:val="21"/>
              </w:rPr>
            </w:pPr>
            <w:r>
              <w:rPr>
                <w:rFonts w:ascii="Arial" w:eastAsiaTheme="minorEastAsia" w:hAnsi="Arial" w:cs="Arial"/>
                <w:color w:val="000000"/>
                <w:kern w:val="0"/>
                <w:szCs w:val="21"/>
              </w:rPr>
              <w:t>交流电压</w:t>
            </w:r>
          </w:p>
        </w:tc>
        <w:tc>
          <w:tcPr>
            <w:tcW w:w="4131" w:type="dxa"/>
            <w:tcBorders>
              <w:top w:val="nil"/>
              <w:left w:val="nil"/>
              <w:bottom w:val="single" w:sz="4" w:space="0" w:color="auto"/>
              <w:right w:val="single" w:sz="4" w:space="0" w:color="auto"/>
            </w:tcBorders>
            <w:shd w:val="clear" w:color="auto" w:fill="auto"/>
            <w:vAlign w:val="center"/>
          </w:tcPr>
          <w:p w14:paraId="09D2B2F9" w14:textId="77777777" w:rsidR="00751A93" w:rsidRDefault="00E63646" w:rsidP="00221CB6">
            <w:pPr>
              <w:widowControl/>
              <w:jc w:val="center"/>
              <w:rPr>
                <w:rFonts w:ascii="Arial" w:eastAsiaTheme="minorEastAsia" w:hAnsi="Arial" w:cs="Arial"/>
                <w:color w:val="000000"/>
                <w:kern w:val="0"/>
                <w:szCs w:val="21"/>
              </w:rPr>
            </w:pPr>
            <w:r>
              <w:rPr>
                <w:rFonts w:ascii="Arial" w:eastAsiaTheme="minorEastAsia" w:hAnsi="Arial" w:cs="Arial"/>
                <w:color w:val="000000"/>
                <w:kern w:val="0"/>
                <w:szCs w:val="21"/>
              </w:rPr>
              <w:t>100V</w:t>
            </w:r>
            <w:r>
              <w:rPr>
                <w:rFonts w:ascii="Arial" w:eastAsiaTheme="minorEastAsia" w:hAnsi="Arial" w:cs="Arial"/>
                <w:color w:val="000000"/>
                <w:kern w:val="0"/>
                <w:szCs w:val="21"/>
              </w:rPr>
              <w:t>或</w:t>
            </w:r>
            <w:r>
              <w:rPr>
                <w:rFonts w:ascii="Arial" w:eastAsiaTheme="minorEastAsia" w:hAnsi="Arial" w:cs="Arial"/>
                <w:color w:val="000000"/>
                <w:kern w:val="0"/>
                <w:szCs w:val="21"/>
              </w:rPr>
              <w:t>380V</w:t>
            </w:r>
            <w:r>
              <w:rPr>
                <w:rFonts w:ascii="Arial" w:eastAsiaTheme="minorEastAsia" w:hAnsi="Arial" w:cs="Arial"/>
                <w:color w:val="000000"/>
                <w:kern w:val="0"/>
                <w:szCs w:val="21"/>
              </w:rPr>
              <w:t>（订货时注明）</w:t>
            </w:r>
          </w:p>
        </w:tc>
      </w:tr>
      <w:tr w:rsidR="00751A93" w14:paraId="7ABD06DF" w14:textId="77777777" w:rsidTr="003C0061">
        <w:trPr>
          <w:trHeight w:val="177"/>
        </w:trPr>
        <w:tc>
          <w:tcPr>
            <w:tcW w:w="520" w:type="dxa"/>
            <w:vMerge/>
            <w:tcBorders>
              <w:top w:val="nil"/>
              <w:left w:val="single" w:sz="4" w:space="0" w:color="auto"/>
              <w:bottom w:val="single" w:sz="4" w:space="0" w:color="auto"/>
              <w:right w:val="single" w:sz="4" w:space="0" w:color="auto"/>
            </w:tcBorders>
            <w:vAlign w:val="center"/>
          </w:tcPr>
          <w:p w14:paraId="7B439461" w14:textId="77777777" w:rsidR="00751A93" w:rsidRDefault="00751A93" w:rsidP="00221CB6">
            <w:pPr>
              <w:widowControl/>
              <w:jc w:val="center"/>
              <w:rPr>
                <w:rFonts w:ascii="Arial" w:eastAsiaTheme="minorEastAsia" w:hAnsi="Arial" w:cs="Arial"/>
                <w:color w:val="000000"/>
                <w:kern w:val="0"/>
                <w:szCs w:val="21"/>
              </w:rPr>
            </w:pPr>
          </w:p>
        </w:tc>
        <w:tc>
          <w:tcPr>
            <w:tcW w:w="1509" w:type="dxa"/>
            <w:tcBorders>
              <w:top w:val="nil"/>
              <w:left w:val="nil"/>
              <w:bottom w:val="single" w:sz="4" w:space="0" w:color="auto"/>
              <w:right w:val="single" w:sz="4" w:space="0" w:color="auto"/>
            </w:tcBorders>
            <w:shd w:val="clear" w:color="auto" w:fill="auto"/>
            <w:vAlign w:val="center"/>
          </w:tcPr>
          <w:p w14:paraId="6AA05096" w14:textId="77777777" w:rsidR="00751A93" w:rsidRDefault="00E63646" w:rsidP="00221CB6">
            <w:pPr>
              <w:widowControl/>
              <w:jc w:val="center"/>
              <w:rPr>
                <w:rFonts w:ascii="Arial" w:eastAsiaTheme="minorEastAsia" w:hAnsi="Arial" w:cs="Arial"/>
                <w:color w:val="000000"/>
                <w:kern w:val="0"/>
                <w:szCs w:val="21"/>
              </w:rPr>
            </w:pPr>
            <w:r>
              <w:rPr>
                <w:rFonts w:ascii="Arial" w:eastAsiaTheme="minorEastAsia" w:hAnsi="Arial" w:cs="Arial"/>
                <w:color w:val="000000"/>
                <w:kern w:val="0"/>
                <w:szCs w:val="21"/>
              </w:rPr>
              <w:t>交流频率</w:t>
            </w:r>
          </w:p>
        </w:tc>
        <w:tc>
          <w:tcPr>
            <w:tcW w:w="4131" w:type="dxa"/>
            <w:tcBorders>
              <w:top w:val="nil"/>
              <w:left w:val="nil"/>
              <w:bottom w:val="single" w:sz="4" w:space="0" w:color="auto"/>
              <w:right w:val="single" w:sz="4" w:space="0" w:color="auto"/>
            </w:tcBorders>
            <w:shd w:val="clear" w:color="auto" w:fill="auto"/>
            <w:vAlign w:val="center"/>
          </w:tcPr>
          <w:p w14:paraId="2340745E" w14:textId="77777777" w:rsidR="00751A93" w:rsidRDefault="00E63646" w:rsidP="00221CB6">
            <w:pPr>
              <w:widowControl/>
              <w:jc w:val="center"/>
              <w:rPr>
                <w:rFonts w:ascii="Arial" w:eastAsiaTheme="minorEastAsia" w:hAnsi="Arial" w:cs="Arial"/>
                <w:color w:val="000000"/>
                <w:kern w:val="0"/>
                <w:szCs w:val="21"/>
              </w:rPr>
            </w:pPr>
            <w:r>
              <w:rPr>
                <w:rFonts w:ascii="Arial" w:eastAsiaTheme="minorEastAsia" w:hAnsi="Arial" w:cs="Arial"/>
                <w:color w:val="000000"/>
                <w:kern w:val="0"/>
                <w:szCs w:val="21"/>
              </w:rPr>
              <w:t>45~65Hz (</w:t>
            </w:r>
            <w:r>
              <w:rPr>
                <w:rFonts w:ascii="Arial" w:eastAsiaTheme="minorEastAsia" w:hAnsi="Arial" w:cs="Arial"/>
                <w:color w:val="000000"/>
                <w:kern w:val="0"/>
                <w:szCs w:val="21"/>
              </w:rPr>
              <w:t>自适应</w:t>
            </w:r>
            <w:r>
              <w:rPr>
                <w:rFonts w:ascii="Arial" w:eastAsiaTheme="minorEastAsia" w:hAnsi="Arial" w:cs="Arial"/>
                <w:color w:val="000000"/>
                <w:kern w:val="0"/>
                <w:szCs w:val="21"/>
              </w:rPr>
              <w:t>)</w:t>
            </w:r>
          </w:p>
        </w:tc>
      </w:tr>
      <w:tr w:rsidR="00751A93" w14:paraId="042F9B92" w14:textId="77777777" w:rsidTr="003C0061">
        <w:trPr>
          <w:trHeight w:val="422"/>
        </w:trPr>
        <w:tc>
          <w:tcPr>
            <w:tcW w:w="520" w:type="dxa"/>
            <w:vMerge w:val="restart"/>
            <w:tcBorders>
              <w:top w:val="nil"/>
              <w:left w:val="single" w:sz="4" w:space="0" w:color="auto"/>
              <w:bottom w:val="single" w:sz="4" w:space="0" w:color="auto"/>
              <w:right w:val="single" w:sz="4" w:space="0" w:color="auto"/>
            </w:tcBorders>
            <w:shd w:val="clear" w:color="auto" w:fill="auto"/>
            <w:vAlign w:val="center"/>
          </w:tcPr>
          <w:p w14:paraId="40BD9937" w14:textId="77777777" w:rsidR="00751A93" w:rsidRDefault="00E63646" w:rsidP="00221CB6">
            <w:pPr>
              <w:widowControl/>
              <w:jc w:val="center"/>
              <w:rPr>
                <w:rFonts w:ascii="Arial" w:eastAsiaTheme="minorEastAsia" w:hAnsi="Arial" w:cs="Arial"/>
                <w:color w:val="000000"/>
                <w:kern w:val="0"/>
                <w:szCs w:val="21"/>
              </w:rPr>
            </w:pPr>
            <w:r>
              <w:rPr>
                <w:rFonts w:ascii="Arial" w:eastAsiaTheme="minorEastAsia" w:hAnsi="Arial" w:cs="Arial"/>
                <w:color w:val="000000"/>
                <w:kern w:val="0"/>
                <w:szCs w:val="21"/>
              </w:rPr>
              <w:t>功率消耗</w:t>
            </w:r>
          </w:p>
        </w:tc>
        <w:tc>
          <w:tcPr>
            <w:tcW w:w="1509" w:type="dxa"/>
            <w:tcBorders>
              <w:top w:val="nil"/>
              <w:left w:val="nil"/>
              <w:bottom w:val="single" w:sz="4" w:space="0" w:color="auto"/>
              <w:right w:val="single" w:sz="4" w:space="0" w:color="auto"/>
            </w:tcBorders>
            <w:shd w:val="clear" w:color="auto" w:fill="auto"/>
            <w:vAlign w:val="center"/>
          </w:tcPr>
          <w:p w14:paraId="44ABA4BA" w14:textId="77777777" w:rsidR="00751A93" w:rsidRDefault="00E63646" w:rsidP="00221CB6">
            <w:pPr>
              <w:widowControl/>
              <w:jc w:val="center"/>
              <w:rPr>
                <w:rFonts w:ascii="Arial" w:eastAsiaTheme="minorEastAsia" w:hAnsi="Arial" w:cs="Arial"/>
                <w:color w:val="000000"/>
                <w:kern w:val="0"/>
                <w:szCs w:val="21"/>
              </w:rPr>
            </w:pPr>
            <w:r>
              <w:rPr>
                <w:rFonts w:ascii="Arial" w:eastAsiaTheme="minorEastAsia" w:hAnsi="Arial" w:cs="Arial"/>
                <w:color w:val="000000"/>
                <w:kern w:val="0"/>
                <w:szCs w:val="21"/>
              </w:rPr>
              <w:t>直流回路</w:t>
            </w:r>
          </w:p>
        </w:tc>
        <w:tc>
          <w:tcPr>
            <w:tcW w:w="4131" w:type="dxa"/>
            <w:tcBorders>
              <w:top w:val="nil"/>
              <w:left w:val="nil"/>
              <w:bottom w:val="single" w:sz="4" w:space="0" w:color="auto"/>
              <w:right w:val="single" w:sz="4" w:space="0" w:color="auto"/>
            </w:tcBorders>
            <w:shd w:val="clear" w:color="auto" w:fill="auto"/>
            <w:vAlign w:val="center"/>
          </w:tcPr>
          <w:p w14:paraId="07DB53EF" w14:textId="77777777" w:rsidR="00751A93" w:rsidRDefault="00E63646" w:rsidP="00221CB6">
            <w:pPr>
              <w:widowControl/>
              <w:jc w:val="center"/>
              <w:rPr>
                <w:rFonts w:ascii="Arial" w:eastAsiaTheme="minorEastAsia" w:hAnsi="Arial" w:cs="Arial"/>
                <w:color w:val="000000"/>
                <w:kern w:val="0"/>
                <w:szCs w:val="21"/>
              </w:rPr>
            </w:pPr>
            <w:r>
              <w:rPr>
                <w:rFonts w:ascii="Arial" w:eastAsiaTheme="minorEastAsia" w:hAnsi="Arial" w:cs="Arial"/>
                <w:color w:val="000000"/>
                <w:kern w:val="0"/>
                <w:szCs w:val="21"/>
              </w:rPr>
              <w:t>≤5W</w:t>
            </w:r>
          </w:p>
        </w:tc>
      </w:tr>
      <w:tr w:rsidR="00751A93" w14:paraId="115A7813" w14:textId="77777777" w:rsidTr="003C0061">
        <w:trPr>
          <w:trHeight w:val="285"/>
        </w:trPr>
        <w:tc>
          <w:tcPr>
            <w:tcW w:w="520" w:type="dxa"/>
            <w:vMerge/>
            <w:tcBorders>
              <w:top w:val="nil"/>
              <w:left w:val="single" w:sz="4" w:space="0" w:color="auto"/>
              <w:bottom w:val="single" w:sz="4" w:space="0" w:color="auto"/>
              <w:right w:val="single" w:sz="4" w:space="0" w:color="auto"/>
            </w:tcBorders>
            <w:vAlign w:val="center"/>
          </w:tcPr>
          <w:p w14:paraId="316FD5CE" w14:textId="77777777" w:rsidR="00751A93" w:rsidRDefault="00751A93" w:rsidP="00221CB6">
            <w:pPr>
              <w:widowControl/>
              <w:jc w:val="center"/>
              <w:rPr>
                <w:rFonts w:ascii="Arial" w:eastAsiaTheme="minorEastAsia" w:hAnsi="Arial" w:cs="Arial"/>
                <w:color w:val="000000"/>
                <w:kern w:val="0"/>
                <w:szCs w:val="21"/>
              </w:rPr>
            </w:pPr>
          </w:p>
        </w:tc>
        <w:tc>
          <w:tcPr>
            <w:tcW w:w="1509" w:type="dxa"/>
            <w:tcBorders>
              <w:top w:val="nil"/>
              <w:left w:val="nil"/>
              <w:bottom w:val="single" w:sz="4" w:space="0" w:color="auto"/>
              <w:right w:val="single" w:sz="4" w:space="0" w:color="auto"/>
            </w:tcBorders>
            <w:shd w:val="clear" w:color="auto" w:fill="auto"/>
            <w:vAlign w:val="center"/>
          </w:tcPr>
          <w:p w14:paraId="2A6A084B" w14:textId="77777777" w:rsidR="00751A93" w:rsidRDefault="00E63646" w:rsidP="00221CB6">
            <w:pPr>
              <w:widowControl/>
              <w:jc w:val="center"/>
              <w:rPr>
                <w:rFonts w:ascii="Arial" w:eastAsiaTheme="minorEastAsia" w:hAnsi="Arial" w:cs="Arial"/>
                <w:color w:val="000000"/>
                <w:kern w:val="0"/>
                <w:szCs w:val="21"/>
              </w:rPr>
            </w:pPr>
            <w:r>
              <w:rPr>
                <w:rFonts w:ascii="Arial" w:eastAsiaTheme="minorEastAsia" w:hAnsi="Arial" w:cs="Arial"/>
                <w:color w:val="000000"/>
                <w:kern w:val="0"/>
                <w:szCs w:val="21"/>
              </w:rPr>
              <w:t>交流电压</w:t>
            </w:r>
          </w:p>
        </w:tc>
        <w:tc>
          <w:tcPr>
            <w:tcW w:w="4131" w:type="dxa"/>
            <w:tcBorders>
              <w:top w:val="nil"/>
              <w:left w:val="nil"/>
              <w:bottom w:val="single" w:sz="4" w:space="0" w:color="auto"/>
              <w:right w:val="single" w:sz="4" w:space="0" w:color="auto"/>
            </w:tcBorders>
            <w:shd w:val="clear" w:color="auto" w:fill="auto"/>
            <w:vAlign w:val="center"/>
          </w:tcPr>
          <w:p w14:paraId="40CCF186" w14:textId="77777777" w:rsidR="00751A93" w:rsidRDefault="00E63646" w:rsidP="00221CB6">
            <w:pPr>
              <w:widowControl/>
              <w:jc w:val="center"/>
              <w:rPr>
                <w:rFonts w:ascii="Arial" w:eastAsiaTheme="minorEastAsia" w:hAnsi="Arial" w:cs="Arial"/>
                <w:color w:val="000000"/>
                <w:kern w:val="0"/>
                <w:szCs w:val="21"/>
              </w:rPr>
            </w:pPr>
            <w:r>
              <w:rPr>
                <w:rFonts w:ascii="Arial" w:eastAsiaTheme="minorEastAsia" w:hAnsi="Arial" w:cs="Arial"/>
                <w:color w:val="000000"/>
                <w:kern w:val="0"/>
                <w:szCs w:val="21"/>
              </w:rPr>
              <w:t>&lt; 0.5VA/</w:t>
            </w:r>
            <w:r>
              <w:rPr>
                <w:rFonts w:ascii="Arial" w:eastAsiaTheme="minorEastAsia" w:hAnsi="Arial" w:cs="Arial"/>
                <w:color w:val="000000"/>
                <w:kern w:val="0"/>
                <w:szCs w:val="21"/>
              </w:rPr>
              <w:t>相（额定</w:t>
            </w:r>
            <w:r>
              <w:rPr>
                <w:rFonts w:ascii="Arial" w:eastAsiaTheme="minorEastAsia" w:hAnsi="Arial" w:cs="Arial"/>
                <w:color w:val="000000"/>
                <w:kern w:val="0"/>
                <w:szCs w:val="21"/>
              </w:rPr>
              <w:t>220V</w:t>
            </w:r>
            <w:r>
              <w:rPr>
                <w:rFonts w:ascii="Arial" w:eastAsiaTheme="minorEastAsia" w:hAnsi="Arial" w:cs="Arial"/>
                <w:color w:val="000000"/>
                <w:kern w:val="0"/>
                <w:szCs w:val="21"/>
              </w:rPr>
              <w:t>时）</w:t>
            </w:r>
          </w:p>
        </w:tc>
      </w:tr>
      <w:tr w:rsidR="00751A93" w14:paraId="2D1EF64F" w14:textId="77777777" w:rsidTr="003C0061">
        <w:trPr>
          <w:trHeight w:val="570"/>
        </w:trPr>
        <w:tc>
          <w:tcPr>
            <w:tcW w:w="520" w:type="dxa"/>
            <w:vMerge/>
            <w:tcBorders>
              <w:top w:val="nil"/>
              <w:left w:val="single" w:sz="4" w:space="0" w:color="auto"/>
              <w:bottom w:val="single" w:sz="4" w:space="0" w:color="auto"/>
              <w:right w:val="single" w:sz="4" w:space="0" w:color="auto"/>
            </w:tcBorders>
            <w:vAlign w:val="center"/>
          </w:tcPr>
          <w:p w14:paraId="56BD34F0" w14:textId="77777777" w:rsidR="00751A93" w:rsidRDefault="00751A93" w:rsidP="00221CB6">
            <w:pPr>
              <w:widowControl/>
              <w:jc w:val="center"/>
              <w:rPr>
                <w:rFonts w:ascii="Arial" w:eastAsiaTheme="minorEastAsia" w:hAnsi="Arial" w:cs="Arial"/>
                <w:color w:val="000000"/>
                <w:kern w:val="0"/>
                <w:szCs w:val="21"/>
              </w:rPr>
            </w:pPr>
          </w:p>
        </w:tc>
        <w:tc>
          <w:tcPr>
            <w:tcW w:w="1509" w:type="dxa"/>
            <w:tcBorders>
              <w:top w:val="nil"/>
              <w:left w:val="nil"/>
              <w:bottom w:val="single" w:sz="4" w:space="0" w:color="auto"/>
              <w:right w:val="single" w:sz="4" w:space="0" w:color="auto"/>
            </w:tcBorders>
            <w:shd w:val="clear" w:color="auto" w:fill="auto"/>
            <w:vAlign w:val="center"/>
          </w:tcPr>
          <w:p w14:paraId="33A4B255" w14:textId="77777777" w:rsidR="00751A93" w:rsidRDefault="00E63646" w:rsidP="00221CB6">
            <w:pPr>
              <w:widowControl/>
              <w:jc w:val="center"/>
              <w:rPr>
                <w:rFonts w:ascii="Arial" w:eastAsiaTheme="minorEastAsia" w:hAnsi="Arial" w:cs="Arial"/>
                <w:color w:val="000000"/>
                <w:kern w:val="0"/>
                <w:szCs w:val="21"/>
              </w:rPr>
            </w:pPr>
            <w:r>
              <w:rPr>
                <w:rFonts w:ascii="Arial" w:eastAsiaTheme="minorEastAsia" w:hAnsi="Arial" w:cs="Arial"/>
                <w:color w:val="000000"/>
                <w:kern w:val="0"/>
                <w:szCs w:val="21"/>
              </w:rPr>
              <w:t>交流电流</w:t>
            </w:r>
          </w:p>
        </w:tc>
        <w:tc>
          <w:tcPr>
            <w:tcW w:w="4131" w:type="dxa"/>
            <w:tcBorders>
              <w:top w:val="nil"/>
              <w:left w:val="nil"/>
              <w:bottom w:val="single" w:sz="4" w:space="0" w:color="auto"/>
              <w:right w:val="single" w:sz="4" w:space="0" w:color="auto"/>
            </w:tcBorders>
            <w:shd w:val="clear" w:color="auto" w:fill="auto"/>
            <w:vAlign w:val="center"/>
          </w:tcPr>
          <w:p w14:paraId="505A23DF" w14:textId="77777777" w:rsidR="00751A93" w:rsidRDefault="00E63646" w:rsidP="00221CB6">
            <w:pPr>
              <w:widowControl/>
              <w:jc w:val="center"/>
              <w:rPr>
                <w:rFonts w:ascii="Arial" w:eastAsiaTheme="minorEastAsia" w:hAnsi="Arial" w:cs="Arial"/>
                <w:color w:val="000000"/>
                <w:kern w:val="0"/>
                <w:szCs w:val="21"/>
              </w:rPr>
            </w:pPr>
            <w:r>
              <w:rPr>
                <w:rFonts w:ascii="Arial" w:eastAsiaTheme="minorEastAsia" w:hAnsi="Arial" w:cs="Arial"/>
                <w:color w:val="000000"/>
                <w:kern w:val="0"/>
                <w:szCs w:val="21"/>
              </w:rPr>
              <w:t>&lt; 0.5VA/</w:t>
            </w:r>
            <w:r>
              <w:rPr>
                <w:rFonts w:ascii="Arial" w:eastAsiaTheme="minorEastAsia" w:hAnsi="Arial" w:cs="Arial"/>
                <w:color w:val="000000"/>
                <w:kern w:val="0"/>
                <w:szCs w:val="21"/>
              </w:rPr>
              <w:t>相（额定</w:t>
            </w:r>
            <w:r>
              <w:rPr>
                <w:rFonts w:ascii="Arial" w:eastAsiaTheme="minorEastAsia" w:hAnsi="Arial" w:cs="Arial"/>
                <w:color w:val="000000"/>
                <w:kern w:val="0"/>
                <w:szCs w:val="21"/>
              </w:rPr>
              <w:t>5A</w:t>
            </w:r>
            <w:r>
              <w:rPr>
                <w:rFonts w:ascii="Arial" w:eastAsiaTheme="minorEastAsia" w:hAnsi="Arial" w:cs="Arial"/>
                <w:color w:val="000000"/>
                <w:kern w:val="0"/>
                <w:szCs w:val="21"/>
              </w:rPr>
              <w:t>时）</w:t>
            </w:r>
            <w:r>
              <w:rPr>
                <w:rFonts w:ascii="Arial" w:eastAsiaTheme="minorEastAsia" w:hAnsi="Arial" w:cs="Arial"/>
                <w:color w:val="000000"/>
                <w:kern w:val="0"/>
                <w:szCs w:val="21"/>
              </w:rPr>
              <w:t xml:space="preserve">                                               &lt; 0.lVA/</w:t>
            </w:r>
            <w:r>
              <w:rPr>
                <w:rFonts w:ascii="Arial" w:eastAsiaTheme="minorEastAsia" w:hAnsi="Arial" w:cs="Arial"/>
                <w:color w:val="000000"/>
                <w:kern w:val="0"/>
                <w:szCs w:val="21"/>
              </w:rPr>
              <w:t>相（额定</w:t>
            </w:r>
            <w:r>
              <w:rPr>
                <w:rFonts w:ascii="Arial" w:eastAsiaTheme="minorEastAsia" w:hAnsi="Arial" w:cs="Arial"/>
                <w:color w:val="000000"/>
                <w:kern w:val="0"/>
                <w:szCs w:val="21"/>
              </w:rPr>
              <w:t>1A</w:t>
            </w:r>
            <w:r>
              <w:rPr>
                <w:rFonts w:ascii="Arial" w:eastAsiaTheme="minorEastAsia" w:hAnsi="Arial" w:cs="Arial"/>
                <w:color w:val="000000"/>
                <w:kern w:val="0"/>
                <w:szCs w:val="21"/>
              </w:rPr>
              <w:t>时）</w:t>
            </w:r>
          </w:p>
        </w:tc>
      </w:tr>
      <w:tr w:rsidR="00751A93" w14:paraId="5BB66084" w14:textId="77777777" w:rsidTr="003C0061">
        <w:trPr>
          <w:trHeight w:val="120"/>
        </w:trPr>
        <w:tc>
          <w:tcPr>
            <w:tcW w:w="520" w:type="dxa"/>
            <w:vMerge w:val="restart"/>
            <w:tcBorders>
              <w:top w:val="nil"/>
              <w:left w:val="single" w:sz="4" w:space="0" w:color="auto"/>
              <w:bottom w:val="single" w:sz="4" w:space="0" w:color="auto"/>
              <w:right w:val="single" w:sz="4" w:space="0" w:color="auto"/>
            </w:tcBorders>
            <w:shd w:val="clear" w:color="auto" w:fill="auto"/>
            <w:vAlign w:val="center"/>
          </w:tcPr>
          <w:p w14:paraId="17DBF571" w14:textId="77777777" w:rsidR="00751A93" w:rsidRDefault="00E63646" w:rsidP="00221CB6">
            <w:pPr>
              <w:widowControl/>
              <w:jc w:val="center"/>
              <w:rPr>
                <w:rFonts w:ascii="Arial" w:eastAsiaTheme="minorEastAsia" w:hAnsi="Arial" w:cs="Arial"/>
                <w:color w:val="000000"/>
                <w:kern w:val="0"/>
                <w:szCs w:val="21"/>
              </w:rPr>
            </w:pPr>
            <w:r>
              <w:rPr>
                <w:rFonts w:ascii="Arial" w:eastAsiaTheme="minorEastAsia" w:hAnsi="Arial" w:cs="Arial"/>
                <w:color w:val="000000"/>
                <w:kern w:val="0"/>
                <w:szCs w:val="21"/>
              </w:rPr>
              <w:t>测量精度</w:t>
            </w:r>
          </w:p>
        </w:tc>
        <w:tc>
          <w:tcPr>
            <w:tcW w:w="1509" w:type="dxa"/>
            <w:tcBorders>
              <w:top w:val="nil"/>
              <w:left w:val="nil"/>
              <w:bottom w:val="single" w:sz="4" w:space="0" w:color="auto"/>
              <w:right w:val="single" w:sz="4" w:space="0" w:color="auto"/>
            </w:tcBorders>
            <w:shd w:val="clear" w:color="auto" w:fill="auto"/>
            <w:vAlign w:val="center"/>
          </w:tcPr>
          <w:p w14:paraId="6C63A120" w14:textId="77777777" w:rsidR="00751A93" w:rsidRDefault="00E63646" w:rsidP="00221CB6">
            <w:pPr>
              <w:widowControl/>
              <w:jc w:val="center"/>
              <w:rPr>
                <w:rFonts w:ascii="Arial" w:eastAsiaTheme="minorEastAsia" w:hAnsi="Arial" w:cs="Arial"/>
                <w:color w:val="000000"/>
                <w:kern w:val="0"/>
                <w:szCs w:val="21"/>
              </w:rPr>
            </w:pPr>
            <w:r>
              <w:rPr>
                <w:rFonts w:ascii="Arial" w:eastAsiaTheme="minorEastAsia" w:hAnsi="Arial" w:cs="Arial"/>
                <w:color w:val="000000"/>
                <w:kern w:val="0"/>
                <w:szCs w:val="21"/>
              </w:rPr>
              <w:t>电压</w:t>
            </w:r>
            <w:r>
              <w:rPr>
                <w:rFonts w:ascii="Arial" w:eastAsiaTheme="minorEastAsia" w:hAnsi="Arial" w:cs="Arial"/>
                <w:color w:val="000000"/>
                <w:kern w:val="0"/>
                <w:szCs w:val="21"/>
              </w:rPr>
              <w:t>\</w:t>
            </w:r>
            <w:r>
              <w:rPr>
                <w:rFonts w:ascii="Arial" w:eastAsiaTheme="minorEastAsia" w:hAnsi="Arial" w:cs="Arial"/>
                <w:color w:val="000000"/>
                <w:kern w:val="0"/>
                <w:szCs w:val="21"/>
              </w:rPr>
              <w:t>电流</w:t>
            </w:r>
          </w:p>
        </w:tc>
        <w:tc>
          <w:tcPr>
            <w:tcW w:w="4131" w:type="dxa"/>
            <w:tcBorders>
              <w:top w:val="nil"/>
              <w:left w:val="nil"/>
              <w:bottom w:val="single" w:sz="4" w:space="0" w:color="auto"/>
              <w:right w:val="single" w:sz="4" w:space="0" w:color="auto"/>
            </w:tcBorders>
            <w:shd w:val="clear" w:color="auto" w:fill="auto"/>
            <w:vAlign w:val="center"/>
          </w:tcPr>
          <w:p w14:paraId="452947DA" w14:textId="77777777" w:rsidR="00751A93" w:rsidRDefault="00E63646" w:rsidP="00221CB6">
            <w:pPr>
              <w:widowControl/>
              <w:jc w:val="center"/>
              <w:rPr>
                <w:rFonts w:ascii="Arial" w:eastAsiaTheme="minorEastAsia" w:hAnsi="Arial" w:cs="Arial"/>
                <w:color w:val="000000"/>
                <w:kern w:val="0"/>
                <w:szCs w:val="21"/>
              </w:rPr>
            </w:pPr>
            <w:r>
              <w:rPr>
                <w:rFonts w:ascii="Arial" w:eastAsiaTheme="minorEastAsia" w:hAnsi="Arial" w:cs="Arial"/>
                <w:color w:val="000000"/>
                <w:kern w:val="0"/>
                <w:szCs w:val="21"/>
              </w:rPr>
              <w:t>1</w:t>
            </w:r>
            <w:r>
              <w:rPr>
                <w:rFonts w:ascii="Arial" w:eastAsiaTheme="minorEastAsia" w:hAnsi="Arial" w:cs="Arial"/>
                <w:color w:val="000000"/>
                <w:kern w:val="0"/>
                <w:szCs w:val="21"/>
              </w:rPr>
              <w:t>级</w:t>
            </w:r>
          </w:p>
        </w:tc>
      </w:tr>
      <w:tr w:rsidR="00751A93" w14:paraId="6A3B3A18" w14:textId="77777777" w:rsidTr="003C0061">
        <w:trPr>
          <w:trHeight w:val="139"/>
        </w:trPr>
        <w:tc>
          <w:tcPr>
            <w:tcW w:w="520" w:type="dxa"/>
            <w:vMerge/>
            <w:tcBorders>
              <w:top w:val="nil"/>
              <w:left w:val="single" w:sz="4" w:space="0" w:color="auto"/>
              <w:bottom w:val="single" w:sz="4" w:space="0" w:color="auto"/>
              <w:right w:val="single" w:sz="4" w:space="0" w:color="auto"/>
            </w:tcBorders>
            <w:vAlign w:val="center"/>
          </w:tcPr>
          <w:p w14:paraId="7EA19E7C" w14:textId="77777777" w:rsidR="00751A93" w:rsidRDefault="00751A93" w:rsidP="00221CB6">
            <w:pPr>
              <w:widowControl/>
              <w:jc w:val="center"/>
              <w:rPr>
                <w:rFonts w:ascii="Arial" w:eastAsiaTheme="minorEastAsia" w:hAnsi="Arial" w:cs="Arial"/>
                <w:color w:val="000000"/>
                <w:kern w:val="0"/>
                <w:szCs w:val="21"/>
              </w:rPr>
            </w:pPr>
          </w:p>
        </w:tc>
        <w:tc>
          <w:tcPr>
            <w:tcW w:w="1509" w:type="dxa"/>
            <w:tcBorders>
              <w:top w:val="nil"/>
              <w:left w:val="nil"/>
              <w:bottom w:val="single" w:sz="4" w:space="0" w:color="auto"/>
              <w:right w:val="single" w:sz="4" w:space="0" w:color="auto"/>
            </w:tcBorders>
            <w:shd w:val="clear" w:color="auto" w:fill="auto"/>
            <w:vAlign w:val="center"/>
          </w:tcPr>
          <w:p w14:paraId="194A08E4" w14:textId="77777777" w:rsidR="00751A93" w:rsidRDefault="00E63646" w:rsidP="00221CB6">
            <w:pPr>
              <w:widowControl/>
              <w:jc w:val="center"/>
              <w:rPr>
                <w:rFonts w:ascii="Arial" w:eastAsiaTheme="minorEastAsia" w:hAnsi="Arial" w:cs="Arial"/>
                <w:color w:val="000000"/>
                <w:kern w:val="0"/>
                <w:szCs w:val="21"/>
              </w:rPr>
            </w:pPr>
            <w:r>
              <w:rPr>
                <w:rFonts w:ascii="Arial" w:eastAsiaTheme="minorEastAsia" w:hAnsi="Arial" w:cs="Arial"/>
                <w:color w:val="000000"/>
                <w:kern w:val="0"/>
                <w:szCs w:val="21"/>
              </w:rPr>
              <w:t>频率</w:t>
            </w:r>
          </w:p>
        </w:tc>
        <w:tc>
          <w:tcPr>
            <w:tcW w:w="4131" w:type="dxa"/>
            <w:tcBorders>
              <w:top w:val="nil"/>
              <w:left w:val="nil"/>
              <w:bottom w:val="single" w:sz="4" w:space="0" w:color="auto"/>
              <w:right w:val="single" w:sz="4" w:space="0" w:color="auto"/>
            </w:tcBorders>
            <w:shd w:val="clear" w:color="auto" w:fill="auto"/>
            <w:vAlign w:val="center"/>
          </w:tcPr>
          <w:p w14:paraId="4843C076" w14:textId="77777777" w:rsidR="00751A93" w:rsidRDefault="00E63646" w:rsidP="00221CB6">
            <w:pPr>
              <w:widowControl/>
              <w:jc w:val="center"/>
              <w:rPr>
                <w:rFonts w:ascii="Arial" w:eastAsiaTheme="minorEastAsia" w:hAnsi="Arial" w:cs="Arial"/>
                <w:color w:val="000000"/>
                <w:kern w:val="0"/>
                <w:szCs w:val="21"/>
              </w:rPr>
            </w:pPr>
            <w:r>
              <w:rPr>
                <w:rFonts w:ascii="Arial" w:eastAsiaTheme="minorEastAsia" w:hAnsi="Arial" w:cs="Arial"/>
                <w:color w:val="000000"/>
                <w:kern w:val="0"/>
                <w:szCs w:val="21"/>
              </w:rPr>
              <w:t>0.02Hz</w:t>
            </w:r>
          </w:p>
        </w:tc>
      </w:tr>
      <w:tr w:rsidR="00751A93" w14:paraId="119D3042" w14:textId="77777777" w:rsidTr="003C0061">
        <w:trPr>
          <w:trHeight w:val="301"/>
        </w:trPr>
        <w:tc>
          <w:tcPr>
            <w:tcW w:w="520" w:type="dxa"/>
            <w:vMerge/>
            <w:tcBorders>
              <w:top w:val="nil"/>
              <w:left w:val="single" w:sz="4" w:space="0" w:color="auto"/>
              <w:bottom w:val="single" w:sz="4" w:space="0" w:color="auto"/>
              <w:right w:val="single" w:sz="4" w:space="0" w:color="auto"/>
            </w:tcBorders>
            <w:vAlign w:val="center"/>
          </w:tcPr>
          <w:p w14:paraId="7D3092A4" w14:textId="77777777" w:rsidR="00751A93" w:rsidRDefault="00751A93" w:rsidP="00221CB6">
            <w:pPr>
              <w:widowControl/>
              <w:jc w:val="center"/>
              <w:rPr>
                <w:rFonts w:ascii="Arial" w:eastAsiaTheme="minorEastAsia" w:hAnsi="Arial" w:cs="Arial"/>
                <w:color w:val="000000"/>
                <w:kern w:val="0"/>
                <w:szCs w:val="21"/>
              </w:rPr>
            </w:pPr>
          </w:p>
        </w:tc>
        <w:tc>
          <w:tcPr>
            <w:tcW w:w="1509" w:type="dxa"/>
            <w:tcBorders>
              <w:top w:val="nil"/>
              <w:left w:val="nil"/>
              <w:bottom w:val="single" w:sz="4" w:space="0" w:color="auto"/>
              <w:right w:val="single" w:sz="4" w:space="0" w:color="auto"/>
            </w:tcBorders>
            <w:shd w:val="clear" w:color="auto" w:fill="auto"/>
            <w:vAlign w:val="center"/>
          </w:tcPr>
          <w:p w14:paraId="4B769B4F" w14:textId="20DBA414" w:rsidR="00751A93" w:rsidRDefault="00E63646" w:rsidP="00221CB6">
            <w:pPr>
              <w:widowControl/>
              <w:rPr>
                <w:rFonts w:ascii="Arial" w:eastAsiaTheme="minorEastAsia" w:hAnsi="Arial" w:cs="Arial"/>
                <w:color w:val="000000"/>
                <w:kern w:val="0"/>
                <w:szCs w:val="21"/>
              </w:rPr>
            </w:pPr>
            <w:r>
              <w:rPr>
                <w:rFonts w:ascii="Arial" w:eastAsiaTheme="minorEastAsia" w:hAnsi="Arial" w:cs="Arial"/>
                <w:color w:val="000000"/>
                <w:kern w:val="0"/>
                <w:szCs w:val="21"/>
              </w:rPr>
              <w:t>P</w:t>
            </w:r>
            <w:r>
              <w:rPr>
                <w:rFonts w:ascii="Arial" w:eastAsiaTheme="minorEastAsia" w:hAnsi="Arial" w:cs="Arial"/>
                <w:color w:val="000000"/>
                <w:kern w:val="0"/>
                <w:szCs w:val="21"/>
              </w:rPr>
              <w:t>、</w:t>
            </w:r>
            <w:r>
              <w:rPr>
                <w:rFonts w:ascii="Arial" w:eastAsiaTheme="minorEastAsia" w:hAnsi="Arial" w:cs="Arial"/>
                <w:color w:val="000000"/>
                <w:kern w:val="0"/>
                <w:szCs w:val="21"/>
              </w:rPr>
              <w:t xml:space="preserve">Q </w:t>
            </w:r>
            <w:r w:rsidR="00132E36">
              <w:rPr>
                <w:rFonts w:ascii="Arial" w:eastAsiaTheme="minorEastAsia" w:hAnsi="Arial" w:cs="Arial" w:hint="eastAsia"/>
                <w:color w:val="000000"/>
                <w:kern w:val="0"/>
                <w:szCs w:val="21"/>
              </w:rPr>
              <w:t>、</w:t>
            </w:r>
            <w:r>
              <w:rPr>
                <w:rFonts w:ascii="Arial" w:eastAsiaTheme="minorEastAsia" w:hAnsi="Arial" w:cs="Arial"/>
                <w:color w:val="000000"/>
                <w:kern w:val="0"/>
                <w:szCs w:val="21"/>
              </w:rPr>
              <w:t>COSΦ</w:t>
            </w:r>
          </w:p>
        </w:tc>
        <w:tc>
          <w:tcPr>
            <w:tcW w:w="4131" w:type="dxa"/>
            <w:tcBorders>
              <w:top w:val="nil"/>
              <w:left w:val="nil"/>
              <w:bottom w:val="single" w:sz="4" w:space="0" w:color="auto"/>
              <w:right w:val="single" w:sz="4" w:space="0" w:color="auto"/>
            </w:tcBorders>
            <w:shd w:val="clear" w:color="auto" w:fill="auto"/>
            <w:vAlign w:val="center"/>
          </w:tcPr>
          <w:p w14:paraId="2030F7BF" w14:textId="77777777" w:rsidR="00751A93" w:rsidRDefault="00E63646" w:rsidP="00221CB6">
            <w:pPr>
              <w:widowControl/>
              <w:jc w:val="center"/>
              <w:rPr>
                <w:rFonts w:ascii="Arial" w:eastAsiaTheme="minorEastAsia" w:hAnsi="Arial" w:cs="Arial"/>
                <w:color w:val="000000"/>
                <w:kern w:val="0"/>
                <w:szCs w:val="21"/>
              </w:rPr>
            </w:pPr>
            <w:r>
              <w:rPr>
                <w:rFonts w:ascii="Arial" w:eastAsiaTheme="minorEastAsia" w:hAnsi="Arial" w:cs="Arial"/>
                <w:color w:val="000000"/>
                <w:kern w:val="0"/>
                <w:szCs w:val="21"/>
              </w:rPr>
              <w:t>2</w:t>
            </w:r>
            <w:r>
              <w:rPr>
                <w:rFonts w:ascii="Arial" w:eastAsiaTheme="minorEastAsia" w:hAnsi="Arial" w:cs="Arial"/>
                <w:color w:val="000000"/>
                <w:kern w:val="0"/>
                <w:szCs w:val="21"/>
              </w:rPr>
              <w:t>级</w:t>
            </w:r>
          </w:p>
        </w:tc>
      </w:tr>
      <w:tr w:rsidR="00751A93" w14:paraId="76A2B191" w14:textId="77777777" w:rsidTr="003C0061">
        <w:trPr>
          <w:trHeight w:val="281"/>
        </w:trPr>
        <w:tc>
          <w:tcPr>
            <w:tcW w:w="520" w:type="dxa"/>
            <w:vMerge/>
            <w:tcBorders>
              <w:top w:val="nil"/>
              <w:left w:val="single" w:sz="4" w:space="0" w:color="auto"/>
              <w:bottom w:val="single" w:sz="4" w:space="0" w:color="auto"/>
              <w:right w:val="single" w:sz="4" w:space="0" w:color="auto"/>
            </w:tcBorders>
            <w:vAlign w:val="center"/>
          </w:tcPr>
          <w:p w14:paraId="56510D98" w14:textId="77777777" w:rsidR="00751A93" w:rsidRDefault="00751A93" w:rsidP="00221CB6">
            <w:pPr>
              <w:widowControl/>
              <w:jc w:val="center"/>
              <w:rPr>
                <w:rFonts w:ascii="Arial" w:eastAsiaTheme="minorEastAsia" w:hAnsi="Arial" w:cs="Arial"/>
                <w:color w:val="000000"/>
                <w:kern w:val="0"/>
                <w:szCs w:val="21"/>
              </w:rPr>
            </w:pPr>
          </w:p>
        </w:tc>
        <w:tc>
          <w:tcPr>
            <w:tcW w:w="1509" w:type="dxa"/>
            <w:tcBorders>
              <w:top w:val="nil"/>
              <w:left w:val="nil"/>
              <w:bottom w:val="single" w:sz="4" w:space="0" w:color="auto"/>
              <w:right w:val="single" w:sz="4" w:space="0" w:color="auto"/>
            </w:tcBorders>
            <w:shd w:val="clear" w:color="auto" w:fill="auto"/>
            <w:vAlign w:val="center"/>
          </w:tcPr>
          <w:p w14:paraId="7E837434" w14:textId="4E5086B4" w:rsidR="00751A93" w:rsidRDefault="00E63646" w:rsidP="00221CB6">
            <w:pPr>
              <w:widowControl/>
              <w:jc w:val="center"/>
              <w:rPr>
                <w:rFonts w:ascii="Arial" w:eastAsiaTheme="minorEastAsia" w:hAnsi="Arial" w:cs="Arial"/>
                <w:color w:val="000000"/>
                <w:kern w:val="0"/>
                <w:szCs w:val="21"/>
              </w:rPr>
            </w:pPr>
            <w:r>
              <w:rPr>
                <w:rFonts w:ascii="Arial" w:eastAsiaTheme="minorEastAsia" w:hAnsi="Arial" w:cs="Arial"/>
                <w:color w:val="000000"/>
                <w:kern w:val="0"/>
                <w:szCs w:val="21"/>
              </w:rPr>
              <w:t>遥信分辨率</w:t>
            </w:r>
          </w:p>
        </w:tc>
        <w:tc>
          <w:tcPr>
            <w:tcW w:w="4131" w:type="dxa"/>
            <w:tcBorders>
              <w:top w:val="nil"/>
              <w:left w:val="nil"/>
              <w:bottom w:val="single" w:sz="4" w:space="0" w:color="auto"/>
              <w:right w:val="single" w:sz="4" w:space="0" w:color="auto"/>
            </w:tcBorders>
            <w:shd w:val="clear" w:color="auto" w:fill="auto"/>
            <w:vAlign w:val="center"/>
          </w:tcPr>
          <w:p w14:paraId="140DF5FD" w14:textId="77777777" w:rsidR="00751A93" w:rsidRDefault="00E63646" w:rsidP="00221CB6">
            <w:pPr>
              <w:widowControl/>
              <w:jc w:val="center"/>
              <w:rPr>
                <w:rFonts w:ascii="Arial" w:eastAsiaTheme="minorEastAsia" w:hAnsi="Arial" w:cs="Arial"/>
                <w:color w:val="000000"/>
                <w:kern w:val="0"/>
                <w:szCs w:val="21"/>
              </w:rPr>
            </w:pPr>
            <w:r>
              <w:rPr>
                <w:rFonts w:ascii="Arial" w:eastAsiaTheme="minorEastAsia" w:hAnsi="Arial" w:cs="Arial"/>
                <w:color w:val="000000"/>
                <w:kern w:val="0"/>
                <w:szCs w:val="21"/>
              </w:rPr>
              <w:t>＜</w:t>
            </w:r>
            <w:r>
              <w:rPr>
                <w:rFonts w:ascii="Arial" w:eastAsiaTheme="minorEastAsia" w:hAnsi="Arial" w:cs="Arial"/>
                <w:color w:val="000000"/>
                <w:kern w:val="0"/>
                <w:szCs w:val="21"/>
              </w:rPr>
              <w:t>2ms</w:t>
            </w:r>
          </w:p>
        </w:tc>
      </w:tr>
      <w:tr w:rsidR="00751A93" w14:paraId="2C15A4EB" w14:textId="77777777" w:rsidTr="003C0061">
        <w:trPr>
          <w:trHeight w:val="301"/>
        </w:trPr>
        <w:tc>
          <w:tcPr>
            <w:tcW w:w="520" w:type="dxa"/>
            <w:vMerge/>
            <w:tcBorders>
              <w:top w:val="nil"/>
              <w:left w:val="single" w:sz="4" w:space="0" w:color="auto"/>
              <w:bottom w:val="single" w:sz="4" w:space="0" w:color="auto"/>
              <w:right w:val="single" w:sz="4" w:space="0" w:color="auto"/>
            </w:tcBorders>
            <w:vAlign w:val="center"/>
          </w:tcPr>
          <w:p w14:paraId="5A82EC87" w14:textId="77777777" w:rsidR="00751A93" w:rsidRDefault="00751A93" w:rsidP="00221CB6">
            <w:pPr>
              <w:widowControl/>
              <w:jc w:val="center"/>
              <w:rPr>
                <w:rFonts w:ascii="Arial" w:eastAsiaTheme="minorEastAsia" w:hAnsi="Arial" w:cs="Arial"/>
                <w:color w:val="000000"/>
                <w:kern w:val="0"/>
                <w:szCs w:val="21"/>
              </w:rPr>
            </w:pPr>
          </w:p>
        </w:tc>
        <w:tc>
          <w:tcPr>
            <w:tcW w:w="1509" w:type="dxa"/>
            <w:tcBorders>
              <w:top w:val="nil"/>
              <w:left w:val="nil"/>
              <w:bottom w:val="single" w:sz="4" w:space="0" w:color="auto"/>
              <w:right w:val="single" w:sz="4" w:space="0" w:color="auto"/>
            </w:tcBorders>
            <w:shd w:val="clear" w:color="auto" w:fill="auto"/>
            <w:vAlign w:val="center"/>
          </w:tcPr>
          <w:p w14:paraId="6BB8E3C3" w14:textId="7A2CFC82" w:rsidR="00751A93" w:rsidRDefault="00E63646" w:rsidP="00221CB6">
            <w:pPr>
              <w:widowControl/>
              <w:jc w:val="center"/>
              <w:rPr>
                <w:rFonts w:ascii="Arial" w:eastAsiaTheme="minorEastAsia" w:hAnsi="Arial" w:cs="Arial"/>
                <w:color w:val="000000"/>
                <w:kern w:val="0"/>
                <w:szCs w:val="21"/>
              </w:rPr>
            </w:pPr>
            <w:r>
              <w:rPr>
                <w:rFonts w:ascii="Arial" w:eastAsiaTheme="minorEastAsia" w:hAnsi="Arial" w:cs="Arial"/>
                <w:color w:val="000000"/>
                <w:kern w:val="0"/>
                <w:szCs w:val="21"/>
              </w:rPr>
              <w:t>电度积分精度</w:t>
            </w:r>
          </w:p>
        </w:tc>
        <w:tc>
          <w:tcPr>
            <w:tcW w:w="4131" w:type="dxa"/>
            <w:tcBorders>
              <w:top w:val="nil"/>
              <w:left w:val="nil"/>
              <w:bottom w:val="single" w:sz="4" w:space="0" w:color="auto"/>
              <w:right w:val="single" w:sz="4" w:space="0" w:color="auto"/>
            </w:tcBorders>
            <w:shd w:val="clear" w:color="auto" w:fill="auto"/>
            <w:vAlign w:val="center"/>
          </w:tcPr>
          <w:p w14:paraId="2F069F2F" w14:textId="77777777" w:rsidR="00751A93" w:rsidRDefault="00E63646" w:rsidP="00221CB6">
            <w:pPr>
              <w:widowControl/>
              <w:jc w:val="center"/>
              <w:rPr>
                <w:rFonts w:ascii="Arial" w:eastAsiaTheme="minorEastAsia" w:hAnsi="Arial" w:cs="Arial"/>
                <w:color w:val="000000"/>
                <w:kern w:val="0"/>
                <w:szCs w:val="21"/>
              </w:rPr>
            </w:pPr>
            <w:r>
              <w:rPr>
                <w:rFonts w:ascii="Arial" w:eastAsiaTheme="minorEastAsia" w:hAnsi="Arial" w:cs="Arial"/>
                <w:color w:val="000000"/>
                <w:kern w:val="0"/>
                <w:szCs w:val="21"/>
              </w:rPr>
              <w:t xml:space="preserve">2 </w:t>
            </w:r>
            <w:r>
              <w:rPr>
                <w:rFonts w:ascii="Arial" w:eastAsiaTheme="minorEastAsia" w:hAnsi="Arial" w:cs="Arial"/>
                <w:color w:val="000000"/>
                <w:kern w:val="0"/>
                <w:szCs w:val="21"/>
              </w:rPr>
              <w:t>级</w:t>
            </w:r>
          </w:p>
        </w:tc>
      </w:tr>
      <w:tr w:rsidR="00751A93" w14:paraId="2DAFE3FA" w14:textId="77777777" w:rsidTr="003C0061">
        <w:trPr>
          <w:trHeight w:val="540"/>
        </w:trPr>
        <w:tc>
          <w:tcPr>
            <w:tcW w:w="520" w:type="dxa"/>
            <w:vMerge w:val="restart"/>
            <w:tcBorders>
              <w:top w:val="nil"/>
              <w:left w:val="single" w:sz="4" w:space="0" w:color="auto"/>
              <w:bottom w:val="single" w:sz="4" w:space="0" w:color="auto"/>
              <w:right w:val="single" w:sz="4" w:space="0" w:color="auto"/>
            </w:tcBorders>
            <w:shd w:val="clear" w:color="auto" w:fill="auto"/>
            <w:vAlign w:val="center"/>
          </w:tcPr>
          <w:p w14:paraId="556492DA" w14:textId="77777777" w:rsidR="00751A93" w:rsidRDefault="00E63646" w:rsidP="00221CB6">
            <w:pPr>
              <w:widowControl/>
              <w:jc w:val="center"/>
              <w:rPr>
                <w:rFonts w:ascii="Arial" w:eastAsiaTheme="minorEastAsia" w:hAnsi="Arial" w:cs="Arial"/>
                <w:color w:val="000000"/>
                <w:kern w:val="0"/>
                <w:szCs w:val="21"/>
              </w:rPr>
            </w:pPr>
            <w:r>
              <w:rPr>
                <w:rFonts w:ascii="Arial" w:eastAsiaTheme="minorEastAsia" w:hAnsi="Arial" w:cs="Arial"/>
                <w:color w:val="000000"/>
                <w:kern w:val="0"/>
                <w:szCs w:val="21"/>
              </w:rPr>
              <w:lastRenderedPageBreak/>
              <w:t>接点容量</w:t>
            </w:r>
          </w:p>
        </w:tc>
        <w:tc>
          <w:tcPr>
            <w:tcW w:w="1509" w:type="dxa"/>
            <w:tcBorders>
              <w:top w:val="nil"/>
              <w:left w:val="nil"/>
              <w:bottom w:val="single" w:sz="4" w:space="0" w:color="auto"/>
              <w:right w:val="single" w:sz="4" w:space="0" w:color="auto"/>
            </w:tcBorders>
            <w:shd w:val="clear" w:color="auto" w:fill="auto"/>
            <w:vAlign w:val="center"/>
          </w:tcPr>
          <w:p w14:paraId="0E6299FA" w14:textId="77777777" w:rsidR="00751A93" w:rsidRDefault="00E63646" w:rsidP="00221CB6">
            <w:pPr>
              <w:widowControl/>
              <w:jc w:val="center"/>
              <w:rPr>
                <w:rFonts w:ascii="Arial" w:eastAsiaTheme="minorEastAsia" w:hAnsi="Arial" w:cs="Arial"/>
                <w:color w:val="000000"/>
                <w:kern w:val="0"/>
                <w:szCs w:val="21"/>
              </w:rPr>
            </w:pPr>
            <w:r>
              <w:rPr>
                <w:rFonts w:ascii="Arial" w:eastAsiaTheme="minorEastAsia" w:hAnsi="Arial" w:cs="Arial"/>
                <w:color w:val="000000"/>
                <w:kern w:val="0"/>
                <w:szCs w:val="21"/>
              </w:rPr>
              <w:t>跳合闸常开接点</w:t>
            </w:r>
          </w:p>
        </w:tc>
        <w:tc>
          <w:tcPr>
            <w:tcW w:w="4131" w:type="dxa"/>
            <w:tcBorders>
              <w:top w:val="nil"/>
              <w:left w:val="nil"/>
              <w:bottom w:val="single" w:sz="4" w:space="0" w:color="auto"/>
              <w:right w:val="single" w:sz="4" w:space="0" w:color="auto"/>
            </w:tcBorders>
            <w:shd w:val="clear" w:color="auto" w:fill="auto"/>
            <w:vAlign w:val="center"/>
          </w:tcPr>
          <w:p w14:paraId="77B9CB0F" w14:textId="77777777" w:rsidR="00751A93" w:rsidRDefault="00E63646" w:rsidP="00221CB6">
            <w:pPr>
              <w:widowControl/>
              <w:jc w:val="center"/>
              <w:rPr>
                <w:rFonts w:ascii="Arial" w:eastAsiaTheme="minorEastAsia" w:hAnsi="Arial" w:cs="Arial"/>
                <w:color w:val="000000"/>
                <w:kern w:val="0"/>
                <w:szCs w:val="21"/>
              </w:rPr>
            </w:pPr>
            <w:r>
              <w:rPr>
                <w:rFonts w:ascii="Arial" w:eastAsiaTheme="minorEastAsia" w:hAnsi="Arial" w:cs="Arial"/>
                <w:color w:val="000000"/>
                <w:kern w:val="0"/>
                <w:szCs w:val="21"/>
              </w:rPr>
              <w:t>5A</w:t>
            </w:r>
            <w:r>
              <w:rPr>
                <w:rFonts w:ascii="Arial" w:eastAsiaTheme="minorEastAsia" w:hAnsi="Arial" w:cs="Arial"/>
                <w:color w:val="000000"/>
                <w:kern w:val="0"/>
                <w:szCs w:val="21"/>
              </w:rPr>
              <w:t>，</w:t>
            </w:r>
            <w:r>
              <w:rPr>
                <w:rFonts w:ascii="Arial" w:eastAsiaTheme="minorEastAsia" w:hAnsi="Arial" w:cs="Arial"/>
                <w:color w:val="000000"/>
                <w:kern w:val="0"/>
                <w:szCs w:val="21"/>
              </w:rPr>
              <w:t>DC220V</w:t>
            </w:r>
            <w:r>
              <w:rPr>
                <w:rFonts w:ascii="Arial" w:eastAsiaTheme="minorEastAsia" w:hAnsi="Arial" w:cs="Arial"/>
                <w:color w:val="000000"/>
                <w:kern w:val="0"/>
                <w:szCs w:val="21"/>
              </w:rPr>
              <w:t>（吸合）</w:t>
            </w:r>
          </w:p>
        </w:tc>
      </w:tr>
      <w:tr w:rsidR="00751A93" w14:paraId="587936E0" w14:textId="77777777" w:rsidTr="003C0061">
        <w:trPr>
          <w:trHeight w:val="540"/>
        </w:trPr>
        <w:tc>
          <w:tcPr>
            <w:tcW w:w="520" w:type="dxa"/>
            <w:vMerge/>
            <w:tcBorders>
              <w:top w:val="nil"/>
              <w:left w:val="single" w:sz="4" w:space="0" w:color="auto"/>
              <w:bottom w:val="single" w:sz="4" w:space="0" w:color="auto"/>
              <w:right w:val="single" w:sz="4" w:space="0" w:color="auto"/>
            </w:tcBorders>
            <w:vAlign w:val="center"/>
          </w:tcPr>
          <w:p w14:paraId="4FC9CC74" w14:textId="77777777" w:rsidR="00751A93" w:rsidRDefault="00751A93" w:rsidP="00221CB6">
            <w:pPr>
              <w:widowControl/>
              <w:jc w:val="center"/>
              <w:rPr>
                <w:rFonts w:ascii="Arial" w:eastAsiaTheme="minorEastAsia" w:hAnsi="Arial" w:cs="Arial"/>
                <w:color w:val="000000"/>
                <w:kern w:val="0"/>
                <w:szCs w:val="21"/>
              </w:rPr>
            </w:pPr>
          </w:p>
        </w:tc>
        <w:tc>
          <w:tcPr>
            <w:tcW w:w="1509" w:type="dxa"/>
            <w:tcBorders>
              <w:top w:val="nil"/>
              <w:left w:val="nil"/>
              <w:bottom w:val="single" w:sz="4" w:space="0" w:color="auto"/>
              <w:right w:val="single" w:sz="4" w:space="0" w:color="auto"/>
            </w:tcBorders>
            <w:shd w:val="clear" w:color="auto" w:fill="auto"/>
            <w:vAlign w:val="center"/>
          </w:tcPr>
          <w:p w14:paraId="0BB567CB" w14:textId="77777777" w:rsidR="00751A93" w:rsidRDefault="00E63646" w:rsidP="00221CB6">
            <w:pPr>
              <w:widowControl/>
              <w:jc w:val="center"/>
              <w:rPr>
                <w:rFonts w:ascii="Arial" w:eastAsiaTheme="minorEastAsia" w:hAnsi="Arial" w:cs="Arial"/>
                <w:color w:val="000000"/>
                <w:kern w:val="0"/>
                <w:szCs w:val="21"/>
              </w:rPr>
            </w:pPr>
            <w:r>
              <w:rPr>
                <w:rFonts w:ascii="Arial" w:eastAsiaTheme="minorEastAsia" w:hAnsi="Arial" w:cs="Arial"/>
                <w:color w:val="000000"/>
                <w:kern w:val="0"/>
                <w:szCs w:val="21"/>
              </w:rPr>
              <w:t>信号出口</w:t>
            </w:r>
            <w:r>
              <w:rPr>
                <w:rFonts w:ascii="Arial" w:eastAsiaTheme="minorEastAsia" w:hAnsi="Arial" w:cs="Arial"/>
                <w:color w:val="000000"/>
                <w:kern w:val="0"/>
                <w:szCs w:val="21"/>
              </w:rPr>
              <w:t xml:space="preserve">                      </w:t>
            </w:r>
            <w:r>
              <w:rPr>
                <w:rFonts w:ascii="Arial" w:eastAsiaTheme="minorEastAsia" w:hAnsi="Arial" w:cs="Arial"/>
                <w:color w:val="000000"/>
                <w:kern w:val="0"/>
                <w:szCs w:val="21"/>
              </w:rPr>
              <w:t>常开接点</w:t>
            </w:r>
          </w:p>
        </w:tc>
        <w:tc>
          <w:tcPr>
            <w:tcW w:w="4131" w:type="dxa"/>
            <w:tcBorders>
              <w:top w:val="nil"/>
              <w:left w:val="nil"/>
              <w:bottom w:val="single" w:sz="4" w:space="0" w:color="auto"/>
              <w:right w:val="single" w:sz="4" w:space="0" w:color="auto"/>
            </w:tcBorders>
            <w:shd w:val="clear" w:color="auto" w:fill="auto"/>
            <w:vAlign w:val="center"/>
          </w:tcPr>
          <w:p w14:paraId="495B8E91" w14:textId="77777777" w:rsidR="00751A93" w:rsidRDefault="00E63646" w:rsidP="00221CB6">
            <w:pPr>
              <w:widowControl/>
              <w:jc w:val="center"/>
              <w:rPr>
                <w:rFonts w:ascii="Arial" w:eastAsiaTheme="minorEastAsia" w:hAnsi="Arial" w:cs="Arial"/>
                <w:color w:val="000000"/>
                <w:kern w:val="0"/>
                <w:szCs w:val="21"/>
              </w:rPr>
            </w:pPr>
            <w:r>
              <w:rPr>
                <w:rFonts w:ascii="Arial" w:eastAsiaTheme="minorEastAsia" w:hAnsi="Arial" w:cs="Arial"/>
                <w:color w:val="000000"/>
                <w:kern w:val="0"/>
                <w:szCs w:val="21"/>
              </w:rPr>
              <w:t>5A</w:t>
            </w:r>
            <w:r>
              <w:rPr>
                <w:rFonts w:ascii="Arial" w:eastAsiaTheme="minorEastAsia" w:hAnsi="Arial" w:cs="Arial"/>
                <w:color w:val="000000"/>
                <w:kern w:val="0"/>
                <w:szCs w:val="21"/>
              </w:rPr>
              <w:t>，</w:t>
            </w:r>
            <w:r>
              <w:rPr>
                <w:rFonts w:ascii="Arial" w:eastAsiaTheme="minorEastAsia" w:hAnsi="Arial" w:cs="Arial"/>
                <w:color w:val="000000"/>
                <w:kern w:val="0"/>
                <w:szCs w:val="21"/>
              </w:rPr>
              <w:t>DC220V</w:t>
            </w:r>
            <w:r>
              <w:rPr>
                <w:rFonts w:ascii="Arial" w:eastAsiaTheme="minorEastAsia" w:hAnsi="Arial" w:cs="Arial"/>
                <w:color w:val="000000"/>
                <w:kern w:val="0"/>
                <w:szCs w:val="21"/>
              </w:rPr>
              <w:t>（吸合）</w:t>
            </w:r>
          </w:p>
        </w:tc>
      </w:tr>
      <w:tr w:rsidR="00751A93" w14:paraId="5385F059" w14:textId="77777777" w:rsidTr="003C0061">
        <w:trPr>
          <w:trHeight w:val="402"/>
        </w:trPr>
        <w:tc>
          <w:tcPr>
            <w:tcW w:w="520" w:type="dxa"/>
            <w:vMerge/>
            <w:tcBorders>
              <w:top w:val="nil"/>
              <w:left w:val="single" w:sz="4" w:space="0" w:color="auto"/>
              <w:bottom w:val="single" w:sz="4" w:space="0" w:color="auto"/>
              <w:right w:val="single" w:sz="4" w:space="0" w:color="auto"/>
            </w:tcBorders>
            <w:vAlign w:val="center"/>
          </w:tcPr>
          <w:p w14:paraId="3D3B2649" w14:textId="77777777" w:rsidR="00751A93" w:rsidRDefault="00751A93" w:rsidP="00221CB6">
            <w:pPr>
              <w:widowControl/>
              <w:jc w:val="center"/>
              <w:rPr>
                <w:rFonts w:ascii="Arial" w:eastAsiaTheme="minorEastAsia" w:hAnsi="Arial" w:cs="Arial"/>
                <w:color w:val="000000"/>
                <w:kern w:val="0"/>
                <w:szCs w:val="21"/>
              </w:rPr>
            </w:pPr>
          </w:p>
        </w:tc>
        <w:tc>
          <w:tcPr>
            <w:tcW w:w="1509" w:type="dxa"/>
            <w:tcBorders>
              <w:top w:val="nil"/>
              <w:left w:val="nil"/>
              <w:bottom w:val="single" w:sz="4" w:space="0" w:color="auto"/>
              <w:right w:val="single" w:sz="4" w:space="0" w:color="auto"/>
            </w:tcBorders>
            <w:shd w:val="clear" w:color="auto" w:fill="auto"/>
            <w:vAlign w:val="center"/>
          </w:tcPr>
          <w:p w14:paraId="2138A27A" w14:textId="52EA6582" w:rsidR="00751A93" w:rsidRDefault="00E63646" w:rsidP="00221CB6">
            <w:pPr>
              <w:widowControl/>
              <w:jc w:val="center"/>
              <w:rPr>
                <w:rFonts w:ascii="Arial" w:eastAsiaTheme="minorEastAsia" w:hAnsi="Arial" w:cs="Arial"/>
                <w:color w:val="000000"/>
                <w:kern w:val="0"/>
                <w:szCs w:val="21"/>
              </w:rPr>
            </w:pPr>
            <w:r>
              <w:rPr>
                <w:rFonts w:ascii="Arial" w:eastAsiaTheme="minorEastAsia" w:hAnsi="Arial" w:cs="Arial"/>
                <w:color w:val="000000"/>
                <w:kern w:val="0"/>
                <w:szCs w:val="21"/>
              </w:rPr>
              <w:t>开关量输入</w:t>
            </w:r>
          </w:p>
        </w:tc>
        <w:tc>
          <w:tcPr>
            <w:tcW w:w="4131" w:type="dxa"/>
            <w:tcBorders>
              <w:top w:val="nil"/>
              <w:left w:val="nil"/>
              <w:bottom w:val="single" w:sz="4" w:space="0" w:color="auto"/>
              <w:right w:val="single" w:sz="4" w:space="0" w:color="auto"/>
            </w:tcBorders>
            <w:shd w:val="clear" w:color="auto" w:fill="auto"/>
            <w:vAlign w:val="center"/>
          </w:tcPr>
          <w:p w14:paraId="14BDE1A3" w14:textId="77777777" w:rsidR="00751A93" w:rsidRDefault="00E63646" w:rsidP="00221CB6">
            <w:pPr>
              <w:widowControl/>
              <w:jc w:val="center"/>
              <w:rPr>
                <w:rFonts w:ascii="Arial" w:eastAsiaTheme="minorEastAsia" w:hAnsi="Arial" w:cs="Arial"/>
                <w:color w:val="000000"/>
                <w:kern w:val="0"/>
                <w:szCs w:val="21"/>
              </w:rPr>
            </w:pPr>
            <w:r>
              <w:rPr>
                <w:rFonts w:ascii="Arial" w:eastAsiaTheme="minorEastAsia" w:hAnsi="Arial" w:cs="Arial"/>
                <w:color w:val="000000"/>
                <w:kern w:val="0"/>
                <w:szCs w:val="21"/>
              </w:rPr>
              <w:t>空接点输入，导通电流</w:t>
            </w:r>
            <w:r>
              <w:rPr>
                <w:rFonts w:ascii="Arial" w:eastAsiaTheme="minorEastAsia" w:hAnsi="Arial" w:cs="Arial"/>
                <w:color w:val="000000"/>
                <w:kern w:val="0"/>
                <w:szCs w:val="21"/>
              </w:rPr>
              <w:t>&lt;10mA</w:t>
            </w:r>
          </w:p>
        </w:tc>
      </w:tr>
      <w:tr w:rsidR="00751A93" w14:paraId="45E1FE15" w14:textId="77777777" w:rsidTr="003C0061">
        <w:trPr>
          <w:trHeight w:val="567"/>
        </w:trPr>
        <w:tc>
          <w:tcPr>
            <w:tcW w:w="520" w:type="dxa"/>
            <w:vMerge w:val="restart"/>
            <w:tcBorders>
              <w:top w:val="nil"/>
              <w:left w:val="single" w:sz="4" w:space="0" w:color="auto"/>
              <w:bottom w:val="single" w:sz="4" w:space="0" w:color="auto"/>
              <w:right w:val="single" w:sz="4" w:space="0" w:color="auto"/>
            </w:tcBorders>
            <w:shd w:val="clear" w:color="auto" w:fill="auto"/>
            <w:vAlign w:val="center"/>
          </w:tcPr>
          <w:p w14:paraId="546260C5" w14:textId="77777777" w:rsidR="00751A93" w:rsidRDefault="00E63646" w:rsidP="00221CB6">
            <w:pPr>
              <w:widowControl/>
              <w:jc w:val="center"/>
              <w:rPr>
                <w:rFonts w:ascii="Arial" w:eastAsiaTheme="minorEastAsia" w:hAnsi="Arial" w:cs="Arial"/>
                <w:color w:val="000000"/>
                <w:kern w:val="0"/>
                <w:szCs w:val="21"/>
              </w:rPr>
            </w:pPr>
            <w:r>
              <w:rPr>
                <w:rFonts w:ascii="Arial" w:eastAsiaTheme="minorEastAsia" w:hAnsi="Arial" w:cs="Arial"/>
                <w:color w:val="000000"/>
                <w:kern w:val="0"/>
                <w:szCs w:val="21"/>
              </w:rPr>
              <w:t>热稳定性</w:t>
            </w:r>
          </w:p>
        </w:tc>
        <w:tc>
          <w:tcPr>
            <w:tcW w:w="1509" w:type="dxa"/>
            <w:tcBorders>
              <w:top w:val="nil"/>
              <w:left w:val="nil"/>
              <w:bottom w:val="single" w:sz="4" w:space="0" w:color="auto"/>
              <w:right w:val="single" w:sz="4" w:space="0" w:color="auto"/>
            </w:tcBorders>
            <w:shd w:val="clear" w:color="auto" w:fill="auto"/>
            <w:vAlign w:val="center"/>
          </w:tcPr>
          <w:p w14:paraId="5D27489F" w14:textId="77777777" w:rsidR="00751A93" w:rsidRDefault="00E63646" w:rsidP="00C067AC">
            <w:pPr>
              <w:widowControl/>
              <w:jc w:val="center"/>
              <w:rPr>
                <w:rFonts w:ascii="Arial" w:eastAsiaTheme="minorEastAsia" w:hAnsi="Arial" w:cs="Arial"/>
                <w:color w:val="000000"/>
                <w:kern w:val="0"/>
                <w:szCs w:val="21"/>
              </w:rPr>
            </w:pPr>
            <w:r>
              <w:rPr>
                <w:rFonts w:ascii="Arial" w:eastAsiaTheme="minorEastAsia" w:hAnsi="Arial" w:cs="Arial"/>
                <w:color w:val="000000"/>
                <w:kern w:val="0"/>
                <w:szCs w:val="21"/>
              </w:rPr>
              <w:t>2</w:t>
            </w:r>
            <w:r>
              <w:rPr>
                <w:rFonts w:ascii="Arial" w:eastAsiaTheme="minorEastAsia" w:hAnsi="Arial" w:cs="Arial"/>
                <w:color w:val="000000"/>
                <w:kern w:val="0"/>
                <w:szCs w:val="21"/>
              </w:rPr>
              <w:t>倍</w:t>
            </w:r>
            <w:r>
              <w:rPr>
                <w:rFonts w:ascii="Arial" w:eastAsiaTheme="minorEastAsia" w:hAnsi="Arial" w:cs="Arial"/>
                <w:color w:val="000000"/>
                <w:kern w:val="0"/>
                <w:szCs w:val="21"/>
              </w:rPr>
              <w:t xml:space="preserve">                       </w:t>
            </w:r>
            <w:r>
              <w:rPr>
                <w:rFonts w:ascii="Arial" w:eastAsiaTheme="minorEastAsia" w:hAnsi="Arial" w:cs="Arial"/>
                <w:color w:val="000000"/>
                <w:kern w:val="0"/>
                <w:szCs w:val="21"/>
              </w:rPr>
              <w:t>额定电流</w:t>
            </w:r>
          </w:p>
        </w:tc>
        <w:tc>
          <w:tcPr>
            <w:tcW w:w="4131" w:type="dxa"/>
            <w:tcBorders>
              <w:top w:val="nil"/>
              <w:left w:val="nil"/>
              <w:bottom w:val="single" w:sz="4" w:space="0" w:color="auto"/>
              <w:right w:val="single" w:sz="4" w:space="0" w:color="auto"/>
            </w:tcBorders>
            <w:shd w:val="clear" w:color="auto" w:fill="auto"/>
            <w:vAlign w:val="center"/>
          </w:tcPr>
          <w:p w14:paraId="4719DA8C" w14:textId="77777777" w:rsidR="00751A93" w:rsidRDefault="00E63646" w:rsidP="00C067AC">
            <w:pPr>
              <w:widowControl/>
              <w:jc w:val="center"/>
              <w:rPr>
                <w:rFonts w:ascii="Arial" w:eastAsiaTheme="minorEastAsia" w:hAnsi="Arial" w:cs="Arial"/>
                <w:color w:val="000000"/>
                <w:kern w:val="0"/>
                <w:szCs w:val="21"/>
              </w:rPr>
            </w:pPr>
            <w:r>
              <w:rPr>
                <w:rFonts w:ascii="Arial" w:eastAsiaTheme="minorEastAsia" w:hAnsi="Arial" w:cs="Arial"/>
                <w:color w:val="000000"/>
                <w:kern w:val="0"/>
                <w:szCs w:val="21"/>
              </w:rPr>
              <w:t>可持续运行</w:t>
            </w:r>
          </w:p>
        </w:tc>
      </w:tr>
      <w:tr w:rsidR="00751A93" w14:paraId="1C2D0C67" w14:textId="77777777" w:rsidTr="003C0061">
        <w:trPr>
          <w:trHeight w:val="535"/>
        </w:trPr>
        <w:tc>
          <w:tcPr>
            <w:tcW w:w="520" w:type="dxa"/>
            <w:vMerge/>
            <w:tcBorders>
              <w:top w:val="nil"/>
              <w:left w:val="single" w:sz="4" w:space="0" w:color="auto"/>
              <w:bottom w:val="single" w:sz="4" w:space="0" w:color="auto"/>
              <w:right w:val="single" w:sz="4" w:space="0" w:color="auto"/>
            </w:tcBorders>
            <w:vAlign w:val="center"/>
          </w:tcPr>
          <w:p w14:paraId="09DD4193" w14:textId="77777777" w:rsidR="00751A93" w:rsidRDefault="00751A93" w:rsidP="00221CB6">
            <w:pPr>
              <w:widowControl/>
              <w:jc w:val="center"/>
              <w:rPr>
                <w:rFonts w:ascii="Arial" w:eastAsiaTheme="minorEastAsia" w:hAnsi="Arial" w:cs="Arial"/>
                <w:color w:val="000000"/>
                <w:kern w:val="0"/>
                <w:szCs w:val="21"/>
              </w:rPr>
            </w:pPr>
          </w:p>
        </w:tc>
        <w:tc>
          <w:tcPr>
            <w:tcW w:w="1509" w:type="dxa"/>
            <w:tcBorders>
              <w:top w:val="nil"/>
              <w:left w:val="nil"/>
              <w:bottom w:val="single" w:sz="4" w:space="0" w:color="auto"/>
              <w:right w:val="single" w:sz="4" w:space="0" w:color="auto"/>
            </w:tcBorders>
            <w:shd w:val="clear" w:color="auto" w:fill="auto"/>
            <w:vAlign w:val="center"/>
          </w:tcPr>
          <w:p w14:paraId="082964FF" w14:textId="77777777" w:rsidR="00751A93" w:rsidRDefault="00E63646" w:rsidP="00C067AC">
            <w:pPr>
              <w:widowControl/>
              <w:jc w:val="center"/>
              <w:rPr>
                <w:rFonts w:ascii="Arial" w:eastAsiaTheme="minorEastAsia" w:hAnsi="Arial" w:cs="Arial"/>
                <w:color w:val="000000"/>
                <w:kern w:val="0"/>
                <w:szCs w:val="21"/>
              </w:rPr>
            </w:pPr>
            <w:r>
              <w:rPr>
                <w:rFonts w:ascii="Arial" w:eastAsiaTheme="minorEastAsia" w:hAnsi="Arial" w:cs="Arial"/>
                <w:color w:val="000000"/>
                <w:kern w:val="0"/>
                <w:szCs w:val="21"/>
              </w:rPr>
              <w:t>10</w:t>
            </w:r>
            <w:r>
              <w:rPr>
                <w:rFonts w:ascii="Arial" w:eastAsiaTheme="minorEastAsia" w:hAnsi="Arial" w:cs="Arial"/>
                <w:color w:val="000000"/>
                <w:kern w:val="0"/>
                <w:szCs w:val="21"/>
              </w:rPr>
              <w:t>倍</w:t>
            </w:r>
            <w:r>
              <w:rPr>
                <w:rFonts w:ascii="Arial" w:eastAsiaTheme="minorEastAsia" w:hAnsi="Arial" w:cs="Arial"/>
                <w:color w:val="000000"/>
                <w:kern w:val="0"/>
                <w:szCs w:val="21"/>
              </w:rPr>
              <w:t xml:space="preserve">                        </w:t>
            </w:r>
            <w:r>
              <w:rPr>
                <w:rFonts w:ascii="Arial" w:eastAsiaTheme="minorEastAsia" w:hAnsi="Arial" w:cs="Arial"/>
                <w:color w:val="000000"/>
                <w:kern w:val="0"/>
                <w:szCs w:val="21"/>
              </w:rPr>
              <w:t>额定电流</w:t>
            </w:r>
          </w:p>
        </w:tc>
        <w:tc>
          <w:tcPr>
            <w:tcW w:w="4131" w:type="dxa"/>
            <w:tcBorders>
              <w:top w:val="nil"/>
              <w:left w:val="nil"/>
              <w:bottom w:val="single" w:sz="4" w:space="0" w:color="auto"/>
              <w:right w:val="single" w:sz="4" w:space="0" w:color="auto"/>
            </w:tcBorders>
            <w:shd w:val="clear" w:color="auto" w:fill="auto"/>
            <w:vAlign w:val="center"/>
          </w:tcPr>
          <w:p w14:paraId="37142DC7" w14:textId="77777777" w:rsidR="00751A93" w:rsidRDefault="00E63646" w:rsidP="00C067AC">
            <w:pPr>
              <w:widowControl/>
              <w:jc w:val="center"/>
              <w:rPr>
                <w:rFonts w:ascii="Arial" w:eastAsiaTheme="minorEastAsia" w:hAnsi="Arial" w:cs="Arial"/>
                <w:color w:val="000000"/>
                <w:kern w:val="0"/>
                <w:szCs w:val="21"/>
              </w:rPr>
            </w:pPr>
            <w:r>
              <w:rPr>
                <w:rFonts w:ascii="Arial" w:eastAsiaTheme="minorEastAsia" w:hAnsi="Arial" w:cs="Arial"/>
                <w:color w:val="000000"/>
                <w:kern w:val="0"/>
                <w:szCs w:val="21"/>
              </w:rPr>
              <w:t>可运行</w:t>
            </w:r>
            <w:r>
              <w:rPr>
                <w:rFonts w:ascii="Arial" w:eastAsiaTheme="minorEastAsia" w:hAnsi="Arial" w:cs="Arial"/>
                <w:color w:val="000000"/>
                <w:kern w:val="0"/>
                <w:szCs w:val="21"/>
              </w:rPr>
              <w:t>10</w:t>
            </w:r>
            <w:r>
              <w:rPr>
                <w:rFonts w:ascii="Arial" w:eastAsiaTheme="minorEastAsia" w:hAnsi="Arial" w:cs="Arial"/>
                <w:color w:val="000000"/>
                <w:kern w:val="0"/>
                <w:szCs w:val="21"/>
              </w:rPr>
              <w:t>秒</w:t>
            </w:r>
          </w:p>
        </w:tc>
      </w:tr>
      <w:tr w:rsidR="00751A93" w14:paraId="2657C853" w14:textId="77777777" w:rsidTr="003C0061">
        <w:trPr>
          <w:trHeight w:val="533"/>
        </w:trPr>
        <w:tc>
          <w:tcPr>
            <w:tcW w:w="520" w:type="dxa"/>
            <w:vMerge/>
            <w:tcBorders>
              <w:top w:val="nil"/>
              <w:left w:val="single" w:sz="4" w:space="0" w:color="auto"/>
              <w:bottom w:val="single" w:sz="4" w:space="0" w:color="auto"/>
              <w:right w:val="single" w:sz="4" w:space="0" w:color="auto"/>
            </w:tcBorders>
            <w:vAlign w:val="center"/>
          </w:tcPr>
          <w:p w14:paraId="07418E7C" w14:textId="77777777" w:rsidR="00751A93" w:rsidRDefault="00751A93" w:rsidP="00221CB6">
            <w:pPr>
              <w:widowControl/>
              <w:jc w:val="center"/>
              <w:rPr>
                <w:rFonts w:ascii="Arial" w:eastAsiaTheme="minorEastAsia" w:hAnsi="Arial" w:cs="Arial"/>
                <w:color w:val="000000"/>
                <w:kern w:val="0"/>
                <w:szCs w:val="21"/>
              </w:rPr>
            </w:pPr>
          </w:p>
        </w:tc>
        <w:tc>
          <w:tcPr>
            <w:tcW w:w="1509" w:type="dxa"/>
            <w:tcBorders>
              <w:top w:val="nil"/>
              <w:left w:val="nil"/>
              <w:bottom w:val="single" w:sz="4" w:space="0" w:color="auto"/>
              <w:right w:val="single" w:sz="4" w:space="0" w:color="auto"/>
            </w:tcBorders>
            <w:shd w:val="clear" w:color="auto" w:fill="auto"/>
            <w:vAlign w:val="center"/>
          </w:tcPr>
          <w:p w14:paraId="7903CDF6" w14:textId="77777777" w:rsidR="00751A93" w:rsidRDefault="00E63646" w:rsidP="00C067AC">
            <w:pPr>
              <w:widowControl/>
              <w:jc w:val="center"/>
              <w:rPr>
                <w:rFonts w:ascii="Arial" w:eastAsiaTheme="minorEastAsia" w:hAnsi="Arial" w:cs="Arial"/>
                <w:color w:val="000000"/>
                <w:kern w:val="0"/>
                <w:szCs w:val="21"/>
              </w:rPr>
            </w:pPr>
            <w:r>
              <w:rPr>
                <w:rFonts w:ascii="Arial" w:eastAsiaTheme="minorEastAsia" w:hAnsi="Arial" w:cs="Arial"/>
                <w:color w:val="000000"/>
                <w:kern w:val="0"/>
                <w:szCs w:val="21"/>
              </w:rPr>
              <w:t>40</w:t>
            </w:r>
            <w:r>
              <w:rPr>
                <w:rFonts w:ascii="Arial" w:eastAsiaTheme="minorEastAsia" w:hAnsi="Arial" w:cs="Arial"/>
                <w:color w:val="000000"/>
                <w:kern w:val="0"/>
                <w:szCs w:val="21"/>
              </w:rPr>
              <w:t>倍</w:t>
            </w:r>
            <w:r>
              <w:rPr>
                <w:rFonts w:ascii="Arial" w:eastAsiaTheme="minorEastAsia" w:hAnsi="Arial" w:cs="Arial"/>
                <w:color w:val="000000"/>
                <w:kern w:val="0"/>
                <w:szCs w:val="21"/>
              </w:rPr>
              <w:t xml:space="preserve">                         </w:t>
            </w:r>
            <w:r>
              <w:rPr>
                <w:rFonts w:ascii="Arial" w:eastAsiaTheme="minorEastAsia" w:hAnsi="Arial" w:cs="Arial"/>
                <w:color w:val="000000"/>
                <w:kern w:val="0"/>
                <w:szCs w:val="21"/>
              </w:rPr>
              <w:t>额定电流</w:t>
            </w:r>
          </w:p>
        </w:tc>
        <w:tc>
          <w:tcPr>
            <w:tcW w:w="4131" w:type="dxa"/>
            <w:tcBorders>
              <w:top w:val="nil"/>
              <w:left w:val="nil"/>
              <w:bottom w:val="single" w:sz="4" w:space="0" w:color="auto"/>
              <w:right w:val="single" w:sz="4" w:space="0" w:color="auto"/>
            </w:tcBorders>
            <w:shd w:val="clear" w:color="auto" w:fill="auto"/>
            <w:vAlign w:val="center"/>
          </w:tcPr>
          <w:p w14:paraId="220148EF" w14:textId="77777777" w:rsidR="00751A93" w:rsidRDefault="00E63646" w:rsidP="00C067AC">
            <w:pPr>
              <w:widowControl/>
              <w:jc w:val="center"/>
              <w:rPr>
                <w:rFonts w:ascii="Arial" w:eastAsiaTheme="minorEastAsia" w:hAnsi="Arial" w:cs="Arial"/>
                <w:color w:val="000000"/>
                <w:kern w:val="0"/>
                <w:szCs w:val="21"/>
              </w:rPr>
            </w:pPr>
            <w:r>
              <w:rPr>
                <w:rFonts w:ascii="Arial" w:eastAsiaTheme="minorEastAsia" w:hAnsi="Arial" w:cs="Arial"/>
                <w:color w:val="000000"/>
                <w:kern w:val="0"/>
                <w:szCs w:val="21"/>
              </w:rPr>
              <w:t>可运行</w:t>
            </w:r>
            <w:r>
              <w:rPr>
                <w:rFonts w:ascii="Arial" w:eastAsiaTheme="minorEastAsia" w:hAnsi="Arial" w:cs="Arial"/>
                <w:color w:val="000000"/>
                <w:kern w:val="0"/>
                <w:szCs w:val="21"/>
              </w:rPr>
              <w:t>1</w:t>
            </w:r>
            <w:r>
              <w:rPr>
                <w:rFonts w:ascii="Arial" w:eastAsiaTheme="minorEastAsia" w:hAnsi="Arial" w:cs="Arial"/>
                <w:color w:val="000000"/>
                <w:kern w:val="0"/>
                <w:szCs w:val="21"/>
              </w:rPr>
              <w:t>秒</w:t>
            </w:r>
          </w:p>
        </w:tc>
      </w:tr>
      <w:tr w:rsidR="00751A93" w14:paraId="4B559891" w14:textId="77777777" w:rsidTr="003C0061">
        <w:trPr>
          <w:trHeight w:val="230"/>
        </w:trPr>
        <w:tc>
          <w:tcPr>
            <w:tcW w:w="520" w:type="dxa"/>
            <w:vMerge w:val="restart"/>
            <w:tcBorders>
              <w:top w:val="nil"/>
              <w:left w:val="single" w:sz="4" w:space="0" w:color="auto"/>
              <w:bottom w:val="single" w:sz="4" w:space="0" w:color="auto"/>
              <w:right w:val="single" w:sz="4" w:space="0" w:color="auto"/>
            </w:tcBorders>
            <w:shd w:val="clear" w:color="auto" w:fill="auto"/>
            <w:vAlign w:val="center"/>
          </w:tcPr>
          <w:p w14:paraId="10ACE748" w14:textId="77777777" w:rsidR="00751A93" w:rsidRDefault="00E63646" w:rsidP="00221CB6">
            <w:pPr>
              <w:widowControl/>
              <w:jc w:val="center"/>
              <w:rPr>
                <w:rFonts w:ascii="Arial" w:eastAsiaTheme="minorEastAsia" w:hAnsi="Arial" w:cs="Arial"/>
                <w:color w:val="000000"/>
                <w:kern w:val="0"/>
                <w:szCs w:val="21"/>
              </w:rPr>
            </w:pPr>
            <w:r>
              <w:rPr>
                <w:rFonts w:ascii="Arial" w:eastAsiaTheme="minorEastAsia" w:hAnsi="Arial" w:cs="Arial"/>
                <w:color w:val="000000"/>
                <w:kern w:val="0"/>
                <w:szCs w:val="21"/>
              </w:rPr>
              <w:t>工作环境</w:t>
            </w:r>
          </w:p>
        </w:tc>
        <w:tc>
          <w:tcPr>
            <w:tcW w:w="1509" w:type="dxa"/>
            <w:tcBorders>
              <w:top w:val="nil"/>
              <w:left w:val="nil"/>
              <w:bottom w:val="single" w:sz="4" w:space="0" w:color="auto"/>
              <w:right w:val="single" w:sz="4" w:space="0" w:color="auto"/>
            </w:tcBorders>
            <w:shd w:val="clear" w:color="auto" w:fill="auto"/>
            <w:vAlign w:val="center"/>
          </w:tcPr>
          <w:p w14:paraId="54316170" w14:textId="77777777" w:rsidR="00751A93" w:rsidRDefault="00E63646" w:rsidP="00221CB6">
            <w:pPr>
              <w:widowControl/>
              <w:jc w:val="center"/>
              <w:rPr>
                <w:rFonts w:ascii="Arial" w:eastAsiaTheme="minorEastAsia" w:hAnsi="Arial" w:cs="Arial"/>
                <w:color w:val="000000"/>
                <w:kern w:val="0"/>
                <w:szCs w:val="21"/>
              </w:rPr>
            </w:pPr>
            <w:r>
              <w:rPr>
                <w:rFonts w:ascii="Arial" w:eastAsiaTheme="minorEastAsia" w:hAnsi="Arial" w:cs="Arial"/>
                <w:color w:val="000000"/>
                <w:kern w:val="0"/>
                <w:szCs w:val="21"/>
              </w:rPr>
              <w:t>环境温度</w:t>
            </w:r>
          </w:p>
        </w:tc>
        <w:tc>
          <w:tcPr>
            <w:tcW w:w="4131" w:type="dxa"/>
            <w:tcBorders>
              <w:top w:val="nil"/>
              <w:left w:val="nil"/>
              <w:bottom w:val="single" w:sz="4" w:space="0" w:color="auto"/>
              <w:right w:val="single" w:sz="4" w:space="0" w:color="auto"/>
            </w:tcBorders>
            <w:shd w:val="clear" w:color="auto" w:fill="auto"/>
            <w:vAlign w:val="center"/>
          </w:tcPr>
          <w:p w14:paraId="0573ECF1" w14:textId="77777777" w:rsidR="00751A93" w:rsidRDefault="00E63646" w:rsidP="00221CB6">
            <w:pPr>
              <w:widowControl/>
              <w:jc w:val="center"/>
              <w:rPr>
                <w:rFonts w:ascii="Arial" w:eastAsiaTheme="minorEastAsia" w:hAnsi="Arial" w:cs="Arial"/>
                <w:color w:val="000000"/>
                <w:kern w:val="0"/>
                <w:szCs w:val="21"/>
              </w:rPr>
            </w:pPr>
            <w:r>
              <w:rPr>
                <w:rFonts w:ascii="Arial" w:eastAsiaTheme="minorEastAsia" w:hAnsi="Arial" w:cs="Arial"/>
                <w:color w:val="000000"/>
                <w:kern w:val="0"/>
                <w:szCs w:val="21"/>
              </w:rPr>
              <w:t>-10</w:t>
            </w:r>
            <w:r>
              <w:rPr>
                <w:rFonts w:ascii="宋体" w:hAnsi="宋体" w:cs="宋体" w:hint="eastAsia"/>
                <w:color w:val="000000"/>
                <w:kern w:val="0"/>
                <w:szCs w:val="21"/>
              </w:rPr>
              <w:t>℃</w:t>
            </w:r>
            <w:r>
              <w:rPr>
                <w:rFonts w:ascii="Arial" w:eastAsiaTheme="minorEastAsia" w:hAnsi="Arial" w:cs="Arial"/>
                <w:color w:val="000000"/>
                <w:kern w:val="0"/>
                <w:szCs w:val="21"/>
              </w:rPr>
              <w:t>~55</w:t>
            </w:r>
            <w:r>
              <w:rPr>
                <w:rFonts w:ascii="宋体" w:hAnsi="宋体" w:cs="宋体" w:hint="eastAsia"/>
                <w:color w:val="000000"/>
                <w:kern w:val="0"/>
                <w:szCs w:val="21"/>
              </w:rPr>
              <w:t>℃</w:t>
            </w:r>
          </w:p>
        </w:tc>
      </w:tr>
      <w:tr w:rsidR="00751A93" w14:paraId="560BD13D" w14:textId="77777777" w:rsidTr="003C0061">
        <w:trPr>
          <w:trHeight w:val="135"/>
        </w:trPr>
        <w:tc>
          <w:tcPr>
            <w:tcW w:w="520" w:type="dxa"/>
            <w:vMerge/>
            <w:tcBorders>
              <w:top w:val="nil"/>
              <w:left w:val="single" w:sz="4" w:space="0" w:color="auto"/>
              <w:bottom w:val="single" w:sz="4" w:space="0" w:color="auto"/>
              <w:right w:val="single" w:sz="4" w:space="0" w:color="auto"/>
            </w:tcBorders>
            <w:vAlign w:val="center"/>
          </w:tcPr>
          <w:p w14:paraId="2DCAC34D" w14:textId="77777777" w:rsidR="00751A93" w:rsidRDefault="00751A93" w:rsidP="00221CB6">
            <w:pPr>
              <w:widowControl/>
              <w:jc w:val="center"/>
              <w:rPr>
                <w:rFonts w:ascii="Arial" w:eastAsiaTheme="minorEastAsia" w:hAnsi="Arial" w:cs="Arial"/>
                <w:color w:val="000000"/>
                <w:kern w:val="0"/>
                <w:szCs w:val="21"/>
              </w:rPr>
            </w:pPr>
          </w:p>
        </w:tc>
        <w:tc>
          <w:tcPr>
            <w:tcW w:w="1509" w:type="dxa"/>
            <w:tcBorders>
              <w:top w:val="nil"/>
              <w:left w:val="nil"/>
              <w:bottom w:val="single" w:sz="4" w:space="0" w:color="auto"/>
              <w:right w:val="single" w:sz="4" w:space="0" w:color="auto"/>
            </w:tcBorders>
            <w:shd w:val="clear" w:color="auto" w:fill="auto"/>
            <w:vAlign w:val="center"/>
          </w:tcPr>
          <w:p w14:paraId="56B32588" w14:textId="77777777" w:rsidR="00751A93" w:rsidRDefault="00E63646" w:rsidP="00221CB6">
            <w:pPr>
              <w:widowControl/>
              <w:jc w:val="center"/>
              <w:rPr>
                <w:rFonts w:ascii="Arial" w:eastAsiaTheme="minorEastAsia" w:hAnsi="Arial" w:cs="Arial"/>
                <w:color w:val="000000"/>
                <w:kern w:val="0"/>
                <w:szCs w:val="21"/>
              </w:rPr>
            </w:pPr>
            <w:r>
              <w:rPr>
                <w:rFonts w:ascii="Arial" w:eastAsiaTheme="minorEastAsia" w:hAnsi="Arial" w:cs="Arial"/>
                <w:color w:val="000000"/>
                <w:kern w:val="0"/>
                <w:szCs w:val="21"/>
              </w:rPr>
              <w:t>相对湿度</w:t>
            </w:r>
          </w:p>
        </w:tc>
        <w:tc>
          <w:tcPr>
            <w:tcW w:w="4131" w:type="dxa"/>
            <w:tcBorders>
              <w:top w:val="nil"/>
              <w:left w:val="nil"/>
              <w:bottom w:val="single" w:sz="4" w:space="0" w:color="auto"/>
              <w:right w:val="single" w:sz="4" w:space="0" w:color="auto"/>
            </w:tcBorders>
            <w:shd w:val="clear" w:color="auto" w:fill="auto"/>
            <w:vAlign w:val="center"/>
          </w:tcPr>
          <w:p w14:paraId="31B3B3F7" w14:textId="77777777" w:rsidR="00751A93" w:rsidRDefault="00E63646" w:rsidP="00221CB6">
            <w:pPr>
              <w:widowControl/>
              <w:jc w:val="center"/>
              <w:rPr>
                <w:rFonts w:ascii="Arial" w:eastAsiaTheme="minorEastAsia" w:hAnsi="Arial" w:cs="Arial"/>
                <w:color w:val="000000"/>
                <w:kern w:val="0"/>
                <w:szCs w:val="21"/>
              </w:rPr>
            </w:pPr>
            <w:r>
              <w:rPr>
                <w:rFonts w:ascii="Arial" w:eastAsiaTheme="minorEastAsia" w:hAnsi="Arial" w:cs="Arial"/>
                <w:color w:val="000000"/>
                <w:kern w:val="0"/>
                <w:szCs w:val="21"/>
              </w:rPr>
              <w:t>5~95%</w:t>
            </w:r>
          </w:p>
        </w:tc>
      </w:tr>
      <w:tr w:rsidR="00751A93" w14:paraId="06279AD9" w14:textId="77777777" w:rsidTr="003C0061">
        <w:trPr>
          <w:trHeight w:val="325"/>
        </w:trPr>
        <w:tc>
          <w:tcPr>
            <w:tcW w:w="520" w:type="dxa"/>
            <w:vMerge/>
            <w:tcBorders>
              <w:top w:val="nil"/>
              <w:left w:val="single" w:sz="4" w:space="0" w:color="auto"/>
              <w:bottom w:val="single" w:sz="4" w:space="0" w:color="auto"/>
              <w:right w:val="single" w:sz="4" w:space="0" w:color="auto"/>
            </w:tcBorders>
            <w:vAlign w:val="center"/>
          </w:tcPr>
          <w:p w14:paraId="1E66E814" w14:textId="77777777" w:rsidR="00751A93" w:rsidRDefault="00751A93" w:rsidP="00221CB6">
            <w:pPr>
              <w:widowControl/>
              <w:jc w:val="center"/>
              <w:rPr>
                <w:rFonts w:ascii="Arial" w:eastAsiaTheme="minorEastAsia" w:hAnsi="Arial" w:cs="Arial"/>
                <w:color w:val="000000"/>
                <w:kern w:val="0"/>
                <w:szCs w:val="21"/>
              </w:rPr>
            </w:pPr>
          </w:p>
        </w:tc>
        <w:tc>
          <w:tcPr>
            <w:tcW w:w="1509" w:type="dxa"/>
            <w:tcBorders>
              <w:top w:val="nil"/>
              <w:left w:val="nil"/>
              <w:bottom w:val="single" w:sz="4" w:space="0" w:color="auto"/>
              <w:right w:val="single" w:sz="4" w:space="0" w:color="auto"/>
            </w:tcBorders>
            <w:shd w:val="clear" w:color="auto" w:fill="auto"/>
            <w:vAlign w:val="center"/>
          </w:tcPr>
          <w:p w14:paraId="6CE215B7" w14:textId="77777777" w:rsidR="00751A93" w:rsidRDefault="00E63646" w:rsidP="00221CB6">
            <w:pPr>
              <w:widowControl/>
              <w:jc w:val="center"/>
              <w:rPr>
                <w:rFonts w:ascii="Arial" w:eastAsiaTheme="minorEastAsia" w:hAnsi="Arial" w:cs="Arial"/>
                <w:color w:val="000000"/>
                <w:kern w:val="0"/>
                <w:szCs w:val="21"/>
              </w:rPr>
            </w:pPr>
            <w:r>
              <w:rPr>
                <w:rFonts w:ascii="Arial" w:eastAsiaTheme="minorEastAsia" w:hAnsi="Arial" w:cs="Arial"/>
                <w:color w:val="000000"/>
                <w:kern w:val="0"/>
                <w:szCs w:val="21"/>
              </w:rPr>
              <w:t>大气压力</w:t>
            </w:r>
          </w:p>
        </w:tc>
        <w:tc>
          <w:tcPr>
            <w:tcW w:w="4131" w:type="dxa"/>
            <w:tcBorders>
              <w:top w:val="nil"/>
              <w:left w:val="nil"/>
              <w:bottom w:val="single" w:sz="4" w:space="0" w:color="auto"/>
              <w:right w:val="single" w:sz="4" w:space="0" w:color="auto"/>
            </w:tcBorders>
            <w:shd w:val="clear" w:color="auto" w:fill="auto"/>
            <w:vAlign w:val="center"/>
          </w:tcPr>
          <w:p w14:paraId="3867EE24" w14:textId="77777777" w:rsidR="00751A93" w:rsidRDefault="00E63646" w:rsidP="00221CB6">
            <w:pPr>
              <w:widowControl/>
              <w:jc w:val="center"/>
              <w:rPr>
                <w:rFonts w:ascii="Arial" w:eastAsiaTheme="minorEastAsia" w:hAnsi="Arial" w:cs="Arial"/>
                <w:color w:val="000000"/>
                <w:kern w:val="0"/>
                <w:szCs w:val="21"/>
              </w:rPr>
            </w:pPr>
            <w:r>
              <w:rPr>
                <w:rFonts w:ascii="Arial" w:eastAsiaTheme="minorEastAsia" w:hAnsi="Arial" w:cs="Arial"/>
                <w:color w:val="000000"/>
                <w:kern w:val="0"/>
                <w:szCs w:val="21"/>
              </w:rPr>
              <w:t>86~106KPa</w:t>
            </w:r>
          </w:p>
        </w:tc>
      </w:tr>
      <w:tr w:rsidR="00751A93" w14:paraId="38C4CB25" w14:textId="77777777" w:rsidTr="003C0061">
        <w:trPr>
          <w:trHeight w:val="555"/>
        </w:trPr>
        <w:tc>
          <w:tcPr>
            <w:tcW w:w="520" w:type="dxa"/>
            <w:tcBorders>
              <w:top w:val="nil"/>
              <w:left w:val="single" w:sz="4" w:space="0" w:color="auto"/>
              <w:bottom w:val="single" w:sz="4" w:space="0" w:color="auto"/>
              <w:right w:val="single" w:sz="4" w:space="0" w:color="auto"/>
            </w:tcBorders>
            <w:shd w:val="clear" w:color="auto" w:fill="auto"/>
            <w:vAlign w:val="center"/>
          </w:tcPr>
          <w:p w14:paraId="386C1A0D" w14:textId="77777777" w:rsidR="00751A93" w:rsidRDefault="00E63646" w:rsidP="00221CB6">
            <w:pPr>
              <w:widowControl/>
              <w:jc w:val="center"/>
              <w:rPr>
                <w:rFonts w:ascii="Arial" w:eastAsiaTheme="minorEastAsia" w:hAnsi="Arial" w:cs="Arial"/>
                <w:color w:val="000000"/>
                <w:kern w:val="0"/>
                <w:szCs w:val="21"/>
              </w:rPr>
            </w:pPr>
            <w:r>
              <w:rPr>
                <w:rFonts w:ascii="Arial" w:eastAsiaTheme="minorEastAsia" w:hAnsi="Arial" w:cs="Arial"/>
                <w:color w:val="000000"/>
                <w:kern w:val="0"/>
                <w:szCs w:val="21"/>
              </w:rPr>
              <w:t>通讯</w:t>
            </w:r>
          </w:p>
        </w:tc>
        <w:tc>
          <w:tcPr>
            <w:tcW w:w="1509" w:type="dxa"/>
            <w:tcBorders>
              <w:top w:val="nil"/>
              <w:left w:val="nil"/>
              <w:bottom w:val="single" w:sz="4" w:space="0" w:color="auto"/>
              <w:right w:val="single" w:sz="4" w:space="0" w:color="auto"/>
            </w:tcBorders>
            <w:shd w:val="clear" w:color="auto" w:fill="auto"/>
            <w:vAlign w:val="center"/>
          </w:tcPr>
          <w:p w14:paraId="26302670" w14:textId="77777777" w:rsidR="00751A93" w:rsidRDefault="00E63646" w:rsidP="00221CB6">
            <w:pPr>
              <w:widowControl/>
              <w:jc w:val="center"/>
              <w:rPr>
                <w:rFonts w:ascii="Arial" w:eastAsiaTheme="minorEastAsia" w:hAnsi="Arial" w:cs="Arial"/>
                <w:color w:val="000000"/>
                <w:kern w:val="0"/>
                <w:szCs w:val="21"/>
              </w:rPr>
            </w:pPr>
            <w:r>
              <w:rPr>
                <w:rFonts w:ascii="Arial" w:eastAsiaTheme="minorEastAsia" w:hAnsi="Arial" w:cs="Arial"/>
                <w:color w:val="000000"/>
                <w:kern w:val="0"/>
                <w:szCs w:val="21"/>
              </w:rPr>
              <w:t>RS485</w:t>
            </w:r>
          </w:p>
        </w:tc>
        <w:tc>
          <w:tcPr>
            <w:tcW w:w="4131" w:type="dxa"/>
            <w:tcBorders>
              <w:top w:val="nil"/>
              <w:left w:val="nil"/>
              <w:bottom w:val="single" w:sz="4" w:space="0" w:color="auto"/>
              <w:right w:val="single" w:sz="4" w:space="0" w:color="auto"/>
            </w:tcBorders>
            <w:shd w:val="clear" w:color="auto" w:fill="auto"/>
            <w:vAlign w:val="center"/>
          </w:tcPr>
          <w:p w14:paraId="203F55A1" w14:textId="77777777" w:rsidR="00751A93" w:rsidRDefault="00E63646" w:rsidP="00221CB6">
            <w:pPr>
              <w:widowControl/>
              <w:jc w:val="center"/>
              <w:rPr>
                <w:rFonts w:ascii="Arial" w:eastAsiaTheme="minorEastAsia" w:hAnsi="Arial" w:cs="Arial"/>
                <w:color w:val="000000"/>
                <w:kern w:val="0"/>
                <w:szCs w:val="21"/>
              </w:rPr>
            </w:pPr>
            <w:r>
              <w:rPr>
                <w:rFonts w:ascii="Arial" w:eastAsiaTheme="minorEastAsia" w:hAnsi="Arial" w:cs="Arial"/>
                <w:color w:val="000000"/>
                <w:kern w:val="0"/>
                <w:szCs w:val="21"/>
              </w:rPr>
              <w:t>通讯速率</w:t>
            </w:r>
            <w:r>
              <w:rPr>
                <w:rFonts w:ascii="Arial" w:eastAsiaTheme="minorEastAsia" w:hAnsi="Arial" w:cs="Arial"/>
                <w:color w:val="000000"/>
                <w:kern w:val="0"/>
                <w:szCs w:val="21"/>
              </w:rPr>
              <w:t>9.6~115.2kbps</w:t>
            </w:r>
            <w:r>
              <w:rPr>
                <w:rFonts w:ascii="Arial" w:eastAsiaTheme="minorEastAsia" w:hAnsi="Arial" w:cs="Arial"/>
                <w:color w:val="000000"/>
                <w:kern w:val="0"/>
                <w:szCs w:val="21"/>
              </w:rPr>
              <w:t>可调</w:t>
            </w:r>
            <w:r>
              <w:rPr>
                <w:rFonts w:ascii="Arial" w:eastAsiaTheme="minorEastAsia" w:hAnsi="Arial" w:cs="Arial"/>
                <w:color w:val="000000"/>
                <w:kern w:val="0"/>
                <w:szCs w:val="21"/>
              </w:rPr>
              <w:t xml:space="preserve">                                       </w:t>
            </w:r>
            <w:r>
              <w:rPr>
                <w:rFonts w:ascii="Arial" w:eastAsiaTheme="minorEastAsia" w:hAnsi="Arial" w:cs="Arial"/>
                <w:color w:val="000000"/>
                <w:kern w:val="0"/>
                <w:szCs w:val="21"/>
              </w:rPr>
              <w:t>支持双网，通讯介质支持屏蔽双绞线</w:t>
            </w:r>
          </w:p>
        </w:tc>
      </w:tr>
      <w:tr w:rsidR="00751A93" w14:paraId="0A175286" w14:textId="77777777" w:rsidTr="003C0061">
        <w:trPr>
          <w:trHeight w:val="570"/>
        </w:trPr>
        <w:tc>
          <w:tcPr>
            <w:tcW w:w="520" w:type="dxa"/>
            <w:vMerge w:val="restart"/>
            <w:tcBorders>
              <w:top w:val="nil"/>
              <w:left w:val="single" w:sz="4" w:space="0" w:color="auto"/>
              <w:bottom w:val="single" w:sz="4" w:space="0" w:color="auto"/>
              <w:right w:val="single" w:sz="4" w:space="0" w:color="auto"/>
            </w:tcBorders>
            <w:shd w:val="clear" w:color="auto" w:fill="auto"/>
            <w:vAlign w:val="center"/>
          </w:tcPr>
          <w:p w14:paraId="70B2131F" w14:textId="77777777" w:rsidR="00751A93" w:rsidRDefault="00E63646" w:rsidP="00221CB6">
            <w:pPr>
              <w:widowControl/>
              <w:jc w:val="center"/>
              <w:rPr>
                <w:rFonts w:ascii="Arial" w:eastAsiaTheme="minorEastAsia" w:hAnsi="Arial" w:cs="Arial"/>
                <w:color w:val="000000"/>
                <w:kern w:val="0"/>
                <w:szCs w:val="21"/>
              </w:rPr>
            </w:pPr>
            <w:r>
              <w:rPr>
                <w:rFonts w:ascii="Arial" w:eastAsiaTheme="minorEastAsia" w:hAnsi="Arial" w:cs="Arial"/>
                <w:color w:val="000000"/>
                <w:kern w:val="0"/>
                <w:szCs w:val="21"/>
              </w:rPr>
              <w:t>抗干扰性能</w:t>
            </w:r>
          </w:p>
        </w:tc>
        <w:tc>
          <w:tcPr>
            <w:tcW w:w="1509" w:type="dxa"/>
            <w:tcBorders>
              <w:top w:val="nil"/>
              <w:left w:val="nil"/>
              <w:bottom w:val="single" w:sz="4" w:space="0" w:color="auto"/>
              <w:right w:val="single" w:sz="4" w:space="0" w:color="auto"/>
            </w:tcBorders>
            <w:shd w:val="clear" w:color="auto" w:fill="auto"/>
            <w:vAlign w:val="center"/>
          </w:tcPr>
          <w:p w14:paraId="7A946D71" w14:textId="77777777" w:rsidR="00751A93" w:rsidRDefault="00E63646" w:rsidP="00221CB6">
            <w:pPr>
              <w:widowControl/>
              <w:jc w:val="center"/>
              <w:rPr>
                <w:rFonts w:ascii="Arial" w:eastAsiaTheme="minorEastAsia" w:hAnsi="Arial" w:cs="Arial"/>
                <w:color w:val="000000"/>
                <w:kern w:val="0"/>
                <w:szCs w:val="21"/>
              </w:rPr>
            </w:pPr>
            <w:r>
              <w:rPr>
                <w:rFonts w:ascii="Arial" w:eastAsiaTheme="minorEastAsia" w:hAnsi="Arial" w:cs="Arial"/>
                <w:color w:val="000000"/>
                <w:kern w:val="0"/>
                <w:szCs w:val="21"/>
              </w:rPr>
              <w:t>静电放电</w:t>
            </w:r>
            <w:r>
              <w:rPr>
                <w:rFonts w:ascii="Arial" w:eastAsiaTheme="minorEastAsia" w:hAnsi="Arial" w:cs="Arial"/>
                <w:color w:val="000000"/>
                <w:kern w:val="0"/>
                <w:szCs w:val="21"/>
              </w:rPr>
              <w:t xml:space="preserve">                 </w:t>
            </w:r>
            <w:r>
              <w:rPr>
                <w:rFonts w:ascii="Arial" w:eastAsiaTheme="minorEastAsia" w:hAnsi="Arial" w:cs="Arial"/>
                <w:color w:val="000000"/>
                <w:kern w:val="0"/>
                <w:szCs w:val="21"/>
              </w:rPr>
              <w:t>抗扰度</w:t>
            </w:r>
          </w:p>
        </w:tc>
        <w:tc>
          <w:tcPr>
            <w:tcW w:w="4131" w:type="dxa"/>
            <w:tcBorders>
              <w:top w:val="nil"/>
              <w:left w:val="nil"/>
              <w:bottom w:val="single" w:sz="4" w:space="0" w:color="auto"/>
              <w:right w:val="single" w:sz="4" w:space="0" w:color="auto"/>
            </w:tcBorders>
            <w:shd w:val="clear" w:color="auto" w:fill="auto"/>
            <w:vAlign w:val="center"/>
          </w:tcPr>
          <w:p w14:paraId="2B377885" w14:textId="77777777" w:rsidR="00751A93" w:rsidRDefault="00E63646" w:rsidP="00221CB6">
            <w:pPr>
              <w:widowControl/>
              <w:jc w:val="center"/>
              <w:rPr>
                <w:rFonts w:ascii="Arial" w:eastAsiaTheme="minorEastAsia" w:hAnsi="Arial" w:cs="Arial"/>
                <w:color w:val="000000"/>
                <w:kern w:val="0"/>
                <w:szCs w:val="21"/>
              </w:rPr>
            </w:pPr>
            <w:r>
              <w:rPr>
                <w:rFonts w:ascii="Arial" w:eastAsiaTheme="minorEastAsia" w:hAnsi="Arial" w:cs="Arial"/>
                <w:color w:val="000000"/>
                <w:kern w:val="0"/>
                <w:szCs w:val="21"/>
              </w:rPr>
              <w:t>GB/T14598.14-1998</w:t>
            </w:r>
            <w:r>
              <w:rPr>
                <w:rFonts w:ascii="Arial" w:eastAsiaTheme="minorEastAsia" w:hAnsi="Arial" w:cs="Arial"/>
                <w:color w:val="000000"/>
                <w:kern w:val="0"/>
                <w:szCs w:val="21"/>
              </w:rPr>
              <w:t>（</w:t>
            </w:r>
            <w:r>
              <w:rPr>
                <w:rFonts w:ascii="Arial" w:eastAsiaTheme="minorEastAsia" w:hAnsi="Arial" w:cs="Arial"/>
                <w:color w:val="000000"/>
                <w:kern w:val="0"/>
                <w:szCs w:val="21"/>
              </w:rPr>
              <w:t>idt IEC255-22-2</w:t>
            </w:r>
            <w:r>
              <w:rPr>
                <w:rFonts w:ascii="Arial" w:eastAsiaTheme="minorEastAsia" w:hAnsi="Arial" w:cs="Arial"/>
                <w:color w:val="000000"/>
                <w:kern w:val="0"/>
                <w:szCs w:val="21"/>
              </w:rPr>
              <w:t>）</w:t>
            </w:r>
            <w:r>
              <w:rPr>
                <w:rFonts w:ascii="Arial" w:eastAsiaTheme="minorEastAsia" w:hAnsi="Arial" w:cs="Arial"/>
                <w:color w:val="000000"/>
                <w:kern w:val="0"/>
                <w:szCs w:val="21"/>
              </w:rPr>
              <w:t xml:space="preserve">                                                                              </w:t>
            </w:r>
            <w:r>
              <w:rPr>
                <w:rFonts w:ascii="Arial" w:eastAsiaTheme="minorEastAsia" w:hAnsi="Arial" w:cs="Arial"/>
                <w:color w:val="000000"/>
                <w:kern w:val="0"/>
                <w:szCs w:val="21"/>
              </w:rPr>
              <w:t>严酷等级：</w:t>
            </w:r>
            <w:r>
              <w:rPr>
                <w:rFonts w:ascii="Arial" w:eastAsiaTheme="minorEastAsia" w:hAnsi="Arial" w:cs="Arial"/>
                <w:color w:val="000000"/>
                <w:kern w:val="0"/>
                <w:szCs w:val="21"/>
              </w:rPr>
              <w:t>IV</w:t>
            </w:r>
          </w:p>
        </w:tc>
      </w:tr>
      <w:tr w:rsidR="00751A93" w14:paraId="67C0CA32" w14:textId="77777777" w:rsidTr="003C0061">
        <w:trPr>
          <w:trHeight w:val="570"/>
        </w:trPr>
        <w:tc>
          <w:tcPr>
            <w:tcW w:w="520" w:type="dxa"/>
            <w:vMerge/>
            <w:tcBorders>
              <w:top w:val="nil"/>
              <w:left w:val="single" w:sz="4" w:space="0" w:color="auto"/>
              <w:bottom w:val="single" w:sz="4" w:space="0" w:color="auto"/>
              <w:right w:val="single" w:sz="4" w:space="0" w:color="auto"/>
            </w:tcBorders>
            <w:vAlign w:val="center"/>
          </w:tcPr>
          <w:p w14:paraId="3BC587BE" w14:textId="77777777" w:rsidR="00751A93" w:rsidRDefault="00751A93" w:rsidP="00221CB6">
            <w:pPr>
              <w:widowControl/>
              <w:jc w:val="center"/>
              <w:rPr>
                <w:rFonts w:ascii="Arial" w:eastAsiaTheme="minorEastAsia" w:hAnsi="Arial" w:cs="Arial"/>
                <w:color w:val="000000"/>
                <w:kern w:val="0"/>
                <w:szCs w:val="21"/>
              </w:rPr>
            </w:pPr>
          </w:p>
        </w:tc>
        <w:tc>
          <w:tcPr>
            <w:tcW w:w="1509" w:type="dxa"/>
            <w:tcBorders>
              <w:top w:val="nil"/>
              <w:left w:val="nil"/>
              <w:bottom w:val="single" w:sz="4" w:space="0" w:color="auto"/>
              <w:right w:val="single" w:sz="4" w:space="0" w:color="auto"/>
            </w:tcBorders>
            <w:shd w:val="clear" w:color="auto" w:fill="auto"/>
            <w:vAlign w:val="center"/>
          </w:tcPr>
          <w:p w14:paraId="23F54C2E" w14:textId="77777777" w:rsidR="00751A93" w:rsidRDefault="00E63646" w:rsidP="00221CB6">
            <w:pPr>
              <w:widowControl/>
              <w:jc w:val="center"/>
              <w:rPr>
                <w:rFonts w:ascii="Arial" w:eastAsiaTheme="minorEastAsia" w:hAnsi="Arial" w:cs="Arial"/>
                <w:color w:val="000000"/>
                <w:kern w:val="0"/>
                <w:szCs w:val="21"/>
              </w:rPr>
            </w:pPr>
            <w:r>
              <w:rPr>
                <w:rFonts w:ascii="Arial" w:eastAsiaTheme="minorEastAsia" w:hAnsi="Arial" w:cs="Arial"/>
                <w:color w:val="000000"/>
                <w:kern w:val="0"/>
                <w:szCs w:val="21"/>
              </w:rPr>
              <w:t>电磁场辐射抗扰度</w:t>
            </w:r>
          </w:p>
        </w:tc>
        <w:tc>
          <w:tcPr>
            <w:tcW w:w="4131" w:type="dxa"/>
            <w:tcBorders>
              <w:top w:val="nil"/>
              <w:left w:val="nil"/>
              <w:bottom w:val="single" w:sz="4" w:space="0" w:color="auto"/>
              <w:right w:val="single" w:sz="4" w:space="0" w:color="auto"/>
            </w:tcBorders>
            <w:shd w:val="clear" w:color="auto" w:fill="auto"/>
            <w:vAlign w:val="center"/>
          </w:tcPr>
          <w:p w14:paraId="1478577B" w14:textId="77777777" w:rsidR="00751A93" w:rsidRDefault="00E63646" w:rsidP="00221CB6">
            <w:pPr>
              <w:widowControl/>
              <w:jc w:val="center"/>
              <w:rPr>
                <w:rFonts w:ascii="Arial" w:eastAsiaTheme="minorEastAsia" w:hAnsi="Arial" w:cs="Arial"/>
                <w:color w:val="000000"/>
                <w:kern w:val="0"/>
                <w:szCs w:val="21"/>
              </w:rPr>
            </w:pPr>
            <w:r>
              <w:rPr>
                <w:rFonts w:ascii="Arial" w:eastAsiaTheme="minorEastAsia" w:hAnsi="Arial" w:cs="Arial"/>
                <w:color w:val="000000"/>
                <w:kern w:val="0"/>
                <w:szCs w:val="21"/>
              </w:rPr>
              <w:t>GB/T14598.9-1995</w:t>
            </w:r>
            <w:r>
              <w:rPr>
                <w:rFonts w:ascii="Arial" w:eastAsiaTheme="minorEastAsia" w:hAnsi="Arial" w:cs="Arial"/>
                <w:color w:val="000000"/>
                <w:kern w:val="0"/>
                <w:szCs w:val="21"/>
              </w:rPr>
              <w:t>（</w:t>
            </w:r>
            <w:r>
              <w:rPr>
                <w:rFonts w:ascii="Arial" w:eastAsiaTheme="minorEastAsia" w:hAnsi="Arial" w:cs="Arial"/>
                <w:color w:val="000000"/>
                <w:kern w:val="0"/>
                <w:szCs w:val="21"/>
              </w:rPr>
              <w:t>idt IEC255-22-3</w:t>
            </w:r>
            <w:r>
              <w:rPr>
                <w:rFonts w:ascii="Arial" w:eastAsiaTheme="minorEastAsia" w:hAnsi="Arial" w:cs="Arial"/>
                <w:color w:val="000000"/>
                <w:kern w:val="0"/>
                <w:szCs w:val="21"/>
              </w:rPr>
              <w:t>）</w:t>
            </w:r>
            <w:r>
              <w:rPr>
                <w:rFonts w:ascii="Arial" w:eastAsiaTheme="minorEastAsia" w:hAnsi="Arial" w:cs="Arial"/>
                <w:color w:val="000000"/>
                <w:kern w:val="0"/>
                <w:szCs w:val="21"/>
              </w:rPr>
              <w:t xml:space="preserve">                       </w:t>
            </w:r>
            <w:r>
              <w:rPr>
                <w:rFonts w:ascii="Arial" w:eastAsiaTheme="minorEastAsia" w:hAnsi="Arial" w:cs="Arial"/>
                <w:color w:val="000000"/>
                <w:kern w:val="0"/>
                <w:szCs w:val="21"/>
              </w:rPr>
              <w:t>严酷等级：</w:t>
            </w:r>
            <w:r>
              <w:rPr>
                <w:rFonts w:ascii="Arial" w:eastAsiaTheme="minorEastAsia" w:hAnsi="Arial" w:cs="Arial"/>
                <w:color w:val="000000"/>
                <w:kern w:val="0"/>
                <w:szCs w:val="21"/>
              </w:rPr>
              <w:t>III</w:t>
            </w:r>
          </w:p>
        </w:tc>
      </w:tr>
      <w:tr w:rsidR="00751A93" w14:paraId="73BC9E86" w14:textId="77777777" w:rsidTr="003C0061">
        <w:trPr>
          <w:trHeight w:val="570"/>
        </w:trPr>
        <w:tc>
          <w:tcPr>
            <w:tcW w:w="520" w:type="dxa"/>
            <w:vMerge/>
            <w:tcBorders>
              <w:top w:val="nil"/>
              <w:left w:val="single" w:sz="4" w:space="0" w:color="auto"/>
              <w:bottom w:val="single" w:sz="4" w:space="0" w:color="auto"/>
              <w:right w:val="single" w:sz="4" w:space="0" w:color="auto"/>
            </w:tcBorders>
            <w:vAlign w:val="center"/>
          </w:tcPr>
          <w:p w14:paraId="6A19C910" w14:textId="77777777" w:rsidR="00751A93" w:rsidRDefault="00751A93" w:rsidP="00221CB6">
            <w:pPr>
              <w:widowControl/>
              <w:jc w:val="center"/>
              <w:rPr>
                <w:rFonts w:ascii="Arial" w:eastAsiaTheme="minorEastAsia" w:hAnsi="Arial" w:cs="Arial"/>
                <w:color w:val="000000"/>
                <w:kern w:val="0"/>
                <w:szCs w:val="21"/>
              </w:rPr>
            </w:pPr>
          </w:p>
        </w:tc>
        <w:tc>
          <w:tcPr>
            <w:tcW w:w="1509" w:type="dxa"/>
            <w:tcBorders>
              <w:top w:val="nil"/>
              <w:left w:val="nil"/>
              <w:bottom w:val="single" w:sz="4" w:space="0" w:color="auto"/>
              <w:right w:val="single" w:sz="4" w:space="0" w:color="auto"/>
            </w:tcBorders>
            <w:shd w:val="clear" w:color="auto" w:fill="auto"/>
            <w:vAlign w:val="center"/>
          </w:tcPr>
          <w:p w14:paraId="7A43500A" w14:textId="77777777" w:rsidR="00751A93" w:rsidRDefault="00E63646" w:rsidP="00221CB6">
            <w:pPr>
              <w:widowControl/>
              <w:jc w:val="center"/>
              <w:rPr>
                <w:rFonts w:ascii="Arial" w:eastAsiaTheme="minorEastAsia" w:hAnsi="Arial" w:cs="Arial"/>
                <w:color w:val="000000"/>
                <w:kern w:val="0"/>
                <w:szCs w:val="21"/>
              </w:rPr>
            </w:pPr>
            <w:r>
              <w:rPr>
                <w:rFonts w:ascii="Arial" w:eastAsiaTheme="minorEastAsia" w:hAnsi="Arial" w:cs="Arial"/>
                <w:color w:val="000000"/>
                <w:kern w:val="0"/>
                <w:szCs w:val="21"/>
              </w:rPr>
              <w:t>脉冲群</w:t>
            </w:r>
            <w:r>
              <w:rPr>
                <w:rFonts w:ascii="Arial" w:eastAsiaTheme="minorEastAsia" w:hAnsi="Arial" w:cs="Arial"/>
                <w:color w:val="000000"/>
                <w:kern w:val="0"/>
                <w:szCs w:val="21"/>
              </w:rPr>
              <w:t xml:space="preserve">                 </w:t>
            </w:r>
            <w:r>
              <w:rPr>
                <w:rFonts w:ascii="Arial" w:eastAsiaTheme="minorEastAsia" w:hAnsi="Arial" w:cs="Arial"/>
                <w:color w:val="000000"/>
                <w:kern w:val="0"/>
                <w:szCs w:val="21"/>
              </w:rPr>
              <w:t>抗扰度</w:t>
            </w:r>
          </w:p>
        </w:tc>
        <w:tc>
          <w:tcPr>
            <w:tcW w:w="4131" w:type="dxa"/>
            <w:tcBorders>
              <w:top w:val="nil"/>
              <w:left w:val="nil"/>
              <w:bottom w:val="single" w:sz="4" w:space="0" w:color="auto"/>
              <w:right w:val="single" w:sz="4" w:space="0" w:color="auto"/>
            </w:tcBorders>
            <w:shd w:val="clear" w:color="auto" w:fill="auto"/>
            <w:vAlign w:val="center"/>
          </w:tcPr>
          <w:p w14:paraId="036278B0" w14:textId="77777777" w:rsidR="00751A93" w:rsidRDefault="00E63646" w:rsidP="00221CB6">
            <w:pPr>
              <w:widowControl/>
              <w:jc w:val="center"/>
              <w:rPr>
                <w:rFonts w:ascii="Arial" w:eastAsiaTheme="minorEastAsia" w:hAnsi="Arial" w:cs="Arial"/>
                <w:color w:val="000000"/>
                <w:kern w:val="0"/>
                <w:szCs w:val="21"/>
              </w:rPr>
            </w:pPr>
            <w:r>
              <w:rPr>
                <w:rFonts w:ascii="Arial" w:eastAsiaTheme="minorEastAsia" w:hAnsi="Arial" w:cs="Arial"/>
                <w:color w:val="000000"/>
                <w:kern w:val="0"/>
                <w:szCs w:val="21"/>
              </w:rPr>
              <w:t>GB/T14598.13-1998</w:t>
            </w:r>
            <w:r>
              <w:rPr>
                <w:rFonts w:ascii="Arial" w:eastAsiaTheme="minorEastAsia" w:hAnsi="Arial" w:cs="Arial"/>
                <w:color w:val="000000"/>
                <w:kern w:val="0"/>
                <w:szCs w:val="21"/>
              </w:rPr>
              <w:t>（</w:t>
            </w:r>
            <w:r>
              <w:rPr>
                <w:rFonts w:ascii="Arial" w:eastAsiaTheme="minorEastAsia" w:hAnsi="Arial" w:cs="Arial"/>
                <w:color w:val="000000"/>
                <w:kern w:val="0"/>
                <w:szCs w:val="21"/>
              </w:rPr>
              <w:t>idt IEC255-22-1</w:t>
            </w:r>
            <w:r>
              <w:rPr>
                <w:rFonts w:ascii="Arial" w:eastAsiaTheme="minorEastAsia" w:hAnsi="Arial" w:cs="Arial"/>
                <w:color w:val="000000"/>
                <w:kern w:val="0"/>
                <w:szCs w:val="21"/>
              </w:rPr>
              <w:t>）</w:t>
            </w:r>
            <w:r>
              <w:rPr>
                <w:rFonts w:ascii="Arial" w:eastAsiaTheme="minorEastAsia" w:hAnsi="Arial" w:cs="Arial"/>
                <w:color w:val="000000"/>
                <w:kern w:val="0"/>
                <w:szCs w:val="21"/>
              </w:rPr>
              <w:t xml:space="preserve">                     </w:t>
            </w:r>
            <w:r>
              <w:rPr>
                <w:rFonts w:ascii="Arial" w:eastAsiaTheme="minorEastAsia" w:hAnsi="Arial" w:cs="Arial"/>
                <w:color w:val="000000"/>
                <w:kern w:val="0"/>
                <w:szCs w:val="21"/>
              </w:rPr>
              <w:t>严酷等级：</w:t>
            </w:r>
            <w:r>
              <w:rPr>
                <w:rFonts w:ascii="Arial" w:eastAsiaTheme="minorEastAsia" w:hAnsi="Arial" w:cs="Arial"/>
                <w:color w:val="000000"/>
                <w:kern w:val="0"/>
                <w:szCs w:val="21"/>
              </w:rPr>
              <w:t>III</w:t>
            </w:r>
          </w:p>
        </w:tc>
      </w:tr>
      <w:tr w:rsidR="00751A93" w14:paraId="0110068E" w14:textId="77777777" w:rsidTr="003C0061">
        <w:trPr>
          <w:trHeight w:val="570"/>
        </w:trPr>
        <w:tc>
          <w:tcPr>
            <w:tcW w:w="520" w:type="dxa"/>
            <w:vMerge/>
            <w:tcBorders>
              <w:top w:val="nil"/>
              <w:left w:val="single" w:sz="4" w:space="0" w:color="auto"/>
              <w:bottom w:val="single" w:sz="4" w:space="0" w:color="auto"/>
              <w:right w:val="single" w:sz="4" w:space="0" w:color="auto"/>
            </w:tcBorders>
            <w:vAlign w:val="center"/>
          </w:tcPr>
          <w:p w14:paraId="261A696D" w14:textId="77777777" w:rsidR="00751A93" w:rsidRDefault="00751A93" w:rsidP="00221CB6">
            <w:pPr>
              <w:widowControl/>
              <w:jc w:val="center"/>
              <w:rPr>
                <w:rFonts w:ascii="Arial" w:eastAsiaTheme="minorEastAsia" w:hAnsi="Arial" w:cs="Arial"/>
                <w:color w:val="000000"/>
                <w:kern w:val="0"/>
                <w:szCs w:val="21"/>
              </w:rPr>
            </w:pPr>
          </w:p>
        </w:tc>
        <w:tc>
          <w:tcPr>
            <w:tcW w:w="1509" w:type="dxa"/>
            <w:tcBorders>
              <w:top w:val="nil"/>
              <w:left w:val="nil"/>
              <w:bottom w:val="single" w:sz="4" w:space="0" w:color="auto"/>
              <w:right w:val="single" w:sz="4" w:space="0" w:color="auto"/>
            </w:tcBorders>
            <w:shd w:val="clear" w:color="auto" w:fill="auto"/>
            <w:vAlign w:val="center"/>
          </w:tcPr>
          <w:p w14:paraId="5E4B400E" w14:textId="77777777" w:rsidR="00751A93" w:rsidRDefault="00E63646" w:rsidP="00221CB6">
            <w:pPr>
              <w:widowControl/>
              <w:jc w:val="center"/>
              <w:rPr>
                <w:rFonts w:ascii="Arial" w:eastAsiaTheme="minorEastAsia" w:hAnsi="Arial" w:cs="Arial"/>
                <w:color w:val="000000"/>
                <w:kern w:val="0"/>
                <w:szCs w:val="21"/>
              </w:rPr>
            </w:pPr>
            <w:r>
              <w:rPr>
                <w:rFonts w:ascii="Arial" w:eastAsiaTheme="minorEastAsia" w:hAnsi="Arial" w:cs="Arial"/>
                <w:color w:val="000000"/>
                <w:kern w:val="0"/>
                <w:szCs w:val="21"/>
              </w:rPr>
              <w:t>快速瞬变</w:t>
            </w:r>
            <w:r>
              <w:rPr>
                <w:rFonts w:ascii="Arial" w:eastAsiaTheme="minorEastAsia" w:hAnsi="Arial" w:cs="Arial"/>
                <w:color w:val="000000"/>
                <w:kern w:val="0"/>
                <w:szCs w:val="21"/>
              </w:rPr>
              <w:t xml:space="preserve">                 </w:t>
            </w:r>
            <w:r>
              <w:rPr>
                <w:rFonts w:ascii="Arial" w:eastAsiaTheme="minorEastAsia" w:hAnsi="Arial" w:cs="Arial"/>
                <w:color w:val="000000"/>
                <w:kern w:val="0"/>
                <w:szCs w:val="21"/>
              </w:rPr>
              <w:t>抗扰度</w:t>
            </w:r>
          </w:p>
        </w:tc>
        <w:tc>
          <w:tcPr>
            <w:tcW w:w="4131" w:type="dxa"/>
            <w:tcBorders>
              <w:top w:val="nil"/>
              <w:left w:val="nil"/>
              <w:bottom w:val="single" w:sz="4" w:space="0" w:color="auto"/>
              <w:right w:val="single" w:sz="4" w:space="0" w:color="auto"/>
            </w:tcBorders>
            <w:shd w:val="clear" w:color="auto" w:fill="auto"/>
            <w:vAlign w:val="center"/>
          </w:tcPr>
          <w:p w14:paraId="07E5418A" w14:textId="77777777" w:rsidR="00751A93" w:rsidRDefault="00E63646" w:rsidP="00221CB6">
            <w:pPr>
              <w:widowControl/>
              <w:jc w:val="center"/>
              <w:rPr>
                <w:rFonts w:ascii="Arial" w:eastAsiaTheme="minorEastAsia" w:hAnsi="Arial" w:cs="Arial"/>
                <w:color w:val="000000"/>
                <w:kern w:val="0"/>
                <w:szCs w:val="21"/>
              </w:rPr>
            </w:pPr>
            <w:r>
              <w:rPr>
                <w:rFonts w:ascii="Arial" w:eastAsiaTheme="minorEastAsia" w:hAnsi="Arial" w:cs="Arial"/>
                <w:color w:val="000000"/>
                <w:kern w:val="0"/>
                <w:szCs w:val="21"/>
              </w:rPr>
              <w:t>GB/T14598.10-1996</w:t>
            </w:r>
            <w:r>
              <w:rPr>
                <w:rFonts w:ascii="Arial" w:eastAsiaTheme="minorEastAsia" w:hAnsi="Arial" w:cs="Arial"/>
                <w:color w:val="000000"/>
                <w:kern w:val="0"/>
                <w:szCs w:val="21"/>
              </w:rPr>
              <w:t>（</w:t>
            </w:r>
            <w:r>
              <w:rPr>
                <w:rFonts w:ascii="Arial" w:eastAsiaTheme="minorEastAsia" w:hAnsi="Arial" w:cs="Arial"/>
                <w:color w:val="000000"/>
                <w:kern w:val="0"/>
                <w:szCs w:val="21"/>
              </w:rPr>
              <w:t>idt IEC225-22-4</w:t>
            </w:r>
            <w:r>
              <w:rPr>
                <w:rFonts w:ascii="Arial" w:eastAsiaTheme="minorEastAsia" w:hAnsi="Arial" w:cs="Arial"/>
                <w:color w:val="000000"/>
                <w:kern w:val="0"/>
                <w:szCs w:val="21"/>
              </w:rPr>
              <w:t>）</w:t>
            </w:r>
            <w:r>
              <w:rPr>
                <w:rFonts w:ascii="Arial" w:eastAsiaTheme="minorEastAsia" w:hAnsi="Arial" w:cs="Arial"/>
                <w:color w:val="000000"/>
                <w:kern w:val="0"/>
                <w:szCs w:val="21"/>
              </w:rPr>
              <w:t xml:space="preserve">                       </w:t>
            </w:r>
            <w:r>
              <w:rPr>
                <w:rFonts w:ascii="Arial" w:eastAsiaTheme="minorEastAsia" w:hAnsi="Arial" w:cs="Arial"/>
                <w:color w:val="000000"/>
                <w:kern w:val="0"/>
                <w:szCs w:val="21"/>
              </w:rPr>
              <w:t>严酷等级：</w:t>
            </w:r>
            <w:r>
              <w:rPr>
                <w:rFonts w:ascii="Arial" w:eastAsiaTheme="minorEastAsia" w:hAnsi="Arial" w:cs="Arial"/>
                <w:color w:val="000000"/>
                <w:kern w:val="0"/>
                <w:szCs w:val="21"/>
              </w:rPr>
              <w:t>IV</w:t>
            </w:r>
          </w:p>
        </w:tc>
      </w:tr>
      <w:tr w:rsidR="00751A93" w14:paraId="6FA4E962" w14:textId="77777777" w:rsidTr="003C0061">
        <w:trPr>
          <w:trHeight w:val="402"/>
        </w:trPr>
        <w:tc>
          <w:tcPr>
            <w:tcW w:w="520" w:type="dxa"/>
            <w:vMerge w:val="restart"/>
            <w:tcBorders>
              <w:top w:val="nil"/>
              <w:left w:val="single" w:sz="4" w:space="0" w:color="auto"/>
              <w:bottom w:val="single" w:sz="4" w:space="0" w:color="auto"/>
              <w:right w:val="single" w:sz="4" w:space="0" w:color="auto"/>
            </w:tcBorders>
            <w:shd w:val="clear" w:color="auto" w:fill="auto"/>
            <w:vAlign w:val="center"/>
          </w:tcPr>
          <w:p w14:paraId="5ED82AA2" w14:textId="77777777" w:rsidR="00751A93" w:rsidRDefault="00E63646" w:rsidP="00221CB6">
            <w:pPr>
              <w:widowControl/>
              <w:jc w:val="center"/>
              <w:rPr>
                <w:rFonts w:ascii="Arial" w:eastAsiaTheme="minorEastAsia" w:hAnsi="Arial" w:cs="Arial"/>
                <w:color w:val="000000"/>
                <w:kern w:val="0"/>
                <w:szCs w:val="21"/>
              </w:rPr>
            </w:pPr>
            <w:r>
              <w:rPr>
                <w:rFonts w:ascii="Arial" w:eastAsiaTheme="minorEastAsia" w:hAnsi="Arial" w:cs="Arial"/>
                <w:color w:val="000000"/>
                <w:kern w:val="0"/>
                <w:szCs w:val="21"/>
              </w:rPr>
              <w:t>机械性能</w:t>
            </w:r>
          </w:p>
        </w:tc>
        <w:tc>
          <w:tcPr>
            <w:tcW w:w="1509" w:type="dxa"/>
            <w:vMerge w:val="restart"/>
            <w:tcBorders>
              <w:top w:val="nil"/>
              <w:left w:val="single" w:sz="4" w:space="0" w:color="auto"/>
              <w:bottom w:val="single" w:sz="4" w:space="0" w:color="auto"/>
              <w:right w:val="single" w:sz="4" w:space="0" w:color="auto"/>
            </w:tcBorders>
            <w:shd w:val="clear" w:color="auto" w:fill="auto"/>
            <w:vAlign w:val="center"/>
          </w:tcPr>
          <w:p w14:paraId="25E879C6" w14:textId="77777777" w:rsidR="00751A93" w:rsidRDefault="00E63646" w:rsidP="00221CB6">
            <w:pPr>
              <w:widowControl/>
              <w:jc w:val="center"/>
              <w:rPr>
                <w:rFonts w:ascii="Arial" w:eastAsiaTheme="minorEastAsia" w:hAnsi="Arial" w:cs="Arial"/>
                <w:color w:val="000000"/>
                <w:kern w:val="0"/>
                <w:szCs w:val="21"/>
              </w:rPr>
            </w:pPr>
            <w:r>
              <w:rPr>
                <w:rFonts w:ascii="Arial" w:eastAsiaTheme="minorEastAsia" w:hAnsi="Arial" w:cs="Arial"/>
                <w:color w:val="000000"/>
                <w:kern w:val="0"/>
                <w:szCs w:val="21"/>
              </w:rPr>
              <w:t>振动</w:t>
            </w:r>
          </w:p>
        </w:tc>
        <w:tc>
          <w:tcPr>
            <w:tcW w:w="4131" w:type="dxa"/>
            <w:tcBorders>
              <w:top w:val="nil"/>
              <w:left w:val="nil"/>
              <w:bottom w:val="single" w:sz="4" w:space="0" w:color="auto"/>
              <w:right w:val="single" w:sz="4" w:space="0" w:color="auto"/>
            </w:tcBorders>
            <w:shd w:val="clear" w:color="auto" w:fill="auto"/>
            <w:vAlign w:val="center"/>
          </w:tcPr>
          <w:p w14:paraId="6294559A" w14:textId="77777777" w:rsidR="00751A93" w:rsidRDefault="00E63646" w:rsidP="00221CB6">
            <w:pPr>
              <w:widowControl/>
              <w:jc w:val="center"/>
              <w:rPr>
                <w:rFonts w:ascii="Arial" w:eastAsiaTheme="minorEastAsia" w:hAnsi="Arial" w:cs="Arial"/>
                <w:color w:val="000000"/>
                <w:kern w:val="0"/>
                <w:szCs w:val="21"/>
              </w:rPr>
            </w:pPr>
            <w:r>
              <w:rPr>
                <w:rFonts w:ascii="Arial" w:eastAsiaTheme="minorEastAsia" w:hAnsi="Arial" w:cs="Arial"/>
                <w:color w:val="000000"/>
                <w:kern w:val="0"/>
                <w:szCs w:val="21"/>
              </w:rPr>
              <w:t xml:space="preserve">GB/T11287 </w:t>
            </w:r>
            <w:r>
              <w:rPr>
                <w:rFonts w:ascii="Arial" w:eastAsiaTheme="minorEastAsia" w:hAnsi="Arial" w:cs="Arial"/>
                <w:color w:val="000000"/>
                <w:kern w:val="0"/>
                <w:szCs w:val="21"/>
              </w:rPr>
              <w:t>严酷等级为</w:t>
            </w:r>
            <w:r>
              <w:rPr>
                <w:rFonts w:ascii="Arial" w:eastAsiaTheme="minorEastAsia" w:hAnsi="Arial" w:cs="Arial"/>
                <w:color w:val="000000"/>
                <w:kern w:val="0"/>
                <w:szCs w:val="21"/>
              </w:rPr>
              <w:t>1</w:t>
            </w:r>
            <w:r>
              <w:rPr>
                <w:rFonts w:ascii="Arial" w:eastAsiaTheme="minorEastAsia" w:hAnsi="Arial" w:cs="Arial"/>
                <w:color w:val="000000"/>
                <w:kern w:val="0"/>
                <w:szCs w:val="21"/>
              </w:rPr>
              <w:t>级的振动耐久能力</w:t>
            </w:r>
          </w:p>
        </w:tc>
      </w:tr>
      <w:tr w:rsidR="00751A93" w14:paraId="4A0511AE" w14:textId="77777777" w:rsidTr="003C0061">
        <w:trPr>
          <w:trHeight w:val="402"/>
        </w:trPr>
        <w:tc>
          <w:tcPr>
            <w:tcW w:w="520" w:type="dxa"/>
            <w:vMerge/>
            <w:tcBorders>
              <w:top w:val="nil"/>
              <w:left w:val="single" w:sz="4" w:space="0" w:color="auto"/>
              <w:bottom w:val="single" w:sz="4" w:space="0" w:color="auto"/>
              <w:right w:val="single" w:sz="4" w:space="0" w:color="auto"/>
            </w:tcBorders>
            <w:vAlign w:val="center"/>
          </w:tcPr>
          <w:p w14:paraId="249A38C8" w14:textId="77777777" w:rsidR="00751A93" w:rsidRDefault="00751A93" w:rsidP="00221CB6">
            <w:pPr>
              <w:widowControl/>
              <w:jc w:val="center"/>
              <w:rPr>
                <w:rFonts w:ascii="Arial" w:eastAsiaTheme="minorEastAsia" w:hAnsi="Arial" w:cs="Arial"/>
                <w:color w:val="000000"/>
                <w:kern w:val="0"/>
                <w:szCs w:val="21"/>
              </w:rPr>
            </w:pPr>
          </w:p>
        </w:tc>
        <w:tc>
          <w:tcPr>
            <w:tcW w:w="1509" w:type="dxa"/>
            <w:vMerge/>
            <w:tcBorders>
              <w:top w:val="nil"/>
              <w:left w:val="single" w:sz="4" w:space="0" w:color="auto"/>
              <w:bottom w:val="single" w:sz="4" w:space="0" w:color="auto"/>
              <w:right w:val="single" w:sz="4" w:space="0" w:color="auto"/>
            </w:tcBorders>
            <w:vAlign w:val="center"/>
          </w:tcPr>
          <w:p w14:paraId="4B8124F3" w14:textId="77777777" w:rsidR="00751A93" w:rsidRDefault="00751A93" w:rsidP="00221CB6">
            <w:pPr>
              <w:widowControl/>
              <w:jc w:val="center"/>
              <w:rPr>
                <w:rFonts w:ascii="Arial" w:eastAsiaTheme="minorEastAsia" w:hAnsi="Arial" w:cs="Arial"/>
                <w:color w:val="000000"/>
                <w:kern w:val="0"/>
                <w:szCs w:val="21"/>
              </w:rPr>
            </w:pPr>
          </w:p>
        </w:tc>
        <w:tc>
          <w:tcPr>
            <w:tcW w:w="4131" w:type="dxa"/>
            <w:tcBorders>
              <w:top w:val="nil"/>
              <w:left w:val="nil"/>
              <w:bottom w:val="single" w:sz="4" w:space="0" w:color="auto"/>
              <w:right w:val="single" w:sz="4" w:space="0" w:color="auto"/>
            </w:tcBorders>
            <w:shd w:val="clear" w:color="auto" w:fill="auto"/>
            <w:vAlign w:val="center"/>
          </w:tcPr>
          <w:p w14:paraId="34736561" w14:textId="77777777" w:rsidR="00751A93" w:rsidRDefault="00E63646" w:rsidP="00221CB6">
            <w:pPr>
              <w:widowControl/>
              <w:jc w:val="center"/>
              <w:rPr>
                <w:rFonts w:ascii="Arial" w:eastAsiaTheme="minorEastAsia" w:hAnsi="Arial" w:cs="Arial"/>
                <w:color w:val="000000"/>
                <w:kern w:val="0"/>
                <w:szCs w:val="21"/>
              </w:rPr>
            </w:pPr>
            <w:r>
              <w:rPr>
                <w:rFonts w:ascii="Arial" w:eastAsiaTheme="minorEastAsia" w:hAnsi="Arial" w:cs="Arial"/>
                <w:color w:val="000000"/>
                <w:kern w:val="0"/>
                <w:szCs w:val="21"/>
              </w:rPr>
              <w:t>GB/T11287</w:t>
            </w:r>
            <w:r>
              <w:rPr>
                <w:rFonts w:ascii="Arial" w:eastAsiaTheme="minorEastAsia" w:hAnsi="Arial" w:cs="Arial"/>
                <w:color w:val="000000"/>
                <w:kern w:val="0"/>
                <w:szCs w:val="21"/>
              </w:rPr>
              <w:t>严酷等级为</w:t>
            </w:r>
            <w:r>
              <w:rPr>
                <w:rFonts w:ascii="Arial" w:eastAsiaTheme="minorEastAsia" w:hAnsi="Arial" w:cs="Arial"/>
                <w:color w:val="000000"/>
                <w:kern w:val="0"/>
                <w:szCs w:val="21"/>
              </w:rPr>
              <w:t>1</w:t>
            </w:r>
            <w:r>
              <w:rPr>
                <w:rFonts w:ascii="Arial" w:eastAsiaTheme="minorEastAsia" w:hAnsi="Arial" w:cs="Arial"/>
                <w:color w:val="000000"/>
                <w:kern w:val="0"/>
                <w:szCs w:val="21"/>
              </w:rPr>
              <w:t>级的振动响应能力</w:t>
            </w:r>
          </w:p>
        </w:tc>
      </w:tr>
      <w:tr w:rsidR="00751A93" w14:paraId="31F2D338" w14:textId="77777777" w:rsidTr="003C0061">
        <w:trPr>
          <w:trHeight w:val="402"/>
        </w:trPr>
        <w:tc>
          <w:tcPr>
            <w:tcW w:w="520" w:type="dxa"/>
            <w:vMerge/>
            <w:tcBorders>
              <w:top w:val="nil"/>
              <w:left w:val="single" w:sz="4" w:space="0" w:color="auto"/>
              <w:bottom w:val="single" w:sz="4" w:space="0" w:color="auto"/>
              <w:right w:val="single" w:sz="4" w:space="0" w:color="auto"/>
            </w:tcBorders>
            <w:vAlign w:val="center"/>
          </w:tcPr>
          <w:p w14:paraId="3F841914" w14:textId="77777777" w:rsidR="00751A93" w:rsidRDefault="00751A93" w:rsidP="00221CB6">
            <w:pPr>
              <w:widowControl/>
              <w:jc w:val="center"/>
              <w:rPr>
                <w:rFonts w:ascii="Arial" w:eastAsiaTheme="minorEastAsia" w:hAnsi="Arial" w:cs="Arial"/>
                <w:color w:val="000000"/>
                <w:kern w:val="0"/>
                <w:szCs w:val="21"/>
              </w:rPr>
            </w:pPr>
          </w:p>
        </w:tc>
        <w:tc>
          <w:tcPr>
            <w:tcW w:w="1509" w:type="dxa"/>
            <w:vMerge w:val="restart"/>
            <w:tcBorders>
              <w:top w:val="nil"/>
              <w:left w:val="single" w:sz="4" w:space="0" w:color="auto"/>
              <w:bottom w:val="single" w:sz="4" w:space="0" w:color="auto"/>
              <w:right w:val="single" w:sz="4" w:space="0" w:color="auto"/>
            </w:tcBorders>
            <w:shd w:val="clear" w:color="auto" w:fill="auto"/>
            <w:vAlign w:val="center"/>
          </w:tcPr>
          <w:p w14:paraId="49C2D813" w14:textId="77777777" w:rsidR="00751A93" w:rsidRDefault="00E63646" w:rsidP="00221CB6">
            <w:pPr>
              <w:widowControl/>
              <w:jc w:val="center"/>
              <w:rPr>
                <w:rFonts w:ascii="Arial" w:eastAsiaTheme="minorEastAsia" w:hAnsi="Arial" w:cs="Arial"/>
                <w:color w:val="000000"/>
                <w:kern w:val="0"/>
                <w:szCs w:val="21"/>
              </w:rPr>
            </w:pPr>
            <w:r>
              <w:rPr>
                <w:rFonts w:ascii="Arial" w:eastAsiaTheme="minorEastAsia" w:hAnsi="Arial" w:cs="Arial"/>
                <w:color w:val="000000"/>
                <w:kern w:val="0"/>
                <w:szCs w:val="21"/>
              </w:rPr>
              <w:t>冲击</w:t>
            </w:r>
          </w:p>
        </w:tc>
        <w:tc>
          <w:tcPr>
            <w:tcW w:w="4131" w:type="dxa"/>
            <w:tcBorders>
              <w:top w:val="nil"/>
              <w:left w:val="nil"/>
              <w:bottom w:val="single" w:sz="4" w:space="0" w:color="auto"/>
              <w:right w:val="single" w:sz="4" w:space="0" w:color="auto"/>
            </w:tcBorders>
            <w:shd w:val="clear" w:color="auto" w:fill="auto"/>
            <w:vAlign w:val="center"/>
          </w:tcPr>
          <w:p w14:paraId="52E83980" w14:textId="77777777" w:rsidR="00751A93" w:rsidRDefault="00E63646" w:rsidP="00221CB6">
            <w:pPr>
              <w:widowControl/>
              <w:jc w:val="center"/>
              <w:rPr>
                <w:rFonts w:ascii="Arial" w:eastAsiaTheme="minorEastAsia" w:hAnsi="Arial" w:cs="Arial"/>
                <w:color w:val="000000"/>
                <w:kern w:val="0"/>
                <w:szCs w:val="21"/>
              </w:rPr>
            </w:pPr>
            <w:r>
              <w:rPr>
                <w:rFonts w:ascii="Arial" w:eastAsiaTheme="minorEastAsia" w:hAnsi="Arial" w:cs="Arial"/>
                <w:color w:val="000000"/>
                <w:kern w:val="0"/>
                <w:szCs w:val="21"/>
              </w:rPr>
              <w:t>GB/T14537</w:t>
            </w:r>
            <w:r>
              <w:rPr>
                <w:rFonts w:ascii="Arial" w:eastAsiaTheme="minorEastAsia" w:hAnsi="Arial" w:cs="Arial"/>
                <w:color w:val="000000"/>
                <w:kern w:val="0"/>
                <w:szCs w:val="21"/>
              </w:rPr>
              <w:t>严酷等级为</w:t>
            </w:r>
            <w:r>
              <w:rPr>
                <w:rFonts w:ascii="Arial" w:eastAsiaTheme="minorEastAsia" w:hAnsi="Arial" w:cs="Arial"/>
                <w:color w:val="000000"/>
                <w:kern w:val="0"/>
                <w:szCs w:val="21"/>
              </w:rPr>
              <w:t>1</w:t>
            </w:r>
            <w:r>
              <w:rPr>
                <w:rFonts w:ascii="Arial" w:eastAsiaTheme="minorEastAsia" w:hAnsi="Arial" w:cs="Arial"/>
                <w:color w:val="000000"/>
                <w:kern w:val="0"/>
                <w:szCs w:val="21"/>
              </w:rPr>
              <w:t>级的冲击耐久能力</w:t>
            </w:r>
          </w:p>
        </w:tc>
      </w:tr>
      <w:tr w:rsidR="00751A93" w14:paraId="1F848B7A" w14:textId="77777777" w:rsidTr="003C0061">
        <w:trPr>
          <w:trHeight w:val="402"/>
        </w:trPr>
        <w:tc>
          <w:tcPr>
            <w:tcW w:w="520" w:type="dxa"/>
            <w:vMerge/>
            <w:tcBorders>
              <w:top w:val="nil"/>
              <w:left w:val="single" w:sz="4" w:space="0" w:color="auto"/>
              <w:bottom w:val="single" w:sz="4" w:space="0" w:color="auto"/>
              <w:right w:val="single" w:sz="4" w:space="0" w:color="auto"/>
            </w:tcBorders>
            <w:vAlign w:val="center"/>
          </w:tcPr>
          <w:p w14:paraId="4B9DDE84" w14:textId="77777777" w:rsidR="00751A93" w:rsidRDefault="00751A93" w:rsidP="00221CB6">
            <w:pPr>
              <w:widowControl/>
              <w:jc w:val="center"/>
              <w:rPr>
                <w:rFonts w:ascii="Arial" w:eastAsiaTheme="minorEastAsia" w:hAnsi="Arial" w:cs="Arial"/>
                <w:color w:val="000000"/>
                <w:kern w:val="0"/>
                <w:szCs w:val="21"/>
              </w:rPr>
            </w:pPr>
          </w:p>
        </w:tc>
        <w:tc>
          <w:tcPr>
            <w:tcW w:w="1509" w:type="dxa"/>
            <w:vMerge/>
            <w:tcBorders>
              <w:top w:val="nil"/>
              <w:left w:val="single" w:sz="4" w:space="0" w:color="auto"/>
              <w:bottom w:val="single" w:sz="4" w:space="0" w:color="auto"/>
              <w:right w:val="single" w:sz="4" w:space="0" w:color="auto"/>
            </w:tcBorders>
            <w:vAlign w:val="center"/>
          </w:tcPr>
          <w:p w14:paraId="026E3943" w14:textId="77777777" w:rsidR="00751A93" w:rsidRDefault="00751A93" w:rsidP="00221CB6">
            <w:pPr>
              <w:widowControl/>
              <w:jc w:val="center"/>
              <w:rPr>
                <w:rFonts w:ascii="Arial" w:eastAsiaTheme="minorEastAsia" w:hAnsi="Arial" w:cs="Arial"/>
                <w:color w:val="000000"/>
                <w:kern w:val="0"/>
                <w:szCs w:val="21"/>
              </w:rPr>
            </w:pPr>
          </w:p>
        </w:tc>
        <w:tc>
          <w:tcPr>
            <w:tcW w:w="4131" w:type="dxa"/>
            <w:tcBorders>
              <w:top w:val="nil"/>
              <w:left w:val="nil"/>
              <w:bottom w:val="single" w:sz="4" w:space="0" w:color="auto"/>
              <w:right w:val="single" w:sz="4" w:space="0" w:color="auto"/>
            </w:tcBorders>
            <w:shd w:val="clear" w:color="auto" w:fill="auto"/>
            <w:vAlign w:val="center"/>
          </w:tcPr>
          <w:p w14:paraId="59976182" w14:textId="77777777" w:rsidR="00751A93" w:rsidRDefault="00E63646" w:rsidP="00221CB6">
            <w:pPr>
              <w:widowControl/>
              <w:jc w:val="center"/>
              <w:rPr>
                <w:rFonts w:ascii="Arial" w:eastAsiaTheme="minorEastAsia" w:hAnsi="Arial" w:cs="Arial"/>
                <w:color w:val="000000"/>
                <w:kern w:val="0"/>
                <w:szCs w:val="21"/>
              </w:rPr>
            </w:pPr>
            <w:r>
              <w:rPr>
                <w:rFonts w:ascii="Arial" w:eastAsiaTheme="minorEastAsia" w:hAnsi="Arial" w:cs="Arial"/>
                <w:color w:val="000000"/>
                <w:kern w:val="0"/>
                <w:szCs w:val="21"/>
              </w:rPr>
              <w:t>GB/T14537</w:t>
            </w:r>
            <w:r>
              <w:rPr>
                <w:rFonts w:ascii="Arial" w:eastAsiaTheme="minorEastAsia" w:hAnsi="Arial" w:cs="Arial"/>
                <w:color w:val="000000"/>
                <w:kern w:val="0"/>
                <w:szCs w:val="21"/>
              </w:rPr>
              <w:t>严酷等级为</w:t>
            </w:r>
            <w:r>
              <w:rPr>
                <w:rFonts w:ascii="Arial" w:eastAsiaTheme="minorEastAsia" w:hAnsi="Arial" w:cs="Arial"/>
                <w:color w:val="000000"/>
                <w:kern w:val="0"/>
                <w:szCs w:val="21"/>
              </w:rPr>
              <w:t>1</w:t>
            </w:r>
            <w:r>
              <w:rPr>
                <w:rFonts w:ascii="Arial" w:eastAsiaTheme="minorEastAsia" w:hAnsi="Arial" w:cs="Arial"/>
                <w:color w:val="000000"/>
                <w:kern w:val="0"/>
                <w:szCs w:val="21"/>
              </w:rPr>
              <w:t>级的冲击响应能力</w:t>
            </w:r>
          </w:p>
        </w:tc>
      </w:tr>
      <w:tr w:rsidR="00751A93" w14:paraId="422E8B5B" w14:textId="77777777" w:rsidTr="003C0061">
        <w:trPr>
          <w:trHeight w:val="402"/>
        </w:trPr>
        <w:tc>
          <w:tcPr>
            <w:tcW w:w="520" w:type="dxa"/>
            <w:vMerge/>
            <w:tcBorders>
              <w:top w:val="nil"/>
              <w:left w:val="single" w:sz="4" w:space="0" w:color="auto"/>
              <w:bottom w:val="single" w:sz="4" w:space="0" w:color="auto"/>
              <w:right w:val="single" w:sz="4" w:space="0" w:color="auto"/>
            </w:tcBorders>
            <w:vAlign w:val="center"/>
          </w:tcPr>
          <w:p w14:paraId="3AE78A3B" w14:textId="77777777" w:rsidR="00751A93" w:rsidRDefault="00751A93" w:rsidP="00221CB6">
            <w:pPr>
              <w:widowControl/>
              <w:jc w:val="center"/>
              <w:rPr>
                <w:rFonts w:ascii="Arial" w:eastAsiaTheme="minorEastAsia" w:hAnsi="Arial" w:cs="Arial"/>
                <w:color w:val="000000"/>
                <w:kern w:val="0"/>
                <w:szCs w:val="21"/>
              </w:rPr>
            </w:pPr>
          </w:p>
        </w:tc>
        <w:tc>
          <w:tcPr>
            <w:tcW w:w="1509" w:type="dxa"/>
            <w:tcBorders>
              <w:top w:val="nil"/>
              <w:left w:val="nil"/>
              <w:bottom w:val="single" w:sz="4" w:space="0" w:color="auto"/>
              <w:right w:val="single" w:sz="4" w:space="0" w:color="auto"/>
            </w:tcBorders>
            <w:shd w:val="clear" w:color="auto" w:fill="auto"/>
            <w:vAlign w:val="center"/>
          </w:tcPr>
          <w:p w14:paraId="5FAEDB23" w14:textId="77777777" w:rsidR="00751A93" w:rsidRDefault="00E63646" w:rsidP="00221CB6">
            <w:pPr>
              <w:widowControl/>
              <w:jc w:val="center"/>
              <w:rPr>
                <w:rFonts w:ascii="Arial" w:eastAsiaTheme="minorEastAsia" w:hAnsi="Arial" w:cs="Arial"/>
                <w:color w:val="000000"/>
                <w:kern w:val="0"/>
                <w:szCs w:val="21"/>
              </w:rPr>
            </w:pPr>
            <w:r>
              <w:rPr>
                <w:rFonts w:ascii="Arial" w:eastAsiaTheme="minorEastAsia" w:hAnsi="Arial" w:cs="Arial"/>
                <w:color w:val="000000"/>
                <w:kern w:val="0"/>
                <w:szCs w:val="21"/>
              </w:rPr>
              <w:t>碰撞</w:t>
            </w:r>
          </w:p>
        </w:tc>
        <w:tc>
          <w:tcPr>
            <w:tcW w:w="4131" w:type="dxa"/>
            <w:tcBorders>
              <w:top w:val="nil"/>
              <w:left w:val="nil"/>
              <w:bottom w:val="single" w:sz="4" w:space="0" w:color="auto"/>
              <w:right w:val="single" w:sz="4" w:space="0" w:color="auto"/>
            </w:tcBorders>
            <w:shd w:val="clear" w:color="auto" w:fill="auto"/>
            <w:vAlign w:val="center"/>
          </w:tcPr>
          <w:p w14:paraId="5219C886" w14:textId="77777777" w:rsidR="00751A93" w:rsidRDefault="00E63646" w:rsidP="00221CB6">
            <w:pPr>
              <w:widowControl/>
              <w:jc w:val="center"/>
              <w:rPr>
                <w:rFonts w:ascii="Arial" w:eastAsiaTheme="minorEastAsia" w:hAnsi="Arial" w:cs="Arial"/>
                <w:color w:val="000000"/>
                <w:kern w:val="0"/>
                <w:szCs w:val="21"/>
              </w:rPr>
            </w:pPr>
            <w:r>
              <w:rPr>
                <w:rFonts w:ascii="Arial" w:eastAsiaTheme="minorEastAsia" w:hAnsi="Arial" w:cs="Arial"/>
                <w:color w:val="000000"/>
                <w:kern w:val="0"/>
                <w:szCs w:val="21"/>
              </w:rPr>
              <w:t>GB/T14537</w:t>
            </w:r>
            <w:r>
              <w:rPr>
                <w:rFonts w:ascii="Arial" w:eastAsiaTheme="minorEastAsia" w:hAnsi="Arial" w:cs="Arial"/>
                <w:color w:val="000000"/>
                <w:kern w:val="0"/>
                <w:szCs w:val="21"/>
              </w:rPr>
              <w:t>酷等级为</w:t>
            </w:r>
            <w:r>
              <w:rPr>
                <w:rFonts w:ascii="Arial" w:eastAsiaTheme="minorEastAsia" w:hAnsi="Arial" w:cs="Arial"/>
                <w:color w:val="000000"/>
                <w:kern w:val="0"/>
                <w:szCs w:val="21"/>
              </w:rPr>
              <w:t>1</w:t>
            </w:r>
            <w:r>
              <w:rPr>
                <w:rFonts w:ascii="Arial" w:eastAsiaTheme="minorEastAsia" w:hAnsi="Arial" w:cs="Arial"/>
                <w:color w:val="000000"/>
                <w:kern w:val="0"/>
                <w:szCs w:val="21"/>
              </w:rPr>
              <w:t>级的抗碰撞能力</w:t>
            </w:r>
          </w:p>
        </w:tc>
      </w:tr>
      <w:tr w:rsidR="00751A93" w14:paraId="66E265FC" w14:textId="77777777" w:rsidTr="003C0061">
        <w:trPr>
          <w:trHeight w:val="1230"/>
        </w:trPr>
        <w:tc>
          <w:tcPr>
            <w:tcW w:w="520" w:type="dxa"/>
            <w:tcBorders>
              <w:top w:val="nil"/>
              <w:left w:val="single" w:sz="4" w:space="0" w:color="auto"/>
              <w:bottom w:val="single" w:sz="4" w:space="0" w:color="auto"/>
              <w:right w:val="single" w:sz="4" w:space="0" w:color="auto"/>
            </w:tcBorders>
            <w:shd w:val="clear" w:color="auto" w:fill="auto"/>
            <w:vAlign w:val="center"/>
          </w:tcPr>
          <w:p w14:paraId="0EA4F143" w14:textId="77777777" w:rsidR="00751A93" w:rsidRDefault="00E63646" w:rsidP="00221CB6">
            <w:pPr>
              <w:widowControl/>
              <w:jc w:val="center"/>
              <w:rPr>
                <w:rFonts w:ascii="Arial" w:eastAsiaTheme="minorEastAsia" w:hAnsi="Arial" w:cs="Arial"/>
                <w:color w:val="000000"/>
                <w:kern w:val="0"/>
                <w:szCs w:val="21"/>
              </w:rPr>
            </w:pPr>
            <w:r>
              <w:rPr>
                <w:rFonts w:ascii="Arial" w:eastAsiaTheme="minorEastAsia" w:hAnsi="Arial" w:cs="Arial"/>
                <w:color w:val="000000"/>
                <w:kern w:val="0"/>
                <w:szCs w:val="21"/>
              </w:rPr>
              <w:t>湿热性能</w:t>
            </w:r>
          </w:p>
        </w:tc>
        <w:tc>
          <w:tcPr>
            <w:tcW w:w="5640" w:type="dxa"/>
            <w:gridSpan w:val="2"/>
            <w:tcBorders>
              <w:top w:val="single" w:sz="4" w:space="0" w:color="auto"/>
              <w:left w:val="nil"/>
              <w:bottom w:val="single" w:sz="4" w:space="0" w:color="auto"/>
              <w:right w:val="single" w:sz="4" w:space="0" w:color="auto"/>
            </w:tcBorders>
            <w:shd w:val="clear" w:color="auto" w:fill="auto"/>
            <w:vAlign w:val="center"/>
          </w:tcPr>
          <w:p w14:paraId="68C84A97" w14:textId="77777777" w:rsidR="00751A93" w:rsidRDefault="00E63646" w:rsidP="00221CB6">
            <w:pPr>
              <w:widowControl/>
              <w:jc w:val="center"/>
              <w:rPr>
                <w:rFonts w:ascii="Arial" w:eastAsiaTheme="minorEastAsia" w:hAnsi="Arial" w:cs="Arial"/>
                <w:color w:val="000000"/>
                <w:kern w:val="0"/>
                <w:szCs w:val="21"/>
              </w:rPr>
            </w:pPr>
            <w:r>
              <w:rPr>
                <w:rFonts w:ascii="Arial" w:eastAsiaTheme="minorEastAsia" w:hAnsi="Arial" w:cs="Arial"/>
                <w:color w:val="000000"/>
                <w:kern w:val="0"/>
                <w:szCs w:val="21"/>
              </w:rPr>
              <w:t>GB7261</w:t>
            </w:r>
            <w:r>
              <w:rPr>
                <w:rFonts w:ascii="Arial" w:eastAsiaTheme="minorEastAsia" w:hAnsi="Arial" w:cs="Arial"/>
                <w:color w:val="000000"/>
                <w:kern w:val="0"/>
                <w:szCs w:val="21"/>
              </w:rPr>
              <w:t>第</w:t>
            </w:r>
            <w:r>
              <w:rPr>
                <w:rFonts w:ascii="Arial" w:eastAsiaTheme="minorEastAsia" w:hAnsi="Arial" w:cs="Arial"/>
                <w:color w:val="000000"/>
                <w:kern w:val="0"/>
                <w:szCs w:val="21"/>
              </w:rPr>
              <w:t>21</w:t>
            </w:r>
            <w:r>
              <w:rPr>
                <w:rFonts w:ascii="Arial" w:eastAsiaTheme="minorEastAsia" w:hAnsi="Arial" w:cs="Arial"/>
                <w:color w:val="000000"/>
                <w:kern w:val="0"/>
                <w:szCs w:val="21"/>
              </w:rPr>
              <w:t>章规定的湿热试验</w:t>
            </w:r>
          </w:p>
        </w:tc>
      </w:tr>
      <w:tr w:rsidR="00751A93" w14:paraId="08B0F439" w14:textId="77777777" w:rsidTr="003C0061">
        <w:trPr>
          <w:trHeight w:val="600"/>
        </w:trPr>
        <w:tc>
          <w:tcPr>
            <w:tcW w:w="520" w:type="dxa"/>
            <w:vMerge w:val="restart"/>
            <w:tcBorders>
              <w:top w:val="nil"/>
              <w:left w:val="single" w:sz="4" w:space="0" w:color="auto"/>
              <w:bottom w:val="single" w:sz="4" w:space="0" w:color="auto"/>
              <w:right w:val="single" w:sz="4" w:space="0" w:color="auto"/>
            </w:tcBorders>
            <w:shd w:val="clear" w:color="auto" w:fill="auto"/>
            <w:vAlign w:val="center"/>
          </w:tcPr>
          <w:p w14:paraId="166F5A4D" w14:textId="77777777" w:rsidR="00751A93" w:rsidRDefault="00E63646" w:rsidP="00221CB6">
            <w:pPr>
              <w:widowControl/>
              <w:jc w:val="center"/>
              <w:rPr>
                <w:rFonts w:ascii="Arial" w:eastAsiaTheme="minorEastAsia" w:hAnsi="Arial" w:cs="Arial"/>
                <w:color w:val="000000"/>
                <w:kern w:val="0"/>
                <w:szCs w:val="21"/>
              </w:rPr>
            </w:pPr>
            <w:r>
              <w:rPr>
                <w:rFonts w:ascii="Arial" w:eastAsiaTheme="minorEastAsia" w:hAnsi="Arial" w:cs="Arial"/>
                <w:color w:val="000000"/>
                <w:kern w:val="0"/>
                <w:szCs w:val="21"/>
              </w:rPr>
              <w:t>遵循标准</w:t>
            </w:r>
          </w:p>
        </w:tc>
        <w:tc>
          <w:tcPr>
            <w:tcW w:w="5640" w:type="dxa"/>
            <w:gridSpan w:val="2"/>
            <w:tcBorders>
              <w:top w:val="single" w:sz="4" w:space="0" w:color="auto"/>
              <w:left w:val="nil"/>
              <w:bottom w:val="single" w:sz="4" w:space="0" w:color="auto"/>
              <w:right w:val="single" w:sz="4" w:space="0" w:color="auto"/>
            </w:tcBorders>
            <w:shd w:val="clear" w:color="auto" w:fill="auto"/>
            <w:vAlign w:val="center"/>
          </w:tcPr>
          <w:p w14:paraId="48E80913" w14:textId="77777777" w:rsidR="00751A93" w:rsidRDefault="00E63646" w:rsidP="00221CB6">
            <w:pPr>
              <w:widowControl/>
              <w:jc w:val="center"/>
              <w:rPr>
                <w:rFonts w:ascii="Arial" w:eastAsiaTheme="minorEastAsia" w:hAnsi="Arial" w:cs="Arial"/>
                <w:color w:val="000000"/>
                <w:kern w:val="0"/>
                <w:szCs w:val="21"/>
              </w:rPr>
            </w:pPr>
            <w:r>
              <w:rPr>
                <w:rFonts w:ascii="Arial" w:eastAsiaTheme="minorEastAsia" w:hAnsi="Arial" w:cs="Arial"/>
                <w:color w:val="000000"/>
                <w:kern w:val="0"/>
                <w:szCs w:val="21"/>
              </w:rPr>
              <w:t>GB/T14598.13-1998(idt IEC255-22-1)</w:t>
            </w:r>
            <w:r>
              <w:rPr>
                <w:rFonts w:ascii="Arial" w:eastAsiaTheme="minorEastAsia" w:hAnsi="Arial" w:cs="Arial"/>
                <w:color w:val="000000"/>
                <w:kern w:val="0"/>
                <w:szCs w:val="21"/>
              </w:rPr>
              <w:t>量度继电器和保护装置电气干扰试验第一篇：</w:t>
            </w:r>
            <w:r>
              <w:rPr>
                <w:rFonts w:ascii="Arial" w:eastAsiaTheme="minorEastAsia" w:hAnsi="Arial" w:cs="Arial"/>
                <w:color w:val="000000"/>
                <w:kern w:val="0"/>
                <w:szCs w:val="21"/>
              </w:rPr>
              <w:t>1MHz</w:t>
            </w:r>
            <w:r>
              <w:rPr>
                <w:rFonts w:ascii="Arial" w:eastAsiaTheme="minorEastAsia" w:hAnsi="Arial" w:cs="Arial"/>
                <w:color w:val="000000"/>
                <w:kern w:val="0"/>
                <w:szCs w:val="21"/>
              </w:rPr>
              <w:t>脉冲群干扰试验</w:t>
            </w:r>
          </w:p>
        </w:tc>
      </w:tr>
      <w:tr w:rsidR="00751A93" w14:paraId="41C5C8C8" w14:textId="77777777" w:rsidTr="003C0061">
        <w:trPr>
          <w:trHeight w:val="600"/>
        </w:trPr>
        <w:tc>
          <w:tcPr>
            <w:tcW w:w="520" w:type="dxa"/>
            <w:vMerge/>
            <w:tcBorders>
              <w:top w:val="nil"/>
              <w:left w:val="single" w:sz="4" w:space="0" w:color="auto"/>
              <w:bottom w:val="single" w:sz="4" w:space="0" w:color="auto"/>
              <w:right w:val="single" w:sz="4" w:space="0" w:color="auto"/>
            </w:tcBorders>
            <w:vAlign w:val="center"/>
          </w:tcPr>
          <w:p w14:paraId="0795EBC7" w14:textId="77777777" w:rsidR="00751A93" w:rsidRDefault="00751A93" w:rsidP="00221CB6">
            <w:pPr>
              <w:widowControl/>
              <w:jc w:val="center"/>
              <w:rPr>
                <w:rFonts w:ascii="Arial" w:eastAsiaTheme="minorEastAsia" w:hAnsi="Arial" w:cs="Arial"/>
                <w:color w:val="000000"/>
                <w:kern w:val="0"/>
                <w:szCs w:val="21"/>
              </w:rPr>
            </w:pPr>
          </w:p>
        </w:tc>
        <w:tc>
          <w:tcPr>
            <w:tcW w:w="5640" w:type="dxa"/>
            <w:gridSpan w:val="2"/>
            <w:tcBorders>
              <w:top w:val="single" w:sz="4" w:space="0" w:color="auto"/>
              <w:left w:val="nil"/>
              <w:bottom w:val="single" w:sz="4" w:space="0" w:color="auto"/>
              <w:right w:val="single" w:sz="4" w:space="0" w:color="auto"/>
            </w:tcBorders>
            <w:shd w:val="clear" w:color="auto" w:fill="auto"/>
            <w:vAlign w:val="center"/>
          </w:tcPr>
          <w:p w14:paraId="1D82E632" w14:textId="77777777" w:rsidR="00751A93" w:rsidRDefault="00E63646" w:rsidP="00221CB6">
            <w:pPr>
              <w:widowControl/>
              <w:jc w:val="center"/>
              <w:rPr>
                <w:rFonts w:ascii="Arial" w:eastAsiaTheme="minorEastAsia" w:hAnsi="Arial" w:cs="Arial"/>
                <w:color w:val="000000"/>
                <w:kern w:val="0"/>
                <w:szCs w:val="21"/>
              </w:rPr>
            </w:pPr>
            <w:r>
              <w:rPr>
                <w:rFonts w:ascii="Arial" w:eastAsiaTheme="minorEastAsia" w:hAnsi="Arial" w:cs="Arial"/>
                <w:color w:val="000000"/>
                <w:kern w:val="0"/>
                <w:szCs w:val="21"/>
              </w:rPr>
              <w:t>GB/T14598.14-1998</w:t>
            </w:r>
            <w:r>
              <w:rPr>
                <w:rFonts w:ascii="Arial" w:eastAsiaTheme="minorEastAsia" w:hAnsi="Arial" w:cs="Arial"/>
                <w:color w:val="000000"/>
                <w:kern w:val="0"/>
                <w:szCs w:val="21"/>
              </w:rPr>
              <w:t>（</w:t>
            </w:r>
            <w:r>
              <w:rPr>
                <w:rFonts w:ascii="Arial" w:eastAsiaTheme="minorEastAsia" w:hAnsi="Arial" w:cs="Arial"/>
                <w:color w:val="000000"/>
                <w:kern w:val="0"/>
                <w:szCs w:val="21"/>
              </w:rPr>
              <w:t>idt IEC255-22-2</w:t>
            </w:r>
            <w:r>
              <w:rPr>
                <w:rFonts w:ascii="Arial" w:eastAsiaTheme="minorEastAsia" w:hAnsi="Arial" w:cs="Arial"/>
                <w:color w:val="000000"/>
                <w:kern w:val="0"/>
                <w:szCs w:val="21"/>
              </w:rPr>
              <w:t>）量度继电器和保护装置电气干扰试验第二篇：静电放电试验</w:t>
            </w:r>
          </w:p>
        </w:tc>
      </w:tr>
      <w:tr w:rsidR="00751A93" w14:paraId="534C528A" w14:textId="77777777" w:rsidTr="003C0061">
        <w:trPr>
          <w:trHeight w:val="600"/>
        </w:trPr>
        <w:tc>
          <w:tcPr>
            <w:tcW w:w="520" w:type="dxa"/>
            <w:vMerge/>
            <w:tcBorders>
              <w:top w:val="nil"/>
              <w:left w:val="single" w:sz="4" w:space="0" w:color="auto"/>
              <w:bottom w:val="single" w:sz="4" w:space="0" w:color="auto"/>
              <w:right w:val="single" w:sz="4" w:space="0" w:color="auto"/>
            </w:tcBorders>
            <w:vAlign w:val="center"/>
          </w:tcPr>
          <w:p w14:paraId="5BB47879" w14:textId="77777777" w:rsidR="00751A93" w:rsidRDefault="00751A93" w:rsidP="00221CB6">
            <w:pPr>
              <w:widowControl/>
              <w:jc w:val="center"/>
              <w:rPr>
                <w:rFonts w:ascii="Arial" w:eastAsiaTheme="minorEastAsia" w:hAnsi="Arial" w:cs="Arial"/>
                <w:color w:val="000000"/>
                <w:kern w:val="0"/>
                <w:szCs w:val="21"/>
              </w:rPr>
            </w:pPr>
          </w:p>
        </w:tc>
        <w:tc>
          <w:tcPr>
            <w:tcW w:w="5640" w:type="dxa"/>
            <w:gridSpan w:val="2"/>
            <w:tcBorders>
              <w:top w:val="single" w:sz="4" w:space="0" w:color="auto"/>
              <w:left w:val="nil"/>
              <w:bottom w:val="single" w:sz="4" w:space="0" w:color="auto"/>
              <w:right w:val="single" w:sz="4" w:space="0" w:color="auto"/>
            </w:tcBorders>
            <w:shd w:val="clear" w:color="auto" w:fill="auto"/>
            <w:vAlign w:val="center"/>
          </w:tcPr>
          <w:p w14:paraId="357E8F4D" w14:textId="77777777" w:rsidR="00751A93" w:rsidRDefault="00E63646" w:rsidP="00221CB6">
            <w:pPr>
              <w:widowControl/>
              <w:jc w:val="center"/>
              <w:rPr>
                <w:rFonts w:ascii="Arial" w:eastAsiaTheme="minorEastAsia" w:hAnsi="Arial" w:cs="Arial"/>
                <w:color w:val="000000"/>
                <w:kern w:val="0"/>
                <w:szCs w:val="21"/>
              </w:rPr>
            </w:pPr>
            <w:r>
              <w:rPr>
                <w:rFonts w:ascii="Arial" w:eastAsiaTheme="minorEastAsia" w:hAnsi="Arial" w:cs="Arial"/>
                <w:color w:val="000000"/>
                <w:kern w:val="0"/>
                <w:szCs w:val="21"/>
              </w:rPr>
              <w:t>GB/T14598.9-1995</w:t>
            </w:r>
            <w:r>
              <w:rPr>
                <w:rFonts w:ascii="Arial" w:eastAsiaTheme="minorEastAsia" w:hAnsi="Arial" w:cs="Arial"/>
                <w:color w:val="000000"/>
                <w:kern w:val="0"/>
                <w:szCs w:val="21"/>
              </w:rPr>
              <w:t>（</w:t>
            </w:r>
            <w:r>
              <w:rPr>
                <w:rFonts w:ascii="Arial" w:eastAsiaTheme="minorEastAsia" w:hAnsi="Arial" w:cs="Arial"/>
                <w:color w:val="000000"/>
                <w:kern w:val="0"/>
                <w:szCs w:val="21"/>
              </w:rPr>
              <w:t>idt IEC255-22-3</w:t>
            </w:r>
            <w:r>
              <w:rPr>
                <w:rFonts w:ascii="Arial" w:eastAsiaTheme="minorEastAsia" w:hAnsi="Arial" w:cs="Arial"/>
                <w:color w:val="000000"/>
                <w:kern w:val="0"/>
                <w:szCs w:val="21"/>
              </w:rPr>
              <w:t>）量度继电器和保护装置的电气干扰试验第三篇：辐射电磁场干扰试验</w:t>
            </w:r>
          </w:p>
        </w:tc>
      </w:tr>
      <w:tr w:rsidR="00751A93" w14:paraId="2BEF921B" w14:textId="77777777" w:rsidTr="003C0061">
        <w:trPr>
          <w:trHeight w:val="600"/>
        </w:trPr>
        <w:tc>
          <w:tcPr>
            <w:tcW w:w="520" w:type="dxa"/>
            <w:vMerge/>
            <w:tcBorders>
              <w:top w:val="nil"/>
              <w:left w:val="single" w:sz="4" w:space="0" w:color="auto"/>
              <w:bottom w:val="single" w:sz="4" w:space="0" w:color="auto"/>
              <w:right w:val="single" w:sz="4" w:space="0" w:color="auto"/>
            </w:tcBorders>
            <w:vAlign w:val="center"/>
          </w:tcPr>
          <w:p w14:paraId="3207629B" w14:textId="77777777" w:rsidR="00751A93" w:rsidRDefault="00751A93" w:rsidP="00221CB6">
            <w:pPr>
              <w:widowControl/>
              <w:jc w:val="center"/>
              <w:rPr>
                <w:rFonts w:ascii="Arial" w:eastAsiaTheme="minorEastAsia" w:hAnsi="Arial" w:cs="Arial"/>
                <w:color w:val="000000"/>
                <w:kern w:val="0"/>
                <w:szCs w:val="21"/>
              </w:rPr>
            </w:pPr>
          </w:p>
        </w:tc>
        <w:tc>
          <w:tcPr>
            <w:tcW w:w="5640" w:type="dxa"/>
            <w:gridSpan w:val="2"/>
            <w:tcBorders>
              <w:top w:val="single" w:sz="4" w:space="0" w:color="auto"/>
              <w:left w:val="nil"/>
              <w:bottom w:val="single" w:sz="4" w:space="0" w:color="auto"/>
              <w:right w:val="single" w:sz="4" w:space="0" w:color="auto"/>
            </w:tcBorders>
            <w:shd w:val="clear" w:color="auto" w:fill="auto"/>
            <w:vAlign w:val="center"/>
          </w:tcPr>
          <w:p w14:paraId="605EB26B" w14:textId="77777777" w:rsidR="00751A93" w:rsidRDefault="00E63646" w:rsidP="00221CB6">
            <w:pPr>
              <w:widowControl/>
              <w:jc w:val="center"/>
              <w:rPr>
                <w:rFonts w:ascii="Arial" w:eastAsiaTheme="minorEastAsia" w:hAnsi="Arial" w:cs="Arial"/>
                <w:color w:val="000000"/>
                <w:kern w:val="0"/>
                <w:szCs w:val="21"/>
              </w:rPr>
            </w:pPr>
            <w:r>
              <w:rPr>
                <w:rFonts w:ascii="Arial" w:eastAsiaTheme="minorEastAsia" w:hAnsi="Arial" w:cs="Arial"/>
                <w:color w:val="000000"/>
                <w:kern w:val="0"/>
                <w:szCs w:val="21"/>
              </w:rPr>
              <w:t>GB/T14598.10-1996</w:t>
            </w:r>
            <w:r>
              <w:rPr>
                <w:rFonts w:ascii="Arial" w:eastAsiaTheme="minorEastAsia" w:hAnsi="Arial" w:cs="Arial"/>
                <w:color w:val="000000"/>
                <w:kern w:val="0"/>
                <w:szCs w:val="21"/>
              </w:rPr>
              <w:t>（</w:t>
            </w:r>
            <w:r>
              <w:rPr>
                <w:rFonts w:ascii="Arial" w:eastAsiaTheme="minorEastAsia" w:hAnsi="Arial" w:cs="Arial"/>
                <w:color w:val="000000"/>
                <w:kern w:val="0"/>
                <w:szCs w:val="21"/>
              </w:rPr>
              <w:t>idt IEC255-22-4</w:t>
            </w:r>
            <w:r>
              <w:rPr>
                <w:rFonts w:ascii="Arial" w:eastAsiaTheme="minorEastAsia" w:hAnsi="Arial" w:cs="Arial"/>
                <w:color w:val="000000"/>
                <w:kern w:val="0"/>
                <w:szCs w:val="21"/>
              </w:rPr>
              <w:t>）量度继电器和保护装置电气干扰试验第四篇：快速瞬变干扰试验</w:t>
            </w:r>
          </w:p>
        </w:tc>
      </w:tr>
      <w:tr w:rsidR="00751A93" w14:paraId="4741B9C1" w14:textId="77777777" w:rsidTr="003C0061">
        <w:trPr>
          <w:trHeight w:val="600"/>
        </w:trPr>
        <w:tc>
          <w:tcPr>
            <w:tcW w:w="520" w:type="dxa"/>
            <w:vMerge/>
            <w:tcBorders>
              <w:top w:val="nil"/>
              <w:left w:val="single" w:sz="4" w:space="0" w:color="auto"/>
              <w:bottom w:val="single" w:sz="4" w:space="0" w:color="auto"/>
              <w:right w:val="single" w:sz="4" w:space="0" w:color="auto"/>
            </w:tcBorders>
            <w:vAlign w:val="center"/>
          </w:tcPr>
          <w:p w14:paraId="20C4EA7B" w14:textId="77777777" w:rsidR="00751A93" w:rsidRDefault="00751A93" w:rsidP="00221CB6">
            <w:pPr>
              <w:widowControl/>
              <w:jc w:val="center"/>
              <w:rPr>
                <w:rFonts w:ascii="Arial" w:eastAsiaTheme="minorEastAsia" w:hAnsi="Arial" w:cs="Arial"/>
                <w:color w:val="000000"/>
                <w:kern w:val="0"/>
                <w:szCs w:val="21"/>
              </w:rPr>
            </w:pPr>
          </w:p>
        </w:tc>
        <w:tc>
          <w:tcPr>
            <w:tcW w:w="5640" w:type="dxa"/>
            <w:gridSpan w:val="2"/>
            <w:tcBorders>
              <w:top w:val="single" w:sz="4" w:space="0" w:color="auto"/>
              <w:left w:val="nil"/>
              <w:bottom w:val="single" w:sz="4" w:space="0" w:color="auto"/>
              <w:right w:val="single" w:sz="4" w:space="0" w:color="auto"/>
            </w:tcBorders>
            <w:shd w:val="clear" w:color="auto" w:fill="auto"/>
            <w:vAlign w:val="center"/>
          </w:tcPr>
          <w:p w14:paraId="3D642DE7" w14:textId="77777777" w:rsidR="00751A93" w:rsidRDefault="00E63646" w:rsidP="00221CB6">
            <w:pPr>
              <w:widowControl/>
              <w:jc w:val="center"/>
              <w:rPr>
                <w:rFonts w:ascii="Arial" w:eastAsiaTheme="minorEastAsia" w:hAnsi="Arial" w:cs="Arial"/>
                <w:color w:val="000000"/>
                <w:kern w:val="0"/>
                <w:szCs w:val="21"/>
              </w:rPr>
            </w:pPr>
            <w:r>
              <w:rPr>
                <w:rFonts w:ascii="Arial" w:eastAsiaTheme="minorEastAsia" w:hAnsi="Arial" w:cs="Arial"/>
                <w:color w:val="000000"/>
                <w:kern w:val="0"/>
                <w:szCs w:val="21"/>
              </w:rPr>
              <w:t>其他标准满足</w:t>
            </w:r>
            <w:r>
              <w:rPr>
                <w:rFonts w:ascii="Arial" w:eastAsiaTheme="minorEastAsia" w:hAnsi="Arial" w:cs="Arial"/>
                <w:color w:val="000000"/>
                <w:kern w:val="0"/>
                <w:szCs w:val="21"/>
              </w:rPr>
              <w:t>DL478-92</w:t>
            </w:r>
            <w:r>
              <w:rPr>
                <w:rFonts w:ascii="Arial" w:eastAsiaTheme="minorEastAsia" w:hAnsi="Arial" w:cs="Arial"/>
                <w:color w:val="000000"/>
                <w:kern w:val="0"/>
                <w:szCs w:val="21"/>
              </w:rPr>
              <w:t>《静态继电保护及安全自动装置通用技术条件》</w:t>
            </w:r>
          </w:p>
        </w:tc>
      </w:tr>
      <w:tr w:rsidR="00751A93" w14:paraId="58EFB124" w14:textId="77777777" w:rsidTr="003C0061">
        <w:trPr>
          <w:trHeight w:val="669"/>
        </w:trPr>
        <w:tc>
          <w:tcPr>
            <w:tcW w:w="520" w:type="dxa"/>
            <w:tcBorders>
              <w:top w:val="nil"/>
              <w:left w:val="single" w:sz="4" w:space="0" w:color="auto"/>
              <w:bottom w:val="single" w:sz="4" w:space="0" w:color="auto"/>
              <w:right w:val="single" w:sz="4" w:space="0" w:color="auto"/>
            </w:tcBorders>
            <w:shd w:val="clear" w:color="auto" w:fill="auto"/>
            <w:vAlign w:val="center"/>
          </w:tcPr>
          <w:p w14:paraId="3F7FFBDA" w14:textId="77777777" w:rsidR="00751A93" w:rsidRDefault="00E63646" w:rsidP="00221CB6">
            <w:pPr>
              <w:widowControl/>
              <w:jc w:val="center"/>
              <w:rPr>
                <w:rFonts w:ascii="Arial" w:eastAsiaTheme="minorEastAsia" w:hAnsi="Arial" w:cs="Arial"/>
                <w:color w:val="000000"/>
                <w:kern w:val="0"/>
                <w:szCs w:val="21"/>
              </w:rPr>
            </w:pPr>
            <w:r>
              <w:rPr>
                <w:rFonts w:ascii="Arial" w:eastAsiaTheme="minorEastAsia" w:hAnsi="Arial" w:cs="Arial"/>
                <w:color w:val="000000"/>
                <w:kern w:val="0"/>
                <w:szCs w:val="21"/>
              </w:rPr>
              <w:t>重量</w:t>
            </w:r>
          </w:p>
        </w:tc>
        <w:tc>
          <w:tcPr>
            <w:tcW w:w="5640" w:type="dxa"/>
            <w:gridSpan w:val="2"/>
            <w:tcBorders>
              <w:top w:val="single" w:sz="4" w:space="0" w:color="auto"/>
              <w:left w:val="nil"/>
              <w:bottom w:val="single" w:sz="4" w:space="0" w:color="auto"/>
              <w:right w:val="single" w:sz="4" w:space="0" w:color="auto"/>
            </w:tcBorders>
            <w:shd w:val="clear" w:color="auto" w:fill="auto"/>
            <w:vAlign w:val="center"/>
          </w:tcPr>
          <w:p w14:paraId="2BEDB2C3" w14:textId="77777777" w:rsidR="00751A93" w:rsidRDefault="00E63646" w:rsidP="00221CB6">
            <w:pPr>
              <w:widowControl/>
              <w:jc w:val="center"/>
              <w:rPr>
                <w:rFonts w:ascii="Arial" w:eastAsiaTheme="minorEastAsia" w:hAnsi="Arial" w:cs="Arial"/>
                <w:color w:val="000000"/>
                <w:kern w:val="0"/>
                <w:szCs w:val="21"/>
              </w:rPr>
            </w:pPr>
            <w:r>
              <w:rPr>
                <w:rFonts w:ascii="Arial" w:eastAsiaTheme="minorEastAsia" w:hAnsi="Arial" w:cs="Arial"/>
                <w:color w:val="000000"/>
                <w:kern w:val="0"/>
                <w:szCs w:val="21"/>
              </w:rPr>
              <w:t>&lt;3kg</w:t>
            </w:r>
          </w:p>
        </w:tc>
      </w:tr>
    </w:tbl>
    <w:p w14:paraId="7E6B84CC" w14:textId="77777777" w:rsidR="00751A93" w:rsidRDefault="00751A93">
      <w:pPr>
        <w:spacing w:line="276" w:lineRule="auto"/>
        <w:rPr>
          <w:rFonts w:ascii="Arial" w:eastAsiaTheme="minorEastAsia" w:hAnsi="Arial" w:cs="Arial"/>
          <w:szCs w:val="21"/>
        </w:rPr>
      </w:pPr>
    </w:p>
    <w:p w14:paraId="7DD27453" w14:textId="63BF3A85" w:rsidR="00751A93" w:rsidRDefault="00751A93">
      <w:pPr>
        <w:spacing w:line="276" w:lineRule="auto"/>
        <w:rPr>
          <w:rFonts w:ascii="Arial" w:eastAsiaTheme="minorEastAsia" w:hAnsi="Arial" w:cs="Arial"/>
          <w:szCs w:val="21"/>
        </w:rPr>
      </w:pPr>
    </w:p>
    <w:p w14:paraId="3A34EED6" w14:textId="1BBB5E83" w:rsidR="00AA14F9" w:rsidRDefault="00AA14F9">
      <w:pPr>
        <w:spacing w:line="276" w:lineRule="auto"/>
        <w:rPr>
          <w:rFonts w:ascii="Arial" w:eastAsiaTheme="minorEastAsia" w:hAnsi="Arial" w:cs="Arial"/>
          <w:szCs w:val="21"/>
        </w:rPr>
      </w:pPr>
    </w:p>
    <w:p w14:paraId="7E25881A" w14:textId="00E33659" w:rsidR="00AA14F9" w:rsidRDefault="00AA14F9">
      <w:pPr>
        <w:spacing w:line="276" w:lineRule="auto"/>
        <w:rPr>
          <w:rFonts w:ascii="Arial" w:eastAsiaTheme="minorEastAsia" w:hAnsi="Arial" w:cs="Arial"/>
          <w:szCs w:val="21"/>
        </w:rPr>
      </w:pPr>
    </w:p>
    <w:p w14:paraId="27A8B333" w14:textId="0DEF6E38" w:rsidR="00AA14F9" w:rsidRDefault="00AA14F9">
      <w:pPr>
        <w:spacing w:line="276" w:lineRule="auto"/>
        <w:rPr>
          <w:rFonts w:ascii="Arial" w:eastAsiaTheme="minorEastAsia" w:hAnsi="Arial" w:cs="Arial"/>
          <w:szCs w:val="21"/>
        </w:rPr>
      </w:pPr>
    </w:p>
    <w:p w14:paraId="35640C49" w14:textId="77777777" w:rsidR="00AA14F9" w:rsidRDefault="00AA14F9">
      <w:pPr>
        <w:spacing w:line="276" w:lineRule="auto"/>
        <w:rPr>
          <w:rFonts w:ascii="Arial" w:eastAsiaTheme="minorEastAsia" w:hAnsi="Arial" w:cs="Arial"/>
          <w:szCs w:val="21"/>
        </w:rPr>
      </w:pPr>
    </w:p>
    <w:p w14:paraId="0DC59BDA" w14:textId="77777777" w:rsidR="00751A93" w:rsidRDefault="00751A93">
      <w:pPr>
        <w:spacing w:line="276" w:lineRule="auto"/>
        <w:rPr>
          <w:rFonts w:ascii="Arial" w:eastAsiaTheme="minorEastAsia" w:hAnsi="Arial" w:cs="Arial"/>
          <w:szCs w:val="21"/>
        </w:rPr>
      </w:pPr>
    </w:p>
    <w:p w14:paraId="03BEFD66" w14:textId="29D5AA16" w:rsidR="00C80848" w:rsidRPr="00221CB6" w:rsidRDefault="00C80848" w:rsidP="00C80848">
      <w:pPr>
        <w:spacing w:line="276" w:lineRule="auto"/>
        <w:rPr>
          <w:rFonts w:ascii="Arial" w:eastAsiaTheme="minorEastAsia" w:hAnsi="Arial" w:cs="Arial"/>
          <w:sz w:val="24"/>
        </w:rPr>
      </w:pPr>
      <w:r>
        <w:rPr>
          <w:rFonts w:ascii="Arial" w:eastAsiaTheme="minorEastAsia" w:hAnsi="Arial" w:cs="Arial"/>
          <w:sz w:val="24"/>
        </w:rPr>
        <w:lastRenderedPageBreak/>
        <w:t>4</w:t>
      </w:r>
      <w:r w:rsidRPr="00221CB6">
        <w:rPr>
          <w:rFonts w:ascii="Arial" w:eastAsiaTheme="minorEastAsia" w:hAnsi="Arial" w:cs="Arial" w:hint="eastAsia"/>
          <w:sz w:val="24"/>
        </w:rPr>
        <w:t>、</w:t>
      </w:r>
      <w:r>
        <w:rPr>
          <w:rFonts w:ascii="Arial" w:eastAsiaTheme="minorEastAsia" w:hAnsi="Arial" w:cs="Arial" w:hint="eastAsia"/>
          <w:sz w:val="24"/>
        </w:rPr>
        <w:t>外形尺寸及开孔尺寸（</w:t>
      </w:r>
      <w:r w:rsidRPr="00C80848">
        <w:rPr>
          <w:rFonts w:ascii="Arial" w:eastAsiaTheme="minorEastAsia" w:hAnsi="Arial" w:cs="Arial" w:hint="eastAsia"/>
          <w:szCs w:val="21"/>
        </w:rPr>
        <w:t>单位：</w:t>
      </w:r>
      <w:r w:rsidRPr="00C80848">
        <w:rPr>
          <w:rFonts w:ascii="Arial" w:eastAsiaTheme="minorEastAsia" w:hAnsi="Arial" w:cs="Arial" w:hint="eastAsia"/>
          <w:szCs w:val="21"/>
        </w:rPr>
        <w:t>m</w:t>
      </w:r>
      <w:r w:rsidRPr="00C80848">
        <w:rPr>
          <w:rFonts w:ascii="Arial" w:eastAsiaTheme="minorEastAsia" w:hAnsi="Arial" w:cs="Arial"/>
          <w:szCs w:val="21"/>
        </w:rPr>
        <w:t>m</w:t>
      </w:r>
      <w:r>
        <w:rPr>
          <w:rFonts w:ascii="Arial" w:eastAsiaTheme="minorEastAsia" w:hAnsi="Arial" w:cs="Arial" w:hint="eastAsia"/>
          <w:sz w:val="24"/>
        </w:rPr>
        <w:t>）</w:t>
      </w:r>
    </w:p>
    <w:p w14:paraId="70F8ABDF" w14:textId="77777777" w:rsidR="00751A93" w:rsidRDefault="00751A93">
      <w:pPr>
        <w:spacing w:line="276" w:lineRule="auto"/>
        <w:rPr>
          <w:rFonts w:ascii="Arial" w:eastAsiaTheme="minorEastAsia" w:hAnsi="Arial" w:cs="Arial"/>
          <w:szCs w:val="21"/>
        </w:rPr>
      </w:pPr>
    </w:p>
    <w:p w14:paraId="7374D956" w14:textId="64C2B838" w:rsidR="00C80848" w:rsidRDefault="00C80848">
      <w:pPr>
        <w:spacing w:line="276" w:lineRule="auto"/>
        <w:rPr>
          <w:rFonts w:ascii="Arial" w:eastAsiaTheme="minorEastAsia" w:hAnsi="Arial" w:cs="Arial"/>
          <w:b/>
          <w:bCs/>
          <w:szCs w:val="21"/>
        </w:rPr>
      </w:pPr>
      <w:r>
        <w:rPr>
          <w:noProof/>
        </w:rPr>
        <w:drawing>
          <wp:inline distT="0" distB="0" distL="0" distR="0" wp14:anchorId="4D57590B" wp14:editId="6165E43C">
            <wp:extent cx="1885950" cy="1226225"/>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7636" t="13796" r="54111" b="53545"/>
                    <a:stretch/>
                  </pic:blipFill>
                  <pic:spPr bwMode="auto">
                    <a:xfrm>
                      <a:off x="0" y="0"/>
                      <a:ext cx="1892836" cy="1230702"/>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3D815860" wp14:editId="1E3DCCA7">
            <wp:extent cx="1841500" cy="1194005"/>
            <wp:effectExtent l="0" t="0" r="6350" b="635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51261" t="13796" r="20407" b="53545"/>
                    <a:stretch/>
                  </pic:blipFill>
                  <pic:spPr bwMode="auto">
                    <a:xfrm>
                      <a:off x="0" y="0"/>
                      <a:ext cx="1853442" cy="1201748"/>
                    </a:xfrm>
                    <a:prstGeom prst="rect">
                      <a:avLst/>
                    </a:prstGeom>
                    <a:ln>
                      <a:noFill/>
                    </a:ln>
                    <a:extLst>
                      <a:ext uri="{53640926-AAD7-44D8-BBD7-CCE9431645EC}">
                        <a14:shadowObscured xmlns:a14="http://schemas.microsoft.com/office/drawing/2010/main"/>
                      </a:ext>
                    </a:extLst>
                  </pic:spPr>
                </pic:pic>
              </a:graphicData>
            </a:graphic>
          </wp:inline>
        </w:drawing>
      </w:r>
    </w:p>
    <w:p w14:paraId="1D22368E" w14:textId="2E6A549D" w:rsidR="00C80848" w:rsidRDefault="00C80848">
      <w:pPr>
        <w:spacing w:line="276" w:lineRule="auto"/>
        <w:rPr>
          <w:rFonts w:ascii="Arial" w:eastAsiaTheme="minorEastAsia" w:hAnsi="Arial" w:cs="Arial"/>
          <w:b/>
          <w:bCs/>
          <w:szCs w:val="21"/>
        </w:rPr>
      </w:pPr>
      <w:r>
        <w:rPr>
          <w:rFonts w:ascii="Arial" w:eastAsiaTheme="minorEastAsia" w:hAnsi="Arial" w:cs="Arial" w:hint="eastAsia"/>
          <w:b/>
          <w:bCs/>
          <w:szCs w:val="21"/>
        </w:rPr>
        <w:t xml:space="preserve"> </w:t>
      </w:r>
      <w:r>
        <w:rPr>
          <w:rFonts w:ascii="Arial" w:eastAsiaTheme="minorEastAsia" w:hAnsi="Arial" w:cs="Arial"/>
          <w:b/>
          <w:bCs/>
          <w:szCs w:val="21"/>
        </w:rPr>
        <w:t xml:space="preserve">       </w:t>
      </w:r>
      <w:r>
        <w:rPr>
          <w:rFonts w:ascii="Arial" w:eastAsiaTheme="minorEastAsia" w:hAnsi="Arial" w:cs="Arial" w:hint="eastAsia"/>
          <w:b/>
          <w:bCs/>
          <w:szCs w:val="21"/>
        </w:rPr>
        <w:t>正视图</w:t>
      </w:r>
      <w:r>
        <w:rPr>
          <w:rFonts w:ascii="Arial" w:eastAsiaTheme="minorEastAsia" w:hAnsi="Arial" w:cs="Arial" w:hint="eastAsia"/>
          <w:b/>
          <w:bCs/>
          <w:szCs w:val="21"/>
        </w:rPr>
        <w:t xml:space="preserve"> </w:t>
      </w:r>
      <w:r>
        <w:rPr>
          <w:rFonts w:ascii="Arial" w:eastAsiaTheme="minorEastAsia" w:hAnsi="Arial" w:cs="Arial"/>
          <w:b/>
          <w:bCs/>
          <w:szCs w:val="21"/>
        </w:rPr>
        <w:t xml:space="preserve">                       </w:t>
      </w:r>
      <w:r>
        <w:rPr>
          <w:rFonts w:ascii="Arial" w:eastAsiaTheme="minorEastAsia" w:hAnsi="Arial" w:cs="Arial" w:hint="eastAsia"/>
          <w:b/>
          <w:bCs/>
          <w:szCs w:val="21"/>
        </w:rPr>
        <w:t>俯视图</w:t>
      </w:r>
    </w:p>
    <w:p w14:paraId="79566BDD" w14:textId="0375085B" w:rsidR="00C80848" w:rsidRDefault="00C80848">
      <w:pPr>
        <w:spacing w:line="276" w:lineRule="auto"/>
        <w:rPr>
          <w:rFonts w:ascii="Arial" w:eastAsiaTheme="minorEastAsia" w:hAnsi="Arial" w:cs="Arial"/>
          <w:b/>
          <w:bCs/>
          <w:szCs w:val="21"/>
        </w:rPr>
      </w:pPr>
      <w:r>
        <w:rPr>
          <w:noProof/>
        </w:rPr>
        <w:drawing>
          <wp:inline distT="0" distB="0" distL="0" distR="0" wp14:anchorId="332C4D8D" wp14:editId="72080C4B">
            <wp:extent cx="1885950" cy="1007113"/>
            <wp:effectExtent l="0" t="0" r="0" b="254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53422" t="61734" r="20019" b="13050"/>
                    <a:stretch/>
                  </pic:blipFill>
                  <pic:spPr bwMode="auto">
                    <a:xfrm>
                      <a:off x="0" y="0"/>
                      <a:ext cx="1902070" cy="1015721"/>
                    </a:xfrm>
                    <a:prstGeom prst="rect">
                      <a:avLst/>
                    </a:prstGeom>
                    <a:ln>
                      <a:noFill/>
                    </a:ln>
                    <a:extLst>
                      <a:ext uri="{53640926-AAD7-44D8-BBD7-CCE9431645EC}">
                        <a14:shadowObscured xmlns:a14="http://schemas.microsoft.com/office/drawing/2010/main"/>
                      </a:ext>
                    </a:extLst>
                  </pic:spPr>
                </pic:pic>
              </a:graphicData>
            </a:graphic>
          </wp:inline>
        </w:drawing>
      </w:r>
    </w:p>
    <w:p w14:paraId="3BCE4355" w14:textId="6F26A7D0" w:rsidR="00C80848" w:rsidRDefault="00C80848">
      <w:pPr>
        <w:spacing w:line="276" w:lineRule="auto"/>
        <w:rPr>
          <w:rFonts w:ascii="Arial" w:eastAsiaTheme="minorEastAsia" w:hAnsi="Arial" w:cs="Arial"/>
          <w:b/>
          <w:bCs/>
          <w:szCs w:val="21"/>
        </w:rPr>
      </w:pPr>
      <w:r>
        <w:rPr>
          <w:rFonts w:ascii="Arial" w:eastAsiaTheme="minorEastAsia" w:hAnsi="Arial" w:cs="Arial" w:hint="eastAsia"/>
          <w:b/>
          <w:bCs/>
          <w:szCs w:val="21"/>
        </w:rPr>
        <w:t xml:space="preserve"> </w:t>
      </w:r>
      <w:r>
        <w:rPr>
          <w:rFonts w:ascii="Arial" w:eastAsiaTheme="minorEastAsia" w:hAnsi="Arial" w:cs="Arial"/>
          <w:b/>
          <w:bCs/>
          <w:szCs w:val="21"/>
        </w:rPr>
        <w:t xml:space="preserve">          </w:t>
      </w:r>
      <w:r>
        <w:rPr>
          <w:rFonts w:ascii="Arial" w:eastAsiaTheme="minorEastAsia" w:hAnsi="Arial" w:cs="Arial" w:hint="eastAsia"/>
          <w:b/>
          <w:bCs/>
          <w:szCs w:val="21"/>
        </w:rPr>
        <w:t>开孔图</w:t>
      </w:r>
    </w:p>
    <w:p w14:paraId="3900D2DF" w14:textId="77777777" w:rsidR="00C80848" w:rsidRDefault="00C80848">
      <w:pPr>
        <w:spacing w:line="276" w:lineRule="auto"/>
        <w:rPr>
          <w:rFonts w:ascii="Arial" w:eastAsiaTheme="minorEastAsia" w:hAnsi="Arial" w:cs="Arial"/>
          <w:b/>
          <w:bCs/>
          <w:szCs w:val="21"/>
        </w:rPr>
      </w:pPr>
    </w:p>
    <w:p w14:paraId="0EE67443" w14:textId="39193DCA" w:rsidR="00751A93" w:rsidRPr="00C80848" w:rsidRDefault="00A76B90" w:rsidP="00C80848">
      <w:pPr>
        <w:spacing w:line="276" w:lineRule="auto"/>
        <w:jc w:val="center"/>
        <w:rPr>
          <w:rFonts w:ascii="Arial" w:eastAsiaTheme="minorEastAsia" w:hAnsi="Arial" w:cs="Arial"/>
          <w:b/>
          <w:bCs/>
          <w:szCs w:val="21"/>
        </w:rPr>
      </w:pPr>
      <w:r>
        <w:rPr>
          <w:noProof/>
        </w:rPr>
        <w:drawing>
          <wp:inline distT="0" distB="0" distL="0" distR="0" wp14:anchorId="1864417B" wp14:editId="22AFEE9E">
            <wp:extent cx="3188641" cy="1517697"/>
            <wp:effectExtent l="0" t="0" r="0" b="635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5984" t="20737" r="17180" b="22706"/>
                    <a:stretch/>
                  </pic:blipFill>
                  <pic:spPr bwMode="auto">
                    <a:xfrm>
                      <a:off x="0" y="0"/>
                      <a:ext cx="3197925" cy="1522116"/>
                    </a:xfrm>
                    <a:prstGeom prst="rect">
                      <a:avLst/>
                    </a:prstGeom>
                    <a:ln>
                      <a:noFill/>
                    </a:ln>
                    <a:extLst>
                      <a:ext uri="{53640926-AAD7-44D8-BBD7-CCE9431645EC}">
                        <a14:shadowObscured xmlns:a14="http://schemas.microsoft.com/office/drawing/2010/main"/>
                      </a:ext>
                    </a:extLst>
                  </pic:spPr>
                </pic:pic>
              </a:graphicData>
            </a:graphic>
          </wp:inline>
        </w:drawing>
      </w:r>
    </w:p>
    <w:p w14:paraId="070967E5" w14:textId="1767569F" w:rsidR="00751A93" w:rsidRPr="00A76B90" w:rsidRDefault="003B62C6">
      <w:pPr>
        <w:spacing w:line="276" w:lineRule="auto"/>
        <w:rPr>
          <w:rFonts w:ascii="Arial" w:eastAsiaTheme="minorEastAsia" w:hAnsi="Arial" w:cs="Arial"/>
          <w:b/>
          <w:bCs/>
          <w:szCs w:val="21"/>
        </w:rPr>
      </w:pPr>
      <w:r>
        <w:rPr>
          <w:rFonts w:ascii="Arial" w:eastAsiaTheme="minorEastAsia" w:hAnsi="Arial" w:cs="Arial" w:hint="eastAsia"/>
          <w:szCs w:val="21"/>
        </w:rPr>
        <w:t xml:space="preserve"> </w:t>
      </w:r>
      <w:r>
        <w:rPr>
          <w:rFonts w:ascii="Arial" w:eastAsiaTheme="minorEastAsia" w:hAnsi="Arial" w:cs="Arial"/>
          <w:szCs w:val="21"/>
        </w:rPr>
        <w:t xml:space="preserve">                     </w:t>
      </w:r>
      <w:r w:rsidRPr="00A76B90">
        <w:rPr>
          <w:rFonts w:ascii="Arial" w:eastAsiaTheme="minorEastAsia" w:hAnsi="Arial" w:cs="Arial" w:hint="eastAsia"/>
          <w:b/>
          <w:bCs/>
          <w:szCs w:val="21"/>
        </w:rPr>
        <w:t>端子接线图</w:t>
      </w:r>
    </w:p>
    <w:p w14:paraId="0EE36914" w14:textId="77777777" w:rsidR="00751A93" w:rsidRDefault="00751A93">
      <w:pPr>
        <w:spacing w:line="276" w:lineRule="auto"/>
        <w:rPr>
          <w:rFonts w:ascii="Arial" w:eastAsiaTheme="minorEastAsia" w:hAnsi="Arial" w:cs="Arial"/>
          <w:szCs w:val="21"/>
        </w:rPr>
      </w:pPr>
    </w:p>
    <w:p w14:paraId="4542D02C" w14:textId="3F67C9B3" w:rsidR="00751A93" w:rsidRDefault="00751A93">
      <w:pPr>
        <w:spacing w:line="276" w:lineRule="auto"/>
        <w:rPr>
          <w:rFonts w:ascii="Arial" w:eastAsiaTheme="minorEastAsia" w:hAnsi="Arial" w:cs="Arial"/>
          <w:szCs w:val="21"/>
        </w:rPr>
      </w:pPr>
    </w:p>
    <w:p w14:paraId="0BB1A2BC" w14:textId="38BCBD72" w:rsidR="00C80848" w:rsidRDefault="00C80848">
      <w:pPr>
        <w:spacing w:line="276" w:lineRule="auto"/>
        <w:rPr>
          <w:rFonts w:ascii="Arial" w:eastAsiaTheme="minorEastAsia" w:hAnsi="Arial" w:cs="Arial"/>
          <w:szCs w:val="21"/>
        </w:rPr>
      </w:pPr>
    </w:p>
    <w:p w14:paraId="3BBC8C44" w14:textId="4B5DDBFA" w:rsidR="00C80848" w:rsidRDefault="00C80848">
      <w:pPr>
        <w:spacing w:line="276" w:lineRule="auto"/>
        <w:rPr>
          <w:rFonts w:ascii="Arial" w:eastAsiaTheme="minorEastAsia" w:hAnsi="Arial" w:cs="Arial"/>
          <w:szCs w:val="21"/>
        </w:rPr>
      </w:pPr>
    </w:p>
    <w:p w14:paraId="6ACCE667" w14:textId="51AFDC6D" w:rsidR="00C80848" w:rsidRDefault="00C80848">
      <w:pPr>
        <w:spacing w:line="276" w:lineRule="auto"/>
        <w:rPr>
          <w:rFonts w:ascii="Arial" w:eastAsiaTheme="minorEastAsia" w:hAnsi="Arial" w:cs="Arial"/>
          <w:szCs w:val="21"/>
        </w:rPr>
      </w:pPr>
    </w:p>
    <w:p w14:paraId="62A827B9" w14:textId="6808D426" w:rsidR="00C80848" w:rsidRDefault="00C80848">
      <w:pPr>
        <w:spacing w:line="276" w:lineRule="auto"/>
        <w:rPr>
          <w:rFonts w:ascii="Arial" w:eastAsiaTheme="minorEastAsia" w:hAnsi="Arial" w:cs="Arial"/>
          <w:szCs w:val="21"/>
        </w:rPr>
      </w:pPr>
    </w:p>
    <w:p w14:paraId="6E22A2A6" w14:textId="0B884F0C" w:rsidR="00221CB6" w:rsidRDefault="00221CB6" w:rsidP="00221CB6">
      <w:pPr>
        <w:spacing w:line="276" w:lineRule="auto"/>
        <w:rPr>
          <w:rFonts w:ascii="Arial" w:eastAsiaTheme="minorEastAsia" w:hAnsi="Arial" w:cs="Arial"/>
          <w:szCs w:val="21"/>
        </w:rPr>
      </w:pPr>
    </w:p>
    <w:p w14:paraId="2B650426" w14:textId="77777777" w:rsidR="00E63646" w:rsidRDefault="00E63646" w:rsidP="002D45E6">
      <w:pPr>
        <w:spacing w:line="276" w:lineRule="auto"/>
        <w:rPr>
          <w:rFonts w:ascii="Arial" w:eastAsiaTheme="minorEastAsia" w:hAnsi="Arial" w:cs="Arial"/>
          <w:sz w:val="32"/>
          <w:szCs w:val="32"/>
        </w:rPr>
      </w:pPr>
    </w:p>
    <w:p w14:paraId="5D5CE6C4" w14:textId="77777777" w:rsidR="00751A93" w:rsidRPr="00132E36" w:rsidRDefault="00E63646">
      <w:pPr>
        <w:spacing w:line="276" w:lineRule="auto"/>
        <w:jc w:val="center"/>
        <w:rPr>
          <w:rFonts w:ascii="Arial" w:eastAsiaTheme="minorEastAsia" w:hAnsi="Arial" w:cs="Arial"/>
          <w:b/>
          <w:bCs/>
          <w:sz w:val="32"/>
          <w:szCs w:val="32"/>
        </w:rPr>
      </w:pPr>
      <w:r w:rsidRPr="00132E36">
        <w:rPr>
          <w:rFonts w:ascii="Arial" w:eastAsiaTheme="minorEastAsia" w:hAnsi="Arial" w:cs="Arial" w:hint="eastAsia"/>
          <w:b/>
          <w:bCs/>
          <w:sz w:val="32"/>
          <w:szCs w:val="32"/>
        </w:rPr>
        <w:t>第二部分</w:t>
      </w:r>
    </w:p>
    <w:p w14:paraId="500DD98C" w14:textId="77777777" w:rsidR="00751A93" w:rsidRPr="00132E36" w:rsidRDefault="00751A93">
      <w:pPr>
        <w:spacing w:line="276" w:lineRule="auto"/>
        <w:jc w:val="center"/>
        <w:rPr>
          <w:rFonts w:ascii="Arial" w:eastAsiaTheme="minorEastAsia" w:hAnsi="Arial" w:cs="Arial"/>
          <w:b/>
          <w:bCs/>
          <w:sz w:val="32"/>
          <w:szCs w:val="32"/>
        </w:rPr>
      </w:pPr>
    </w:p>
    <w:p w14:paraId="3E5FC2BA" w14:textId="77777777" w:rsidR="00751A93" w:rsidRPr="00132E36" w:rsidRDefault="00E63646">
      <w:pPr>
        <w:spacing w:line="276" w:lineRule="auto"/>
        <w:jc w:val="center"/>
        <w:rPr>
          <w:rFonts w:ascii="Arial" w:eastAsiaTheme="minorEastAsia" w:hAnsi="Arial" w:cs="Arial"/>
          <w:b/>
          <w:bCs/>
          <w:sz w:val="32"/>
          <w:szCs w:val="32"/>
        </w:rPr>
      </w:pPr>
      <w:r w:rsidRPr="00132E36">
        <w:rPr>
          <w:rFonts w:ascii="Arial" w:eastAsiaTheme="minorEastAsia" w:hAnsi="Arial" w:cs="Arial" w:hint="eastAsia"/>
          <w:b/>
          <w:bCs/>
          <w:sz w:val="32"/>
          <w:szCs w:val="32"/>
        </w:rPr>
        <w:t>装</w:t>
      </w:r>
      <w:r w:rsidRPr="00132E36">
        <w:rPr>
          <w:rFonts w:ascii="Arial" w:eastAsiaTheme="minorEastAsia" w:hAnsi="Arial" w:cs="Arial" w:hint="eastAsia"/>
          <w:b/>
          <w:bCs/>
          <w:sz w:val="32"/>
          <w:szCs w:val="32"/>
        </w:rPr>
        <w:t xml:space="preserve"> </w:t>
      </w:r>
      <w:r w:rsidRPr="00132E36">
        <w:rPr>
          <w:rFonts w:ascii="Arial" w:eastAsiaTheme="minorEastAsia" w:hAnsi="Arial" w:cs="Arial" w:hint="eastAsia"/>
          <w:b/>
          <w:bCs/>
          <w:sz w:val="32"/>
          <w:szCs w:val="32"/>
        </w:rPr>
        <w:t>置</w:t>
      </w:r>
      <w:r w:rsidRPr="00132E36">
        <w:rPr>
          <w:rFonts w:ascii="Arial" w:eastAsiaTheme="minorEastAsia" w:hAnsi="Arial" w:cs="Arial" w:hint="eastAsia"/>
          <w:b/>
          <w:bCs/>
          <w:sz w:val="32"/>
          <w:szCs w:val="32"/>
        </w:rPr>
        <w:t xml:space="preserve"> </w:t>
      </w:r>
      <w:r w:rsidRPr="00132E36">
        <w:rPr>
          <w:rFonts w:ascii="Arial" w:eastAsiaTheme="minorEastAsia" w:hAnsi="Arial" w:cs="Arial" w:hint="eastAsia"/>
          <w:b/>
          <w:bCs/>
          <w:sz w:val="32"/>
          <w:szCs w:val="32"/>
        </w:rPr>
        <w:t>操</w:t>
      </w:r>
      <w:r w:rsidRPr="00132E36">
        <w:rPr>
          <w:rFonts w:ascii="Arial" w:eastAsiaTheme="minorEastAsia" w:hAnsi="Arial" w:cs="Arial" w:hint="eastAsia"/>
          <w:b/>
          <w:bCs/>
          <w:sz w:val="32"/>
          <w:szCs w:val="32"/>
        </w:rPr>
        <w:t xml:space="preserve"> </w:t>
      </w:r>
      <w:r w:rsidRPr="00132E36">
        <w:rPr>
          <w:rFonts w:ascii="Arial" w:eastAsiaTheme="minorEastAsia" w:hAnsi="Arial" w:cs="Arial" w:hint="eastAsia"/>
          <w:b/>
          <w:bCs/>
          <w:sz w:val="32"/>
          <w:szCs w:val="32"/>
        </w:rPr>
        <w:t>作</w:t>
      </w:r>
      <w:r w:rsidRPr="00132E36">
        <w:rPr>
          <w:rFonts w:ascii="Arial" w:eastAsiaTheme="minorEastAsia" w:hAnsi="Arial" w:cs="Arial" w:hint="eastAsia"/>
          <w:b/>
          <w:bCs/>
          <w:sz w:val="32"/>
          <w:szCs w:val="32"/>
        </w:rPr>
        <w:t xml:space="preserve"> </w:t>
      </w:r>
      <w:r w:rsidRPr="00132E36">
        <w:rPr>
          <w:rFonts w:ascii="Arial" w:eastAsiaTheme="minorEastAsia" w:hAnsi="Arial" w:cs="Arial" w:hint="eastAsia"/>
          <w:b/>
          <w:bCs/>
          <w:sz w:val="32"/>
          <w:szCs w:val="32"/>
        </w:rPr>
        <w:t>说</w:t>
      </w:r>
      <w:r w:rsidRPr="00132E36">
        <w:rPr>
          <w:rFonts w:ascii="Arial" w:eastAsiaTheme="minorEastAsia" w:hAnsi="Arial" w:cs="Arial" w:hint="eastAsia"/>
          <w:b/>
          <w:bCs/>
          <w:sz w:val="32"/>
          <w:szCs w:val="32"/>
        </w:rPr>
        <w:t xml:space="preserve"> </w:t>
      </w:r>
      <w:r w:rsidRPr="00132E36">
        <w:rPr>
          <w:rFonts w:ascii="Arial" w:eastAsiaTheme="minorEastAsia" w:hAnsi="Arial" w:cs="Arial" w:hint="eastAsia"/>
          <w:b/>
          <w:bCs/>
          <w:sz w:val="32"/>
          <w:szCs w:val="32"/>
        </w:rPr>
        <w:t>明</w:t>
      </w:r>
    </w:p>
    <w:p w14:paraId="7ABE1E80" w14:textId="77777777" w:rsidR="00751A93" w:rsidRDefault="00751A93">
      <w:pPr>
        <w:spacing w:line="276" w:lineRule="auto"/>
        <w:jc w:val="center"/>
        <w:rPr>
          <w:rFonts w:ascii="Arial" w:eastAsiaTheme="minorEastAsia" w:hAnsi="Arial" w:cs="Arial"/>
          <w:szCs w:val="21"/>
        </w:rPr>
      </w:pPr>
    </w:p>
    <w:p w14:paraId="6AA518E5" w14:textId="77777777" w:rsidR="00751A93" w:rsidRDefault="00751A93">
      <w:pPr>
        <w:spacing w:line="276" w:lineRule="auto"/>
        <w:jc w:val="center"/>
        <w:rPr>
          <w:rFonts w:ascii="Arial" w:eastAsiaTheme="minorEastAsia" w:hAnsi="Arial" w:cs="Arial"/>
          <w:szCs w:val="21"/>
        </w:rPr>
      </w:pPr>
    </w:p>
    <w:p w14:paraId="5AB907E5" w14:textId="77777777" w:rsidR="00751A93" w:rsidRDefault="00751A93">
      <w:pPr>
        <w:spacing w:line="276" w:lineRule="auto"/>
        <w:jc w:val="center"/>
        <w:rPr>
          <w:rFonts w:ascii="Arial" w:eastAsiaTheme="minorEastAsia" w:hAnsi="Arial" w:cs="Arial"/>
          <w:szCs w:val="21"/>
        </w:rPr>
      </w:pPr>
    </w:p>
    <w:p w14:paraId="0770BBF4" w14:textId="77777777" w:rsidR="00751A93" w:rsidRDefault="00751A93">
      <w:pPr>
        <w:spacing w:line="276" w:lineRule="auto"/>
        <w:jc w:val="center"/>
        <w:rPr>
          <w:rFonts w:ascii="Arial" w:eastAsiaTheme="minorEastAsia" w:hAnsi="Arial" w:cs="Arial"/>
          <w:szCs w:val="21"/>
        </w:rPr>
      </w:pPr>
    </w:p>
    <w:p w14:paraId="0AE7385D" w14:textId="77777777" w:rsidR="00751A93" w:rsidRDefault="00751A93">
      <w:pPr>
        <w:spacing w:line="276" w:lineRule="auto"/>
        <w:jc w:val="center"/>
        <w:rPr>
          <w:rFonts w:ascii="Arial" w:eastAsiaTheme="minorEastAsia" w:hAnsi="Arial" w:cs="Arial"/>
          <w:szCs w:val="21"/>
        </w:rPr>
      </w:pPr>
    </w:p>
    <w:p w14:paraId="636A0E84" w14:textId="41ED4824" w:rsidR="00751A93" w:rsidRDefault="00751A93">
      <w:pPr>
        <w:spacing w:line="276" w:lineRule="auto"/>
        <w:jc w:val="center"/>
        <w:rPr>
          <w:rFonts w:ascii="Arial" w:eastAsiaTheme="minorEastAsia" w:hAnsi="Arial" w:cs="Arial"/>
          <w:szCs w:val="21"/>
        </w:rPr>
      </w:pPr>
    </w:p>
    <w:p w14:paraId="46F566EB" w14:textId="4F7A170B" w:rsidR="002D45E6" w:rsidRDefault="002D45E6">
      <w:pPr>
        <w:spacing w:line="276" w:lineRule="auto"/>
        <w:jc w:val="center"/>
        <w:rPr>
          <w:rFonts w:ascii="Arial" w:eastAsiaTheme="minorEastAsia" w:hAnsi="Arial" w:cs="Arial"/>
          <w:szCs w:val="21"/>
        </w:rPr>
      </w:pPr>
    </w:p>
    <w:p w14:paraId="19D2DA63" w14:textId="4910D631" w:rsidR="002D45E6" w:rsidRDefault="002D45E6">
      <w:pPr>
        <w:spacing w:line="276" w:lineRule="auto"/>
        <w:jc w:val="center"/>
        <w:rPr>
          <w:rFonts w:ascii="Arial" w:eastAsiaTheme="minorEastAsia" w:hAnsi="Arial" w:cs="Arial"/>
          <w:szCs w:val="21"/>
        </w:rPr>
      </w:pPr>
    </w:p>
    <w:p w14:paraId="25F5E18E" w14:textId="64DAD090" w:rsidR="002D45E6" w:rsidRDefault="002D45E6">
      <w:pPr>
        <w:spacing w:line="276" w:lineRule="auto"/>
        <w:jc w:val="center"/>
        <w:rPr>
          <w:rFonts w:ascii="Arial" w:eastAsiaTheme="minorEastAsia" w:hAnsi="Arial" w:cs="Arial"/>
          <w:szCs w:val="21"/>
        </w:rPr>
      </w:pPr>
    </w:p>
    <w:p w14:paraId="39800532" w14:textId="7F5423AE" w:rsidR="002D45E6" w:rsidRDefault="002D45E6">
      <w:pPr>
        <w:spacing w:line="276" w:lineRule="auto"/>
        <w:jc w:val="center"/>
        <w:rPr>
          <w:rFonts w:ascii="Arial" w:eastAsiaTheme="minorEastAsia" w:hAnsi="Arial" w:cs="Arial"/>
          <w:szCs w:val="21"/>
        </w:rPr>
      </w:pPr>
    </w:p>
    <w:p w14:paraId="59E9C637" w14:textId="2F87E97E" w:rsidR="002D45E6" w:rsidRDefault="002D45E6">
      <w:pPr>
        <w:spacing w:line="276" w:lineRule="auto"/>
        <w:jc w:val="center"/>
        <w:rPr>
          <w:rFonts w:ascii="Arial" w:eastAsiaTheme="minorEastAsia" w:hAnsi="Arial" w:cs="Arial"/>
          <w:szCs w:val="21"/>
        </w:rPr>
      </w:pPr>
    </w:p>
    <w:p w14:paraId="6C8C2E9E" w14:textId="77777777" w:rsidR="00241E19" w:rsidRDefault="00241E19" w:rsidP="002D45E6">
      <w:pPr>
        <w:spacing w:line="276" w:lineRule="auto"/>
        <w:rPr>
          <w:rFonts w:ascii="Arial" w:eastAsiaTheme="minorEastAsia" w:hAnsi="Arial" w:cs="Arial"/>
          <w:szCs w:val="21"/>
        </w:rPr>
      </w:pPr>
    </w:p>
    <w:p w14:paraId="34A1F5F6" w14:textId="77777777" w:rsidR="00AA14F9" w:rsidRDefault="00AA14F9">
      <w:pPr>
        <w:snapToGrid w:val="0"/>
        <w:spacing w:line="276" w:lineRule="auto"/>
        <w:rPr>
          <w:rFonts w:ascii="Arial" w:eastAsiaTheme="minorEastAsia" w:hAnsi="Arial" w:cs="Arial"/>
          <w:sz w:val="24"/>
        </w:rPr>
      </w:pPr>
    </w:p>
    <w:p w14:paraId="018F89E5" w14:textId="5A38159C" w:rsidR="00751A93" w:rsidRPr="00221CB6" w:rsidRDefault="00E63646">
      <w:pPr>
        <w:snapToGrid w:val="0"/>
        <w:spacing w:line="276" w:lineRule="auto"/>
        <w:rPr>
          <w:rFonts w:ascii="Arial" w:eastAsiaTheme="minorEastAsia" w:hAnsi="Arial" w:cs="Arial"/>
          <w:sz w:val="24"/>
        </w:rPr>
      </w:pPr>
      <w:r w:rsidRPr="00221CB6">
        <w:rPr>
          <w:rFonts w:ascii="Arial" w:eastAsiaTheme="minorEastAsia" w:hAnsi="Arial" w:cs="Arial" w:hint="eastAsia"/>
          <w:sz w:val="24"/>
        </w:rPr>
        <w:lastRenderedPageBreak/>
        <w:t>1</w:t>
      </w:r>
      <w:r w:rsidRPr="00221CB6">
        <w:rPr>
          <w:rFonts w:ascii="Arial" w:eastAsiaTheme="minorEastAsia" w:hAnsi="Arial" w:cs="Arial" w:hint="eastAsia"/>
          <w:sz w:val="24"/>
        </w:rPr>
        <w:t>、</w:t>
      </w:r>
      <w:r w:rsidRPr="00221CB6">
        <w:rPr>
          <w:rFonts w:ascii="Arial" w:eastAsiaTheme="minorEastAsia" w:hAnsi="Arial" w:cs="Arial"/>
          <w:sz w:val="24"/>
        </w:rPr>
        <w:t>主菜单结构图</w:t>
      </w:r>
    </w:p>
    <w:p w14:paraId="7AA9BEE0" w14:textId="77777777" w:rsidR="00751A93" w:rsidRDefault="00751A93">
      <w:pPr>
        <w:spacing w:line="276" w:lineRule="auto"/>
        <w:jc w:val="center"/>
        <w:rPr>
          <w:rFonts w:ascii="Arial" w:eastAsiaTheme="minorEastAsia" w:hAnsi="Arial" w:cs="Arial"/>
          <w:sz w:val="10"/>
          <w:szCs w:val="10"/>
        </w:rPr>
      </w:pPr>
      <w:r w:rsidRPr="00751A93">
        <w:rPr>
          <w:rFonts w:ascii="Arial" w:eastAsiaTheme="minorEastAsia" w:hAnsi="Arial" w:cs="Arial"/>
          <w:szCs w:val="21"/>
        </w:rPr>
        <w:object w:dxaOrig="17917" w:dyaOrig="6927" w14:anchorId="6878F8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9.25pt;height:140.75pt" o:ole="">
            <v:imagedata r:id="rId11" o:title=""/>
          </v:shape>
          <o:OLEObject Type="Embed" ProgID="Visio.Drawing.11" ShapeID="_x0000_i1025" DrawAspect="Content" ObjectID="_1695629320" r:id="rId12"/>
        </w:object>
      </w:r>
    </w:p>
    <w:p w14:paraId="5D0C896A" w14:textId="77777777" w:rsidR="00751A93" w:rsidRPr="00221CB6" w:rsidRDefault="00E63646">
      <w:pPr>
        <w:snapToGrid w:val="0"/>
        <w:spacing w:line="276" w:lineRule="auto"/>
        <w:rPr>
          <w:rFonts w:ascii="Arial" w:eastAsiaTheme="minorEastAsia" w:hAnsi="Arial" w:cs="Arial"/>
          <w:sz w:val="24"/>
        </w:rPr>
      </w:pPr>
      <w:r w:rsidRPr="00221CB6">
        <w:rPr>
          <w:rFonts w:ascii="Arial" w:eastAsiaTheme="minorEastAsia" w:hAnsi="Arial" w:cs="Arial" w:hint="eastAsia"/>
          <w:sz w:val="24"/>
        </w:rPr>
        <w:t>2</w:t>
      </w:r>
      <w:r w:rsidRPr="00221CB6">
        <w:rPr>
          <w:rFonts w:ascii="Arial" w:eastAsiaTheme="minorEastAsia" w:hAnsi="Arial" w:cs="Arial" w:hint="eastAsia"/>
          <w:sz w:val="24"/>
        </w:rPr>
        <w:t>、</w:t>
      </w:r>
      <w:r w:rsidRPr="00221CB6">
        <w:rPr>
          <w:rFonts w:ascii="Arial" w:eastAsiaTheme="minorEastAsia" w:hAnsi="Arial" w:cs="Arial"/>
          <w:sz w:val="24"/>
        </w:rPr>
        <w:t>装置主菜单说明</w:t>
      </w:r>
    </w:p>
    <w:tbl>
      <w:tblPr>
        <w:tblW w:w="6280" w:type="dxa"/>
        <w:jc w:val="center"/>
        <w:tblLook w:val="04A0" w:firstRow="1" w:lastRow="0" w:firstColumn="1" w:lastColumn="0" w:noHBand="0" w:noVBand="1"/>
      </w:tblPr>
      <w:tblGrid>
        <w:gridCol w:w="700"/>
        <w:gridCol w:w="1480"/>
        <w:gridCol w:w="4100"/>
      </w:tblGrid>
      <w:tr w:rsidR="00751A93" w14:paraId="5C41D903" w14:textId="77777777" w:rsidTr="00C067AC">
        <w:trPr>
          <w:trHeight w:val="402"/>
          <w:jc w:val="center"/>
        </w:trPr>
        <w:tc>
          <w:tcPr>
            <w:tcW w:w="7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009E6B" w14:textId="77777777" w:rsidR="00751A93" w:rsidRDefault="00E63646" w:rsidP="00221CB6">
            <w:pPr>
              <w:widowControl/>
              <w:jc w:val="center"/>
              <w:rPr>
                <w:rFonts w:ascii="Arial" w:eastAsiaTheme="minorEastAsia" w:hAnsi="Arial" w:cs="Arial"/>
                <w:color w:val="000000"/>
                <w:kern w:val="0"/>
                <w:szCs w:val="21"/>
              </w:rPr>
            </w:pPr>
            <w:r>
              <w:rPr>
                <w:rFonts w:ascii="Arial" w:eastAsiaTheme="minorEastAsia" w:hAnsi="Arial" w:cs="Arial"/>
                <w:color w:val="000000"/>
                <w:kern w:val="0"/>
                <w:szCs w:val="21"/>
              </w:rPr>
              <w:t>序号</w:t>
            </w:r>
          </w:p>
        </w:tc>
        <w:tc>
          <w:tcPr>
            <w:tcW w:w="1480" w:type="dxa"/>
            <w:tcBorders>
              <w:top w:val="single" w:sz="4" w:space="0" w:color="auto"/>
              <w:left w:val="nil"/>
              <w:bottom w:val="single" w:sz="4" w:space="0" w:color="auto"/>
              <w:right w:val="single" w:sz="4" w:space="0" w:color="auto"/>
            </w:tcBorders>
            <w:shd w:val="clear" w:color="auto" w:fill="auto"/>
            <w:noWrap/>
            <w:vAlign w:val="center"/>
          </w:tcPr>
          <w:p w14:paraId="43CA52D3" w14:textId="77777777" w:rsidR="00751A93" w:rsidRDefault="00E63646" w:rsidP="00221CB6">
            <w:pPr>
              <w:widowControl/>
              <w:jc w:val="center"/>
              <w:rPr>
                <w:rFonts w:ascii="Arial" w:eastAsiaTheme="minorEastAsia" w:hAnsi="Arial" w:cs="Arial"/>
                <w:color w:val="000000"/>
                <w:kern w:val="0"/>
                <w:szCs w:val="21"/>
              </w:rPr>
            </w:pPr>
            <w:r>
              <w:rPr>
                <w:rFonts w:ascii="Arial" w:eastAsiaTheme="minorEastAsia" w:hAnsi="Arial" w:cs="Arial"/>
                <w:color w:val="000000"/>
                <w:kern w:val="0"/>
                <w:szCs w:val="21"/>
              </w:rPr>
              <w:t>菜单类型</w:t>
            </w:r>
          </w:p>
        </w:tc>
        <w:tc>
          <w:tcPr>
            <w:tcW w:w="4100" w:type="dxa"/>
            <w:tcBorders>
              <w:top w:val="single" w:sz="4" w:space="0" w:color="auto"/>
              <w:left w:val="nil"/>
              <w:bottom w:val="single" w:sz="4" w:space="0" w:color="auto"/>
              <w:right w:val="single" w:sz="4" w:space="0" w:color="auto"/>
            </w:tcBorders>
            <w:shd w:val="clear" w:color="auto" w:fill="auto"/>
            <w:noWrap/>
            <w:vAlign w:val="center"/>
          </w:tcPr>
          <w:p w14:paraId="43D84E55" w14:textId="77777777" w:rsidR="00751A93" w:rsidRDefault="00E63646" w:rsidP="00221CB6">
            <w:pPr>
              <w:widowControl/>
              <w:jc w:val="center"/>
              <w:rPr>
                <w:rFonts w:ascii="Arial" w:eastAsiaTheme="minorEastAsia" w:hAnsi="Arial" w:cs="Arial"/>
                <w:color w:val="000000"/>
                <w:kern w:val="0"/>
                <w:szCs w:val="21"/>
              </w:rPr>
            </w:pPr>
            <w:r>
              <w:rPr>
                <w:rFonts w:ascii="Arial" w:eastAsiaTheme="minorEastAsia" w:hAnsi="Arial" w:cs="Arial"/>
                <w:color w:val="000000"/>
                <w:kern w:val="0"/>
                <w:szCs w:val="21"/>
              </w:rPr>
              <w:t>功能介绍</w:t>
            </w:r>
          </w:p>
        </w:tc>
      </w:tr>
      <w:tr w:rsidR="00751A93" w14:paraId="5C2756DF" w14:textId="77777777" w:rsidTr="00C067AC">
        <w:trPr>
          <w:trHeight w:val="402"/>
          <w:jc w:val="center"/>
        </w:trPr>
        <w:tc>
          <w:tcPr>
            <w:tcW w:w="700" w:type="dxa"/>
            <w:tcBorders>
              <w:top w:val="nil"/>
              <w:left w:val="single" w:sz="4" w:space="0" w:color="auto"/>
              <w:bottom w:val="single" w:sz="4" w:space="0" w:color="auto"/>
              <w:right w:val="single" w:sz="4" w:space="0" w:color="auto"/>
            </w:tcBorders>
            <w:shd w:val="clear" w:color="auto" w:fill="auto"/>
            <w:noWrap/>
            <w:vAlign w:val="center"/>
          </w:tcPr>
          <w:p w14:paraId="652F2287" w14:textId="77777777" w:rsidR="00751A93" w:rsidRDefault="00E63646" w:rsidP="00221CB6">
            <w:pPr>
              <w:widowControl/>
              <w:jc w:val="center"/>
              <w:rPr>
                <w:rFonts w:ascii="Arial" w:eastAsiaTheme="minorEastAsia" w:hAnsi="Arial" w:cs="Arial"/>
                <w:color w:val="000000"/>
                <w:kern w:val="0"/>
                <w:szCs w:val="21"/>
              </w:rPr>
            </w:pPr>
            <w:r>
              <w:rPr>
                <w:rFonts w:ascii="Arial" w:eastAsiaTheme="minorEastAsia" w:hAnsi="Arial" w:cs="Arial"/>
                <w:color w:val="000000"/>
                <w:kern w:val="0"/>
                <w:szCs w:val="21"/>
              </w:rPr>
              <w:t>1</w:t>
            </w:r>
          </w:p>
        </w:tc>
        <w:tc>
          <w:tcPr>
            <w:tcW w:w="1480" w:type="dxa"/>
            <w:tcBorders>
              <w:top w:val="nil"/>
              <w:left w:val="nil"/>
              <w:bottom w:val="single" w:sz="4" w:space="0" w:color="auto"/>
              <w:right w:val="single" w:sz="4" w:space="0" w:color="auto"/>
            </w:tcBorders>
            <w:shd w:val="clear" w:color="auto" w:fill="auto"/>
            <w:vAlign w:val="center"/>
          </w:tcPr>
          <w:p w14:paraId="5C4C7819" w14:textId="77777777" w:rsidR="00751A93" w:rsidRDefault="00E63646" w:rsidP="00221CB6">
            <w:pPr>
              <w:widowControl/>
              <w:jc w:val="center"/>
              <w:rPr>
                <w:rFonts w:ascii="Arial" w:eastAsiaTheme="minorEastAsia" w:hAnsi="Arial" w:cs="Arial"/>
                <w:color w:val="000000"/>
                <w:kern w:val="0"/>
                <w:szCs w:val="21"/>
              </w:rPr>
            </w:pPr>
            <w:r>
              <w:rPr>
                <w:rFonts w:ascii="Arial" w:eastAsiaTheme="minorEastAsia" w:hAnsi="Arial" w:cs="Arial"/>
                <w:color w:val="000000"/>
                <w:kern w:val="0"/>
                <w:szCs w:val="21"/>
              </w:rPr>
              <w:t>采样值显示</w:t>
            </w:r>
          </w:p>
        </w:tc>
        <w:tc>
          <w:tcPr>
            <w:tcW w:w="4100" w:type="dxa"/>
            <w:tcBorders>
              <w:top w:val="nil"/>
              <w:left w:val="nil"/>
              <w:bottom w:val="single" w:sz="4" w:space="0" w:color="auto"/>
              <w:right w:val="single" w:sz="4" w:space="0" w:color="auto"/>
            </w:tcBorders>
            <w:shd w:val="clear" w:color="auto" w:fill="auto"/>
            <w:vAlign w:val="center"/>
          </w:tcPr>
          <w:p w14:paraId="7CA835DD" w14:textId="77777777" w:rsidR="00751A93" w:rsidRDefault="00E63646" w:rsidP="00221CB6">
            <w:pPr>
              <w:widowControl/>
              <w:jc w:val="center"/>
              <w:rPr>
                <w:rFonts w:ascii="Arial" w:eastAsiaTheme="minorEastAsia" w:hAnsi="Arial" w:cs="Arial"/>
                <w:color w:val="000000"/>
                <w:kern w:val="0"/>
                <w:szCs w:val="21"/>
              </w:rPr>
            </w:pPr>
            <w:r>
              <w:rPr>
                <w:rFonts w:ascii="Arial" w:eastAsiaTheme="minorEastAsia" w:hAnsi="Arial" w:cs="Arial"/>
                <w:color w:val="000000"/>
                <w:kern w:val="0"/>
                <w:szCs w:val="21"/>
              </w:rPr>
              <w:t>对应一、二次侧采样数据的显示</w:t>
            </w:r>
          </w:p>
        </w:tc>
      </w:tr>
      <w:tr w:rsidR="00751A93" w14:paraId="1FC98F0F" w14:textId="77777777" w:rsidTr="00C067AC">
        <w:trPr>
          <w:trHeight w:val="402"/>
          <w:jc w:val="center"/>
        </w:trPr>
        <w:tc>
          <w:tcPr>
            <w:tcW w:w="700" w:type="dxa"/>
            <w:tcBorders>
              <w:top w:val="nil"/>
              <w:left w:val="single" w:sz="4" w:space="0" w:color="auto"/>
              <w:bottom w:val="single" w:sz="4" w:space="0" w:color="auto"/>
              <w:right w:val="single" w:sz="4" w:space="0" w:color="auto"/>
            </w:tcBorders>
            <w:shd w:val="clear" w:color="auto" w:fill="auto"/>
            <w:noWrap/>
            <w:vAlign w:val="center"/>
          </w:tcPr>
          <w:p w14:paraId="6C3C7EF4" w14:textId="77777777" w:rsidR="00751A93" w:rsidRDefault="00E63646" w:rsidP="00221CB6">
            <w:pPr>
              <w:widowControl/>
              <w:jc w:val="center"/>
              <w:rPr>
                <w:rFonts w:ascii="Arial" w:eastAsiaTheme="minorEastAsia" w:hAnsi="Arial" w:cs="Arial"/>
                <w:color w:val="000000"/>
                <w:kern w:val="0"/>
                <w:szCs w:val="21"/>
              </w:rPr>
            </w:pPr>
            <w:r>
              <w:rPr>
                <w:rFonts w:ascii="Arial" w:eastAsiaTheme="minorEastAsia" w:hAnsi="Arial" w:cs="Arial"/>
                <w:color w:val="000000"/>
                <w:kern w:val="0"/>
                <w:szCs w:val="21"/>
              </w:rPr>
              <w:t>2</w:t>
            </w:r>
          </w:p>
        </w:tc>
        <w:tc>
          <w:tcPr>
            <w:tcW w:w="1480" w:type="dxa"/>
            <w:tcBorders>
              <w:top w:val="nil"/>
              <w:left w:val="nil"/>
              <w:bottom w:val="single" w:sz="4" w:space="0" w:color="auto"/>
              <w:right w:val="single" w:sz="4" w:space="0" w:color="auto"/>
            </w:tcBorders>
            <w:shd w:val="clear" w:color="auto" w:fill="auto"/>
            <w:vAlign w:val="center"/>
          </w:tcPr>
          <w:p w14:paraId="67DF3D97" w14:textId="77777777" w:rsidR="00751A93" w:rsidRDefault="00E63646" w:rsidP="00221CB6">
            <w:pPr>
              <w:widowControl/>
              <w:jc w:val="center"/>
              <w:rPr>
                <w:rFonts w:ascii="Arial" w:eastAsiaTheme="minorEastAsia" w:hAnsi="Arial" w:cs="Arial"/>
                <w:color w:val="000000"/>
                <w:kern w:val="0"/>
                <w:szCs w:val="21"/>
              </w:rPr>
            </w:pPr>
            <w:r>
              <w:rPr>
                <w:rFonts w:ascii="Arial" w:eastAsiaTheme="minorEastAsia" w:hAnsi="Arial" w:cs="Arial"/>
                <w:color w:val="000000"/>
                <w:kern w:val="0"/>
                <w:szCs w:val="21"/>
              </w:rPr>
              <w:t>报告显示</w:t>
            </w:r>
          </w:p>
        </w:tc>
        <w:tc>
          <w:tcPr>
            <w:tcW w:w="4100" w:type="dxa"/>
            <w:tcBorders>
              <w:top w:val="nil"/>
              <w:left w:val="nil"/>
              <w:bottom w:val="single" w:sz="4" w:space="0" w:color="auto"/>
              <w:right w:val="single" w:sz="4" w:space="0" w:color="auto"/>
            </w:tcBorders>
            <w:shd w:val="clear" w:color="auto" w:fill="auto"/>
            <w:vAlign w:val="center"/>
          </w:tcPr>
          <w:p w14:paraId="7A4AB9DF" w14:textId="77777777" w:rsidR="00751A93" w:rsidRDefault="00E63646" w:rsidP="00221CB6">
            <w:pPr>
              <w:widowControl/>
              <w:jc w:val="center"/>
              <w:rPr>
                <w:rFonts w:ascii="Arial" w:eastAsiaTheme="minorEastAsia" w:hAnsi="Arial" w:cs="Arial"/>
                <w:color w:val="000000"/>
                <w:kern w:val="0"/>
                <w:szCs w:val="21"/>
              </w:rPr>
            </w:pPr>
            <w:r>
              <w:rPr>
                <w:rFonts w:ascii="Arial" w:eastAsiaTheme="minorEastAsia" w:hAnsi="Arial" w:cs="Arial"/>
                <w:color w:val="000000"/>
                <w:kern w:val="0"/>
                <w:szCs w:val="21"/>
              </w:rPr>
              <w:t>任何操作及事件的存储记录</w:t>
            </w:r>
          </w:p>
        </w:tc>
      </w:tr>
      <w:tr w:rsidR="00751A93" w14:paraId="167E3582" w14:textId="77777777" w:rsidTr="00C067AC">
        <w:trPr>
          <w:trHeight w:val="402"/>
          <w:jc w:val="center"/>
        </w:trPr>
        <w:tc>
          <w:tcPr>
            <w:tcW w:w="700" w:type="dxa"/>
            <w:tcBorders>
              <w:top w:val="nil"/>
              <w:left w:val="single" w:sz="4" w:space="0" w:color="auto"/>
              <w:bottom w:val="single" w:sz="4" w:space="0" w:color="auto"/>
              <w:right w:val="single" w:sz="4" w:space="0" w:color="auto"/>
            </w:tcBorders>
            <w:shd w:val="clear" w:color="auto" w:fill="auto"/>
            <w:noWrap/>
            <w:vAlign w:val="center"/>
          </w:tcPr>
          <w:p w14:paraId="1281ED6C" w14:textId="77777777" w:rsidR="00751A93" w:rsidRDefault="00E63646" w:rsidP="00221CB6">
            <w:pPr>
              <w:widowControl/>
              <w:jc w:val="center"/>
              <w:rPr>
                <w:rFonts w:ascii="Arial" w:eastAsiaTheme="minorEastAsia" w:hAnsi="Arial" w:cs="Arial"/>
                <w:color w:val="000000"/>
                <w:kern w:val="0"/>
                <w:szCs w:val="21"/>
              </w:rPr>
            </w:pPr>
            <w:r>
              <w:rPr>
                <w:rFonts w:ascii="Arial" w:eastAsiaTheme="minorEastAsia" w:hAnsi="Arial" w:cs="Arial"/>
                <w:color w:val="000000"/>
                <w:kern w:val="0"/>
                <w:szCs w:val="21"/>
              </w:rPr>
              <w:t>3</w:t>
            </w:r>
          </w:p>
        </w:tc>
        <w:tc>
          <w:tcPr>
            <w:tcW w:w="1480" w:type="dxa"/>
            <w:tcBorders>
              <w:top w:val="nil"/>
              <w:left w:val="nil"/>
              <w:bottom w:val="single" w:sz="4" w:space="0" w:color="auto"/>
              <w:right w:val="single" w:sz="4" w:space="0" w:color="auto"/>
            </w:tcBorders>
            <w:shd w:val="clear" w:color="auto" w:fill="auto"/>
            <w:vAlign w:val="center"/>
          </w:tcPr>
          <w:p w14:paraId="1D7DF9D7" w14:textId="77777777" w:rsidR="00751A93" w:rsidRDefault="00E63646" w:rsidP="00221CB6">
            <w:pPr>
              <w:widowControl/>
              <w:jc w:val="center"/>
              <w:rPr>
                <w:rFonts w:ascii="Arial" w:eastAsiaTheme="minorEastAsia" w:hAnsi="Arial" w:cs="Arial"/>
                <w:color w:val="000000"/>
                <w:kern w:val="0"/>
                <w:szCs w:val="21"/>
              </w:rPr>
            </w:pPr>
            <w:r>
              <w:rPr>
                <w:rFonts w:ascii="Arial" w:eastAsiaTheme="minorEastAsia" w:hAnsi="Arial" w:cs="Arial"/>
                <w:color w:val="000000"/>
                <w:kern w:val="0"/>
                <w:szCs w:val="21"/>
              </w:rPr>
              <w:t xml:space="preserve"> </w:t>
            </w:r>
            <w:r>
              <w:rPr>
                <w:rFonts w:ascii="Arial" w:eastAsiaTheme="minorEastAsia" w:hAnsi="Arial" w:cs="Arial"/>
                <w:color w:val="000000"/>
                <w:kern w:val="0"/>
                <w:szCs w:val="21"/>
              </w:rPr>
              <w:t>定值设置</w:t>
            </w:r>
          </w:p>
        </w:tc>
        <w:tc>
          <w:tcPr>
            <w:tcW w:w="4100" w:type="dxa"/>
            <w:tcBorders>
              <w:top w:val="nil"/>
              <w:left w:val="nil"/>
              <w:bottom w:val="single" w:sz="4" w:space="0" w:color="auto"/>
              <w:right w:val="single" w:sz="4" w:space="0" w:color="auto"/>
            </w:tcBorders>
            <w:shd w:val="clear" w:color="auto" w:fill="auto"/>
            <w:vAlign w:val="center"/>
          </w:tcPr>
          <w:p w14:paraId="04E66A07" w14:textId="77777777" w:rsidR="00751A93" w:rsidRDefault="00E63646" w:rsidP="00221CB6">
            <w:pPr>
              <w:widowControl/>
              <w:jc w:val="center"/>
              <w:rPr>
                <w:rFonts w:ascii="Arial" w:eastAsiaTheme="minorEastAsia" w:hAnsi="Arial" w:cs="Arial"/>
                <w:color w:val="000000"/>
                <w:kern w:val="0"/>
                <w:szCs w:val="21"/>
              </w:rPr>
            </w:pPr>
            <w:r>
              <w:rPr>
                <w:rFonts w:ascii="Arial" w:eastAsiaTheme="minorEastAsia" w:hAnsi="Arial" w:cs="Arial"/>
                <w:color w:val="000000"/>
                <w:kern w:val="0"/>
                <w:szCs w:val="21"/>
              </w:rPr>
              <w:t>保护功能对应定值设置</w:t>
            </w:r>
          </w:p>
        </w:tc>
      </w:tr>
      <w:tr w:rsidR="00751A93" w14:paraId="322BD029" w14:textId="77777777" w:rsidTr="00C067AC">
        <w:trPr>
          <w:trHeight w:val="402"/>
          <w:jc w:val="center"/>
        </w:trPr>
        <w:tc>
          <w:tcPr>
            <w:tcW w:w="700" w:type="dxa"/>
            <w:tcBorders>
              <w:top w:val="nil"/>
              <w:left w:val="single" w:sz="4" w:space="0" w:color="auto"/>
              <w:bottom w:val="single" w:sz="4" w:space="0" w:color="auto"/>
              <w:right w:val="single" w:sz="4" w:space="0" w:color="auto"/>
            </w:tcBorders>
            <w:shd w:val="clear" w:color="auto" w:fill="auto"/>
            <w:noWrap/>
            <w:vAlign w:val="center"/>
          </w:tcPr>
          <w:p w14:paraId="02D78117" w14:textId="77777777" w:rsidR="00751A93" w:rsidRDefault="00E63646" w:rsidP="00221CB6">
            <w:pPr>
              <w:widowControl/>
              <w:jc w:val="center"/>
              <w:rPr>
                <w:rFonts w:ascii="Arial" w:eastAsiaTheme="minorEastAsia" w:hAnsi="Arial" w:cs="Arial"/>
                <w:color w:val="000000"/>
                <w:kern w:val="0"/>
                <w:szCs w:val="21"/>
              </w:rPr>
            </w:pPr>
            <w:r>
              <w:rPr>
                <w:rFonts w:ascii="Arial" w:eastAsiaTheme="minorEastAsia" w:hAnsi="Arial" w:cs="Arial"/>
                <w:color w:val="000000"/>
                <w:kern w:val="0"/>
                <w:szCs w:val="21"/>
              </w:rPr>
              <w:t>4</w:t>
            </w:r>
          </w:p>
        </w:tc>
        <w:tc>
          <w:tcPr>
            <w:tcW w:w="1480" w:type="dxa"/>
            <w:tcBorders>
              <w:top w:val="nil"/>
              <w:left w:val="nil"/>
              <w:bottom w:val="single" w:sz="4" w:space="0" w:color="auto"/>
              <w:right w:val="single" w:sz="4" w:space="0" w:color="auto"/>
            </w:tcBorders>
            <w:shd w:val="clear" w:color="auto" w:fill="auto"/>
            <w:vAlign w:val="center"/>
          </w:tcPr>
          <w:p w14:paraId="20800010" w14:textId="77777777" w:rsidR="00751A93" w:rsidRDefault="00E63646" w:rsidP="00221CB6">
            <w:pPr>
              <w:widowControl/>
              <w:jc w:val="center"/>
              <w:rPr>
                <w:rFonts w:ascii="Arial" w:eastAsiaTheme="minorEastAsia" w:hAnsi="Arial" w:cs="Arial"/>
                <w:color w:val="000000"/>
                <w:kern w:val="0"/>
                <w:szCs w:val="21"/>
              </w:rPr>
            </w:pPr>
            <w:r>
              <w:rPr>
                <w:rFonts w:ascii="Arial" w:eastAsiaTheme="minorEastAsia" w:hAnsi="Arial" w:cs="Arial"/>
                <w:color w:val="000000"/>
                <w:kern w:val="0"/>
                <w:szCs w:val="21"/>
              </w:rPr>
              <w:t>清除报告</w:t>
            </w:r>
          </w:p>
        </w:tc>
        <w:tc>
          <w:tcPr>
            <w:tcW w:w="4100" w:type="dxa"/>
            <w:tcBorders>
              <w:top w:val="nil"/>
              <w:left w:val="nil"/>
              <w:bottom w:val="single" w:sz="4" w:space="0" w:color="auto"/>
              <w:right w:val="single" w:sz="4" w:space="0" w:color="auto"/>
            </w:tcBorders>
            <w:shd w:val="clear" w:color="auto" w:fill="auto"/>
            <w:vAlign w:val="center"/>
          </w:tcPr>
          <w:p w14:paraId="698F1BD6" w14:textId="77777777" w:rsidR="00751A93" w:rsidRDefault="00E63646" w:rsidP="00221CB6">
            <w:pPr>
              <w:widowControl/>
              <w:jc w:val="center"/>
              <w:rPr>
                <w:rFonts w:ascii="Arial" w:eastAsiaTheme="minorEastAsia" w:hAnsi="Arial" w:cs="Arial"/>
                <w:color w:val="000000"/>
                <w:kern w:val="0"/>
                <w:szCs w:val="21"/>
              </w:rPr>
            </w:pPr>
            <w:r>
              <w:rPr>
                <w:rFonts w:ascii="Arial" w:eastAsiaTheme="minorEastAsia" w:hAnsi="Arial" w:cs="Arial"/>
                <w:color w:val="000000"/>
                <w:kern w:val="0"/>
                <w:szCs w:val="21"/>
              </w:rPr>
              <w:t>任何操作及事件的清除</w:t>
            </w:r>
          </w:p>
        </w:tc>
      </w:tr>
      <w:tr w:rsidR="00751A93" w14:paraId="382BDF9D" w14:textId="77777777" w:rsidTr="00C067AC">
        <w:trPr>
          <w:trHeight w:val="402"/>
          <w:jc w:val="center"/>
        </w:trPr>
        <w:tc>
          <w:tcPr>
            <w:tcW w:w="700" w:type="dxa"/>
            <w:tcBorders>
              <w:top w:val="nil"/>
              <w:left w:val="single" w:sz="4" w:space="0" w:color="auto"/>
              <w:bottom w:val="single" w:sz="4" w:space="0" w:color="auto"/>
              <w:right w:val="single" w:sz="4" w:space="0" w:color="auto"/>
            </w:tcBorders>
            <w:shd w:val="clear" w:color="auto" w:fill="auto"/>
            <w:noWrap/>
            <w:vAlign w:val="center"/>
          </w:tcPr>
          <w:p w14:paraId="55DD928E" w14:textId="77777777" w:rsidR="00751A93" w:rsidRDefault="00E63646" w:rsidP="00221CB6">
            <w:pPr>
              <w:widowControl/>
              <w:jc w:val="center"/>
              <w:rPr>
                <w:rFonts w:ascii="Arial" w:eastAsiaTheme="minorEastAsia" w:hAnsi="Arial" w:cs="Arial"/>
                <w:color w:val="000000"/>
                <w:kern w:val="0"/>
                <w:szCs w:val="21"/>
              </w:rPr>
            </w:pPr>
            <w:r>
              <w:rPr>
                <w:rFonts w:ascii="Arial" w:eastAsiaTheme="minorEastAsia" w:hAnsi="Arial" w:cs="Arial"/>
                <w:color w:val="000000"/>
                <w:kern w:val="0"/>
                <w:szCs w:val="21"/>
              </w:rPr>
              <w:t>5</w:t>
            </w:r>
          </w:p>
        </w:tc>
        <w:tc>
          <w:tcPr>
            <w:tcW w:w="1480" w:type="dxa"/>
            <w:tcBorders>
              <w:top w:val="nil"/>
              <w:left w:val="nil"/>
              <w:bottom w:val="single" w:sz="4" w:space="0" w:color="auto"/>
              <w:right w:val="single" w:sz="4" w:space="0" w:color="auto"/>
            </w:tcBorders>
            <w:shd w:val="clear" w:color="auto" w:fill="auto"/>
            <w:vAlign w:val="center"/>
          </w:tcPr>
          <w:p w14:paraId="304C2D60" w14:textId="77777777" w:rsidR="00751A93" w:rsidRDefault="00E63646" w:rsidP="00221CB6">
            <w:pPr>
              <w:widowControl/>
              <w:jc w:val="center"/>
              <w:rPr>
                <w:rFonts w:ascii="Arial" w:eastAsiaTheme="minorEastAsia" w:hAnsi="Arial" w:cs="Arial"/>
                <w:color w:val="000000"/>
                <w:kern w:val="0"/>
                <w:szCs w:val="21"/>
              </w:rPr>
            </w:pPr>
            <w:r>
              <w:rPr>
                <w:rFonts w:ascii="Arial" w:eastAsiaTheme="minorEastAsia" w:hAnsi="Arial" w:cs="Arial"/>
                <w:color w:val="000000"/>
                <w:kern w:val="0"/>
                <w:szCs w:val="21"/>
              </w:rPr>
              <w:t>装置信息</w:t>
            </w:r>
          </w:p>
        </w:tc>
        <w:tc>
          <w:tcPr>
            <w:tcW w:w="4100" w:type="dxa"/>
            <w:tcBorders>
              <w:top w:val="nil"/>
              <w:left w:val="nil"/>
              <w:bottom w:val="single" w:sz="4" w:space="0" w:color="auto"/>
              <w:right w:val="single" w:sz="4" w:space="0" w:color="auto"/>
            </w:tcBorders>
            <w:shd w:val="clear" w:color="auto" w:fill="auto"/>
            <w:vAlign w:val="center"/>
          </w:tcPr>
          <w:p w14:paraId="757582E7" w14:textId="77777777" w:rsidR="00751A93" w:rsidRDefault="00E63646" w:rsidP="00221CB6">
            <w:pPr>
              <w:widowControl/>
              <w:jc w:val="center"/>
              <w:rPr>
                <w:rFonts w:ascii="Arial" w:eastAsiaTheme="minorEastAsia" w:hAnsi="Arial" w:cs="Arial"/>
                <w:color w:val="000000"/>
                <w:kern w:val="0"/>
                <w:szCs w:val="21"/>
              </w:rPr>
            </w:pPr>
            <w:r>
              <w:rPr>
                <w:rFonts w:ascii="Arial" w:eastAsiaTheme="minorEastAsia" w:hAnsi="Arial" w:cs="Arial"/>
                <w:color w:val="000000"/>
                <w:kern w:val="0"/>
                <w:szCs w:val="21"/>
              </w:rPr>
              <w:t>保护装置的型号及版本号等基本信息</w:t>
            </w:r>
          </w:p>
        </w:tc>
      </w:tr>
      <w:tr w:rsidR="00751A93" w14:paraId="3594AA1C" w14:textId="77777777" w:rsidTr="00C067AC">
        <w:trPr>
          <w:trHeight w:val="402"/>
          <w:jc w:val="center"/>
        </w:trPr>
        <w:tc>
          <w:tcPr>
            <w:tcW w:w="700" w:type="dxa"/>
            <w:tcBorders>
              <w:top w:val="nil"/>
              <w:left w:val="single" w:sz="4" w:space="0" w:color="auto"/>
              <w:bottom w:val="single" w:sz="4" w:space="0" w:color="auto"/>
              <w:right w:val="single" w:sz="4" w:space="0" w:color="auto"/>
            </w:tcBorders>
            <w:shd w:val="clear" w:color="auto" w:fill="auto"/>
            <w:noWrap/>
            <w:vAlign w:val="center"/>
          </w:tcPr>
          <w:p w14:paraId="062E6214" w14:textId="77777777" w:rsidR="00751A93" w:rsidRDefault="00E63646" w:rsidP="00221CB6">
            <w:pPr>
              <w:widowControl/>
              <w:jc w:val="center"/>
              <w:rPr>
                <w:rFonts w:ascii="Arial" w:eastAsiaTheme="minorEastAsia" w:hAnsi="Arial" w:cs="Arial"/>
                <w:color w:val="000000"/>
                <w:kern w:val="0"/>
                <w:szCs w:val="21"/>
              </w:rPr>
            </w:pPr>
            <w:r>
              <w:rPr>
                <w:rFonts w:ascii="Arial" w:eastAsiaTheme="minorEastAsia" w:hAnsi="Arial" w:cs="Arial"/>
                <w:color w:val="000000"/>
                <w:kern w:val="0"/>
                <w:szCs w:val="21"/>
              </w:rPr>
              <w:t>6</w:t>
            </w:r>
          </w:p>
        </w:tc>
        <w:tc>
          <w:tcPr>
            <w:tcW w:w="1480" w:type="dxa"/>
            <w:tcBorders>
              <w:top w:val="nil"/>
              <w:left w:val="nil"/>
              <w:bottom w:val="single" w:sz="4" w:space="0" w:color="auto"/>
              <w:right w:val="single" w:sz="4" w:space="0" w:color="auto"/>
            </w:tcBorders>
            <w:shd w:val="clear" w:color="auto" w:fill="auto"/>
            <w:vAlign w:val="center"/>
          </w:tcPr>
          <w:p w14:paraId="3C755D27" w14:textId="77777777" w:rsidR="00751A93" w:rsidRDefault="00E63646" w:rsidP="00221CB6">
            <w:pPr>
              <w:widowControl/>
              <w:jc w:val="center"/>
              <w:rPr>
                <w:rFonts w:ascii="Arial" w:eastAsiaTheme="minorEastAsia" w:hAnsi="Arial" w:cs="Arial"/>
                <w:color w:val="000000"/>
                <w:kern w:val="0"/>
                <w:szCs w:val="21"/>
              </w:rPr>
            </w:pPr>
            <w:r>
              <w:rPr>
                <w:rFonts w:ascii="Arial" w:eastAsiaTheme="minorEastAsia" w:hAnsi="Arial" w:cs="Arial"/>
                <w:color w:val="000000"/>
                <w:kern w:val="0"/>
                <w:szCs w:val="21"/>
              </w:rPr>
              <w:t>装置设置</w:t>
            </w:r>
          </w:p>
        </w:tc>
        <w:tc>
          <w:tcPr>
            <w:tcW w:w="4100" w:type="dxa"/>
            <w:tcBorders>
              <w:top w:val="nil"/>
              <w:left w:val="nil"/>
              <w:bottom w:val="single" w:sz="4" w:space="0" w:color="auto"/>
              <w:right w:val="single" w:sz="4" w:space="0" w:color="auto"/>
            </w:tcBorders>
            <w:shd w:val="clear" w:color="auto" w:fill="auto"/>
            <w:vAlign w:val="center"/>
          </w:tcPr>
          <w:p w14:paraId="7D836A5F" w14:textId="77777777" w:rsidR="00751A93" w:rsidRDefault="00E63646" w:rsidP="00221CB6">
            <w:pPr>
              <w:widowControl/>
              <w:jc w:val="center"/>
              <w:rPr>
                <w:rFonts w:ascii="Arial" w:eastAsiaTheme="minorEastAsia" w:hAnsi="Arial" w:cs="Arial"/>
                <w:color w:val="000000"/>
                <w:kern w:val="0"/>
                <w:szCs w:val="21"/>
              </w:rPr>
            </w:pPr>
            <w:r>
              <w:rPr>
                <w:rFonts w:ascii="Arial" w:eastAsiaTheme="minorEastAsia" w:hAnsi="Arial" w:cs="Arial"/>
                <w:color w:val="000000"/>
                <w:kern w:val="0"/>
                <w:szCs w:val="21"/>
              </w:rPr>
              <w:t>相关变比和通讯等技术参数设置</w:t>
            </w:r>
          </w:p>
        </w:tc>
      </w:tr>
      <w:tr w:rsidR="00751A93" w14:paraId="731848A0" w14:textId="77777777" w:rsidTr="00C067AC">
        <w:trPr>
          <w:trHeight w:val="402"/>
          <w:jc w:val="center"/>
        </w:trPr>
        <w:tc>
          <w:tcPr>
            <w:tcW w:w="700" w:type="dxa"/>
            <w:tcBorders>
              <w:top w:val="nil"/>
              <w:left w:val="single" w:sz="4" w:space="0" w:color="auto"/>
              <w:bottom w:val="single" w:sz="4" w:space="0" w:color="auto"/>
              <w:right w:val="single" w:sz="4" w:space="0" w:color="auto"/>
            </w:tcBorders>
            <w:shd w:val="clear" w:color="auto" w:fill="auto"/>
            <w:noWrap/>
            <w:vAlign w:val="center"/>
          </w:tcPr>
          <w:p w14:paraId="234EC7B8" w14:textId="77777777" w:rsidR="00751A93" w:rsidRDefault="00E63646" w:rsidP="00221CB6">
            <w:pPr>
              <w:widowControl/>
              <w:jc w:val="center"/>
              <w:rPr>
                <w:rFonts w:ascii="Arial" w:eastAsiaTheme="minorEastAsia" w:hAnsi="Arial" w:cs="Arial"/>
                <w:color w:val="000000"/>
                <w:kern w:val="0"/>
                <w:szCs w:val="21"/>
              </w:rPr>
            </w:pPr>
            <w:r>
              <w:rPr>
                <w:rFonts w:ascii="Arial" w:eastAsiaTheme="minorEastAsia" w:hAnsi="Arial" w:cs="Arial"/>
                <w:color w:val="000000"/>
                <w:kern w:val="0"/>
                <w:szCs w:val="21"/>
              </w:rPr>
              <w:t>7</w:t>
            </w:r>
          </w:p>
        </w:tc>
        <w:tc>
          <w:tcPr>
            <w:tcW w:w="1480" w:type="dxa"/>
            <w:tcBorders>
              <w:top w:val="nil"/>
              <w:left w:val="nil"/>
              <w:bottom w:val="single" w:sz="4" w:space="0" w:color="auto"/>
              <w:right w:val="single" w:sz="4" w:space="0" w:color="auto"/>
            </w:tcBorders>
            <w:shd w:val="clear" w:color="auto" w:fill="auto"/>
            <w:vAlign w:val="center"/>
          </w:tcPr>
          <w:p w14:paraId="2050A5A1" w14:textId="77777777" w:rsidR="00751A93" w:rsidRDefault="00E63646" w:rsidP="00221CB6">
            <w:pPr>
              <w:widowControl/>
              <w:jc w:val="center"/>
              <w:rPr>
                <w:rFonts w:ascii="Arial" w:eastAsiaTheme="minorEastAsia" w:hAnsi="Arial" w:cs="Arial"/>
                <w:color w:val="000000"/>
                <w:kern w:val="0"/>
                <w:szCs w:val="21"/>
              </w:rPr>
            </w:pPr>
            <w:r>
              <w:rPr>
                <w:rFonts w:ascii="Arial" w:eastAsiaTheme="minorEastAsia" w:hAnsi="Arial" w:cs="Arial"/>
                <w:color w:val="000000"/>
                <w:kern w:val="0"/>
                <w:szCs w:val="21"/>
              </w:rPr>
              <w:t xml:space="preserve"> </w:t>
            </w:r>
            <w:r>
              <w:rPr>
                <w:rFonts w:ascii="Arial" w:eastAsiaTheme="minorEastAsia" w:hAnsi="Arial" w:cs="Arial"/>
                <w:color w:val="000000"/>
                <w:kern w:val="0"/>
                <w:szCs w:val="21"/>
              </w:rPr>
              <w:t>装置调试</w:t>
            </w:r>
          </w:p>
        </w:tc>
        <w:tc>
          <w:tcPr>
            <w:tcW w:w="4100" w:type="dxa"/>
            <w:tcBorders>
              <w:top w:val="nil"/>
              <w:left w:val="nil"/>
              <w:bottom w:val="single" w:sz="4" w:space="0" w:color="auto"/>
              <w:right w:val="single" w:sz="4" w:space="0" w:color="auto"/>
            </w:tcBorders>
            <w:shd w:val="clear" w:color="auto" w:fill="auto"/>
            <w:vAlign w:val="center"/>
          </w:tcPr>
          <w:p w14:paraId="50EEC56A" w14:textId="77777777" w:rsidR="00751A93" w:rsidRDefault="00E63646" w:rsidP="00221CB6">
            <w:pPr>
              <w:widowControl/>
              <w:jc w:val="center"/>
              <w:rPr>
                <w:rFonts w:ascii="Arial" w:eastAsiaTheme="minorEastAsia" w:hAnsi="Arial" w:cs="Arial"/>
                <w:color w:val="000000"/>
                <w:kern w:val="0"/>
                <w:szCs w:val="21"/>
              </w:rPr>
            </w:pPr>
            <w:r>
              <w:rPr>
                <w:rFonts w:ascii="Arial" w:eastAsiaTheme="minorEastAsia" w:hAnsi="Arial" w:cs="Arial"/>
                <w:color w:val="000000"/>
                <w:kern w:val="0"/>
                <w:szCs w:val="21"/>
              </w:rPr>
              <w:t>保护装置的开入开出及精度调整试验</w:t>
            </w:r>
          </w:p>
        </w:tc>
      </w:tr>
      <w:tr w:rsidR="00751A93" w14:paraId="5A9BAD27" w14:textId="77777777" w:rsidTr="00C067AC">
        <w:trPr>
          <w:trHeight w:val="402"/>
          <w:jc w:val="center"/>
        </w:trPr>
        <w:tc>
          <w:tcPr>
            <w:tcW w:w="700" w:type="dxa"/>
            <w:tcBorders>
              <w:top w:val="nil"/>
              <w:left w:val="single" w:sz="4" w:space="0" w:color="auto"/>
              <w:bottom w:val="single" w:sz="4" w:space="0" w:color="auto"/>
              <w:right w:val="single" w:sz="4" w:space="0" w:color="auto"/>
            </w:tcBorders>
            <w:shd w:val="clear" w:color="auto" w:fill="auto"/>
            <w:noWrap/>
            <w:vAlign w:val="center"/>
          </w:tcPr>
          <w:p w14:paraId="05A70928" w14:textId="77777777" w:rsidR="00751A93" w:rsidRDefault="00E63646" w:rsidP="00221CB6">
            <w:pPr>
              <w:widowControl/>
              <w:jc w:val="center"/>
              <w:rPr>
                <w:rFonts w:ascii="Arial" w:eastAsiaTheme="minorEastAsia" w:hAnsi="Arial" w:cs="Arial"/>
                <w:color w:val="000000"/>
                <w:kern w:val="0"/>
                <w:szCs w:val="21"/>
              </w:rPr>
            </w:pPr>
            <w:r>
              <w:rPr>
                <w:rFonts w:ascii="Arial" w:eastAsiaTheme="minorEastAsia" w:hAnsi="Arial" w:cs="Arial"/>
                <w:color w:val="000000"/>
                <w:kern w:val="0"/>
                <w:szCs w:val="21"/>
              </w:rPr>
              <w:t>8</w:t>
            </w:r>
          </w:p>
        </w:tc>
        <w:tc>
          <w:tcPr>
            <w:tcW w:w="1480" w:type="dxa"/>
            <w:tcBorders>
              <w:top w:val="nil"/>
              <w:left w:val="nil"/>
              <w:bottom w:val="single" w:sz="4" w:space="0" w:color="auto"/>
              <w:right w:val="single" w:sz="4" w:space="0" w:color="auto"/>
            </w:tcBorders>
            <w:shd w:val="clear" w:color="auto" w:fill="auto"/>
            <w:vAlign w:val="center"/>
          </w:tcPr>
          <w:p w14:paraId="7416EDB7" w14:textId="77777777" w:rsidR="00751A93" w:rsidRDefault="00E63646" w:rsidP="00221CB6">
            <w:pPr>
              <w:widowControl/>
              <w:jc w:val="center"/>
              <w:rPr>
                <w:rFonts w:ascii="Arial" w:eastAsiaTheme="minorEastAsia" w:hAnsi="Arial" w:cs="Arial"/>
                <w:color w:val="000000"/>
                <w:kern w:val="0"/>
                <w:szCs w:val="21"/>
              </w:rPr>
            </w:pPr>
            <w:r>
              <w:rPr>
                <w:rFonts w:ascii="Arial" w:eastAsiaTheme="minorEastAsia" w:hAnsi="Arial" w:cs="Arial"/>
                <w:color w:val="000000"/>
                <w:kern w:val="0"/>
                <w:szCs w:val="21"/>
              </w:rPr>
              <w:t>其它设置</w:t>
            </w:r>
          </w:p>
        </w:tc>
        <w:tc>
          <w:tcPr>
            <w:tcW w:w="4100" w:type="dxa"/>
            <w:tcBorders>
              <w:top w:val="nil"/>
              <w:left w:val="nil"/>
              <w:bottom w:val="single" w:sz="4" w:space="0" w:color="auto"/>
              <w:right w:val="single" w:sz="4" w:space="0" w:color="auto"/>
            </w:tcBorders>
            <w:shd w:val="clear" w:color="auto" w:fill="auto"/>
            <w:vAlign w:val="center"/>
          </w:tcPr>
          <w:p w14:paraId="2EAA6970" w14:textId="77777777" w:rsidR="00751A93" w:rsidRDefault="00E63646" w:rsidP="00221CB6">
            <w:pPr>
              <w:widowControl/>
              <w:jc w:val="center"/>
              <w:rPr>
                <w:rFonts w:ascii="Arial" w:eastAsiaTheme="minorEastAsia" w:hAnsi="Arial" w:cs="Arial"/>
                <w:color w:val="000000"/>
                <w:kern w:val="0"/>
                <w:szCs w:val="21"/>
              </w:rPr>
            </w:pPr>
            <w:r>
              <w:rPr>
                <w:rFonts w:ascii="Arial" w:eastAsiaTheme="minorEastAsia" w:hAnsi="Arial" w:cs="Arial"/>
                <w:color w:val="000000"/>
                <w:kern w:val="0"/>
                <w:szCs w:val="21"/>
              </w:rPr>
              <w:t>电能查询等</w:t>
            </w:r>
          </w:p>
        </w:tc>
      </w:tr>
    </w:tbl>
    <w:p w14:paraId="214E853D" w14:textId="70983A58" w:rsidR="00751A93" w:rsidRDefault="00E63646">
      <w:pPr>
        <w:snapToGrid w:val="0"/>
        <w:spacing w:line="276" w:lineRule="auto"/>
        <w:jc w:val="center"/>
        <w:rPr>
          <w:rFonts w:ascii="Arial" w:eastAsiaTheme="minorEastAsia" w:hAnsi="Arial" w:cs="Arial"/>
          <w:szCs w:val="21"/>
        </w:rPr>
      </w:pPr>
      <w:r>
        <w:rPr>
          <w:rFonts w:ascii="Arial" w:eastAsiaTheme="minorEastAsia" w:hAnsi="Arial" w:cs="Arial" w:hint="eastAsia"/>
          <w:szCs w:val="21"/>
        </w:rPr>
        <w:t>备注：</w:t>
      </w:r>
      <w:r>
        <w:rPr>
          <w:rFonts w:ascii="Arial" w:eastAsiaTheme="minorEastAsia" w:hAnsi="Arial" w:cs="Arial"/>
          <w:szCs w:val="21"/>
        </w:rPr>
        <w:t>下面针对每个菜单内部的相关功能进行详细的说明</w:t>
      </w:r>
    </w:p>
    <w:p w14:paraId="1B032CE5" w14:textId="03905E92" w:rsidR="00606D61" w:rsidRDefault="00606D61">
      <w:pPr>
        <w:snapToGrid w:val="0"/>
        <w:spacing w:line="276" w:lineRule="auto"/>
        <w:jc w:val="center"/>
        <w:rPr>
          <w:rFonts w:ascii="Arial" w:eastAsiaTheme="minorEastAsia" w:hAnsi="Arial" w:cs="Arial"/>
          <w:szCs w:val="21"/>
        </w:rPr>
      </w:pPr>
    </w:p>
    <w:p w14:paraId="5488BCC3" w14:textId="77777777" w:rsidR="00221CB6" w:rsidRDefault="00221CB6">
      <w:pPr>
        <w:snapToGrid w:val="0"/>
        <w:spacing w:line="276" w:lineRule="auto"/>
        <w:jc w:val="center"/>
        <w:rPr>
          <w:rFonts w:ascii="Arial" w:eastAsiaTheme="minorEastAsia" w:hAnsi="Arial" w:cs="Arial"/>
          <w:szCs w:val="21"/>
        </w:rPr>
      </w:pPr>
    </w:p>
    <w:p w14:paraId="5C5A475B" w14:textId="037EF6C0" w:rsidR="00751A93" w:rsidRPr="001A64D6" w:rsidRDefault="001A64D6" w:rsidP="001A64D6">
      <w:pPr>
        <w:spacing w:line="276" w:lineRule="auto"/>
        <w:outlineLvl w:val="1"/>
        <w:rPr>
          <w:rFonts w:ascii="Arial" w:eastAsiaTheme="minorEastAsia" w:hAnsi="Arial" w:cs="Arial"/>
          <w:szCs w:val="21"/>
        </w:rPr>
      </w:pPr>
      <w:bookmarkStart w:id="2" w:name="_Toc457209968"/>
      <w:r>
        <w:rPr>
          <w:rFonts w:ascii="Arial" w:eastAsiaTheme="minorEastAsia" w:hAnsi="Arial" w:cs="Arial" w:hint="eastAsia"/>
          <w:szCs w:val="21"/>
        </w:rPr>
        <w:t>2</w:t>
      </w:r>
      <w:r>
        <w:rPr>
          <w:rFonts w:ascii="Arial" w:eastAsiaTheme="minorEastAsia" w:hAnsi="Arial" w:cs="Arial"/>
          <w:szCs w:val="21"/>
        </w:rPr>
        <w:t>.1</w:t>
      </w:r>
      <w:r w:rsidR="00E63646" w:rsidRPr="001A64D6">
        <w:rPr>
          <w:rFonts w:ascii="Arial" w:eastAsiaTheme="minorEastAsia" w:hAnsi="Arial" w:cs="Arial"/>
          <w:szCs w:val="21"/>
        </w:rPr>
        <w:t>采样值显示</w:t>
      </w:r>
      <w:bookmarkEnd w:id="2"/>
    </w:p>
    <w:p w14:paraId="0E7051DE" w14:textId="77777777" w:rsidR="00751A93" w:rsidRDefault="00E63646">
      <w:pPr>
        <w:pStyle w:val="ad"/>
        <w:numPr>
          <w:ilvl w:val="0"/>
          <w:numId w:val="4"/>
        </w:numPr>
        <w:spacing w:line="276" w:lineRule="auto"/>
        <w:ind w:firstLineChars="0"/>
        <w:jc w:val="left"/>
        <w:rPr>
          <w:rFonts w:ascii="Arial" w:eastAsiaTheme="minorEastAsia" w:hAnsi="Arial" w:cs="Arial"/>
          <w:szCs w:val="21"/>
        </w:rPr>
      </w:pPr>
      <w:r>
        <w:rPr>
          <w:rFonts w:ascii="Arial" w:eastAsiaTheme="minorEastAsia" w:hAnsi="Arial" w:cs="Arial"/>
          <w:szCs w:val="21"/>
        </w:rPr>
        <w:t>主</w:t>
      </w:r>
      <w:r>
        <w:rPr>
          <w:rFonts w:ascii="Arial" w:eastAsiaTheme="minorEastAsia" w:hAnsi="Arial" w:cs="Arial" w:hint="eastAsia"/>
          <w:szCs w:val="21"/>
        </w:rPr>
        <w:t>界</w:t>
      </w:r>
      <w:r>
        <w:rPr>
          <w:rFonts w:ascii="Arial" w:eastAsiaTheme="minorEastAsia" w:hAnsi="Arial" w:cs="Arial"/>
          <w:szCs w:val="21"/>
        </w:rPr>
        <w:t>面显示</w:t>
      </w:r>
    </w:p>
    <w:p w14:paraId="06016308" w14:textId="77777777" w:rsidR="00751A93" w:rsidRDefault="00E63646">
      <w:pPr>
        <w:spacing w:line="276" w:lineRule="auto"/>
        <w:ind w:firstLine="420"/>
        <w:rPr>
          <w:rFonts w:ascii="Arial" w:eastAsiaTheme="minorEastAsia" w:hAnsi="Arial" w:cs="Arial"/>
          <w:szCs w:val="21"/>
        </w:rPr>
      </w:pPr>
      <w:r>
        <w:rPr>
          <w:rFonts w:ascii="Arial" w:eastAsiaTheme="minorEastAsia" w:hAnsi="Arial" w:cs="Arial"/>
          <w:szCs w:val="21"/>
        </w:rPr>
        <w:lastRenderedPageBreak/>
        <w:t>主界面显示为装置一次侧值，根据</w:t>
      </w:r>
      <w:r>
        <w:rPr>
          <w:rFonts w:ascii="Arial" w:eastAsiaTheme="minorEastAsia" w:hAnsi="Arial" w:cs="Arial"/>
          <w:szCs w:val="21"/>
        </w:rPr>
        <w:t>CT</w:t>
      </w:r>
      <w:r>
        <w:rPr>
          <w:rFonts w:ascii="Arial" w:eastAsiaTheme="minorEastAsia" w:hAnsi="Arial" w:cs="Arial"/>
          <w:szCs w:val="21"/>
        </w:rPr>
        <w:t>变比换算后得出。显示数据包含：</w:t>
      </w:r>
      <w:r>
        <w:rPr>
          <w:rFonts w:ascii="Arial" w:eastAsiaTheme="minorEastAsia" w:hAnsi="Arial" w:cs="Arial"/>
          <w:szCs w:val="21"/>
        </w:rPr>
        <w:t>Ia</w:t>
      </w:r>
      <w:r>
        <w:rPr>
          <w:rFonts w:ascii="Arial" w:eastAsiaTheme="minorEastAsia" w:hAnsi="Arial" w:cs="Arial"/>
          <w:szCs w:val="21"/>
        </w:rPr>
        <w:t>、</w:t>
      </w:r>
      <w:r>
        <w:rPr>
          <w:rFonts w:ascii="Arial" w:eastAsiaTheme="minorEastAsia" w:hAnsi="Arial" w:cs="Arial"/>
          <w:szCs w:val="21"/>
        </w:rPr>
        <w:t>Ib</w:t>
      </w:r>
      <w:r>
        <w:rPr>
          <w:rFonts w:ascii="Arial" w:eastAsiaTheme="minorEastAsia" w:hAnsi="Arial" w:cs="Arial"/>
          <w:szCs w:val="21"/>
        </w:rPr>
        <w:t>、</w:t>
      </w:r>
      <w:r>
        <w:rPr>
          <w:rFonts w:ascii="Arial" w:eastAsiaTheme="minorEastAsia" w:hAnsi="Arial" w:cs="Arial"/>
          <w:szCs w:val="21"/>
        </w:rPr>
        <w:t>Ic</w:t>
      </w:r>
      <w:r>
        <w:rPr>
          <w:rFonts w:ascii="Arial" w:eastAsiaTheme="minorEastAsia" w:hAnsi="Arial" w:cs="Arial"/>
          <w:szCs w:val="21"/>
        </w:rPr>
        <w:t>、</w:t>
      </w:r>
      <w:r>
        <w:rPr>
          <w:rFonts w:ascii="Arial" w:eastAsiaTheme="minorEastAsia" w:hAnsi="Arial" w:cs="Arial"/>
          <w:szCs w:val="21"/>
        </w:rPr>
        <w:t>3I0</w:t>
      </w:r>
      <w:r>
        <w:rPr>
          <w:rFonts w:ascii="Arial" w:eastAsiaTheme="minorEastAsia" w:hAnsi="Arial" w:cs="Arial"/>
          <w:szCs w:val="21"/>
        </w:rPr>
        <w:t>、</w:t>
      </w:r>
      <w:r>
        <w:rPr>
          <w:rFonts w:ascii="Arial" w:eastAsiaTheme="minorEastAsia" w:hAnsi="Arial" w:cs="Arial"/>
          <w:szCs w:val="21"/>
        </w:rPr>
        <w:t>Uab</w:t>
      </w:r>
      <w:r>
        <w:rPr>
          <w:rFonts w:ascii="Arial" w:eastAsiaTheme="minorEastAsia" w:hAnsi="Arial" w:cs="Arial"/>
          <w:szCs w:val="21"/>
        </w:rPr>
        <w:t>、</w:t>
      </w:r>
      <w:r>
        <w:rPr>
          <w:rFonts w:ascii="Arial" w:eastAsiaTheme="minorEastAsia" w:hAnsi="Arial" w:cs="Arial"/>
          <w:szCs w:val="21"/>
        </w:rPr>
        <w:t>Ubc</w:t>
      </w:r>
      <w:r>
        <w:rPr>
          <w:rFonts w:ascii="Arial" w:eastAsiaTheme="minorEastAsia" w:hAnsi="Arial" w:cs="Arial"/>
          <w:szCs w:val="21"/>
        </w:rPr>
        <w:t>、</w:t>
      </w:r>
      <w:r>
        <w:rPr>
          <w:rFonts w:ascii="Arial" w:eastAsiaTheme="minorEastAsia" w:hAnsi="Arial" w:cs="Arial"/>
          <w:szCs w:val="21"/>
        </w:rPr>
        <w:t>Uca</w:t>
      </w:r>
      <w:r>
        <w:rPr>
          <w:rFonts w:ascii="Arial" w:eastAsiaTheme="minorEastAsia" w:hAnsi="Arial" w:cs="Arial"/>
          <w:szCs w:val="21"/>
        </w:rPr>
        <w:t>、</w:t>
      </w:r>
      <w:r>
        <w:rPr>
          <w:rFonts w:ascii="Arial" w:eastAsiaTheme="minorEastAsia" w:hAnsi="Arial" w:cs="Arial"/>
          <w:szCs w:val="21"/>
        </w:rPr>
        <w:t>3U0</w:t>
      </w:r>
      <w:r>
        <w:rPr>
          <w:rFonts w:ascii="Arial" w:eastAsiaTheme="minorEastAsia" w:hAnsi="Arial" w:cs="Arial"/>
          <w:szCs w:val="21"/>
        </w:rPr>
        <w:t>；</w:t>
      </w:r>
    </w:p>
    <w:p w14:paraId="7E40D1EA" w14:textId="77777777" w:rsidR="00751A93" w:rsidRDefault="00751A93">
      <w:pPr>
        <w:spacing w:line="276" w:lineRule="auto"/>
        <w:ind w:firstLineChars="200" w:firstLine="420"/>
        <w:rPr>
          <w:rFonts w:ascii="Arial" w:eastAsiaTheme="minorEastAsia" w:hAnsi="Arial" w:cs="Arial"/>
          <w:szCs w:val="21"/>
        </w:rPr>
      </w:pPr>
    </w:p>
    <w:p w14:paraId="17C1FE10" w14:textId="77777777" w:rsidR="00751A93" w:rsidRDefault="00E63646">
      <w:pPr>
        <w:spacing w:line="276" w:lineRule="auto"/>
        <w:ind w:firstLineChars="200" w:firstLine="420"/>
        <w:rPr>
          <w:rFonts w:ascii="Arial" w:eastAsiaTheme="minorEastAsia" w:hAnsi="Arial" w:cs="Arial"/>
          <w:szCs w:val="21"/>
        </w:rPr>
      </w:pPr>
      <w:r>
        <w:rPr>
          <w:rFonts w:ascii="Arial" w:eastAsiaTheme="minorEastAsia" w:hAnsi="Arial" w:cs="Arial"/>
          <w:szCs w:val="21"/>
        </w:rPr>
        <w:t>说明：</w:t>
      </w:r>
    </w:p>
    <w:p w14:paraId="083C6FA0" w14:textId="77777777" w:rsidR="00751A93" w:rsidRDefault="00E63646">
      <w:pPr>
        <w:pStyle w:val="ad"/>
        <w:numPr>
          <w:ilvl w:val="0"/>
          <w:numId w:val="5"/>
        </w:numPr>
        <w:spacing w:line="276" w:lineRule="auto"/>
        <w:ind w:firstLineChars="0"/>
        <w:rPr>
          <w:rFonts w:ascii="Arial" w:eastAsiaTheme="minorEastAsia" w:hAnsi="Arial" w:cs="Arial"/>
          <w:szCs w:val="21"/>
        </w:rPr>
      </w:pPr>
      <w:r>
        <w:rPr>
          <w:rFonts w:ascii="Arial" w:eastAsiaTheme="minorEastAsia" w:hAnsi="Arial" w:cs="Arial"/>
          <w:szCs w:val="21"/>
        </w:rPr>
        <w:t>Ia</w:t>
      </w:r>
      <w:r>
        <w:rPr>
          <w:rFonts w:ascii="Arial" w:eastAsiaTheme="minorEastAsia" w:hAnsi="Arial" w:cs="Arial"/>
          <w:szCs w:val="21"/>
        </w:rPr>
        <w:t>、</w:t>
      </w:r>
      <w:r>
        <w:rPr>
          <w:rFonts w:ascii="Arial" w:eastAsiaTheme="minorEastAsia" w:hAnsi="Arial" w:cs="Arial"/>
          <w:szCs w:val="21"/>
        </w:rPr>
        <w:t>Ib</w:t>
      </w:r>
      <w:r>
        <w:rPr>
          <w:rFonts w:ascii="Arial" w:eastAsiaTheme="minorEastAsia" w:hAnsi="Arial" w:cs="Arial"/>
          <w:szCs w:val="21"/>
        </w:rPr>
        <w:t>、</w:t>
      </w:r>
      <w:r>
        <w:rPr>
          <w:rFonts w:ascii="Arial" w:eastAsiaTheme="minorEastAsia" w:hAnsi="Arial" w:cs="Arial"/>
          <w:szCs w:val="21"/>
        </w:rPr>
        <w:t>Ic</w:t>
      </w:r>
      <w:r>
        <w:rPr>
          <w:rFonts w:ascii="Arial" w:eastAsiaTheme="minorEastAsia" w:hAnsi="Arial" w:cs="Arial"/>
          <w:szCs w:val="21"/>
        </w:rPr>
        <w:t>：一次测量电流</w:t>
      </w:r>
    </w:p>
    <w:p w14:paraId="11930F5D" w14:textId="77777777" w:rsidR="00751A93" w:rsidRDefault="00E63646">
      <w:pPr>
        <w:pStyle w:val="ad"/>
        <w:numPr>
          <w:ilvl w:val="0"/>
          <w:numId w:val="5"/>
        </w:numPr>
        <w:spacing w:line="276" w:lineRule="auto"/>
        <w:ind w:firstLineChars="0"/>
        <w:rPr>
          <w:rFonts w:ascii="Arial" w:eastAsiaTheme="minorEastAsia" w:hAnsi="Arial" w:cs="Arial"/>
          <w:szCs w:val="21"/>
        </w:rPr>
      </w:pPr>
      <w:r>
        <w:rPr>
          <w:rFonts w:ascii="Arial" w:eastAsiaTheme="minorEastAsia" w:hAnsi="Arial" w:cs="Arial"/>
          <w:szCs w:val="21"/>
        </w:rPr>
        <w:t>3I0</w:t>
      </w:r>
      <w:r>
        <w:rPr>
          <w:rFonts w:ascii="Arial" w:eastAsiaTheme="minorEastAsia" w:hAnsi="Arial" w:cs="Arial"/>
          <w:szCs w:val="21"/>
        </w:rPr>
        <w:t>：一次测量零序电流</w:t>
      </w:r>
    </w:p>
    <w:p w14:paraId="51C12C24" w14:textId="77777777" w:rsidR="00751A93" w:rsidRDefault="00E63646">
      <w:pPr>
        <w:pStyle w:val="ad"/>
        <w:numPr>
          <w:ilvl w:val="0"/>
          <w:numId w:val="5"/>
        </w:numPr>
        <w:spacing w:line="276" w:lineRule="auto"/>
        <w:ind w:firstLineChars="0"/>
        <w:rPr>
          <w:rFonts w:ascii="Arial" w:eastAsiaTheme="minorEastAsia" w:hAnsi="Arial" w:cs="Arial"/>
          <w:szCs w:val="21"/>
        </w:rPr>
      </w:pPr>
      <w:r>
        <w:rPr>
          <w:rFonts w:ascii="Arial" w:eastAsiaTheme="minorEastAsia" w:hAnsi="Arial" w:cs="Arial"/>
          <w:szCs w:val="21"/>
        </w:rPr>
        <w:t>Uab</w:t>
      </w:r>
      <w:r>
        <w:rPr>
          <w:rFonts w:ascii="Arial" w:eastAsiaTheme="minorEastAsia" w:hAnsi="Arial" w:cs="Arial"/>
          <w:szCs w:val="21"/>
        </w:rPr>
        <w:t>、</w:t>
      </w:r>
      <w:r>
        <w:rPr>
          <w:rFonts w:ascii="Arial" w:eastAsiaTheme="minorEastAsia" w:hAnsi="Arial" w:cs="Arial"/>
          <w:szCs w:val="21"/>
        </w:rPr>
        <w:t>Ubc</w:t>
      </w:r>
      <w:r>
        <w:rPr>
          <w:rFonts w:ascii="Arial" w:eastAsiaTheme="minorEastAsia" w:hAnsi="Arial" w:cs="Arial"/>
          <w:szCs w:val="21"/>
        </w:rPr>
        <w:t>、</w:t>
      </w:r>
      <w:r>
        <w:rPr>
          <w:rFonts w:ascii="Arial" w:eastAsiaTheme="minorEastAsia" w:hAnsi="Arial" w:cs="Arial"/>
          <w:szCs w:val="21"/>
        </w:rPr>
        <w:t>Uca</w:t>
      </w:r>
      <w:r>
        <w:rPr>
          <w:rFonts w:ascii="Arial" w:eastAsiaTheme="minorEastAsia" w:hAnsi="Arial" w:cs="Arial"/>
          <w:szCs w:val="21"/>
        </w:rPr>
        <w:t>：一次测量母线线电压</w:t>
      </w:r>
      <w:r>
        <w:rPr>
          <w:rFonts w:ascii="Arial" w:eastAsiaTheme="minorEastAsia" w:hAnsi="Arial" w:cs="Arial"/>
          <w:szCs w:val="21"/>
        </w:rPr>
        <w:t xml:space="preserve"> </w:t>
      </w:r>
    </w:p>
    <w:p w14:paraId="7AC7343F" w14:textId="77777777" w:rsidR="00751A93" w:rsidRDefault="00E63646">
      <w:pPr>
        <w:pStyle w:val="ad"/>
        <w:numPr>
          <w:ilvl w:val="0"/>
          <w:numId w:val="5"/>
        </w:numPr>
        <w:spacing w:line="276" w:lineRule="auto"/>
        <w:ind w:firstLineChars="0"/>
        <w:rPr>
          <w:rFonts w:ascii="Arial" w:eastAsiaTheme="minorEastAsia" w:hAnsi="Arial" w:cs="Arial"/>
          <w:szCs w:val="21"/>
        </w:rPr>
      </w:pPr>
      <w:r>
        <w:rPr>
          <w:rFonts w:ascii="Arial" w:eastAsiaTheme="minorEastAsia" w:hAnsi="Arial" w:cs="Arial"/>
          <w:szCs w:val="21"/>
        </w:rPr>
        <w:t>3U0</w:t>
      </w:r>
      <w:r>
        <w:rPr>
          <w:rFonts w:ascii="Arial" w:eastAsiaTheme="minorEastAsia" w:hAnsi="Arial" w:cs="Arial"/>
          <w:szCs w:val="21"/>
        </w:rPr>
        <w:t>：一次测量零序电压</w:t>
      </w:r>
    </w:p>
    <w:p w14:paraId="472C468E" w14:textId="77777777" w:rsidR="00751A93" w:rsidRDefault="00751A93">
      <w:pPr>
        <w:spacing w:line="276" w:lineRule="auto"/>
        <w:outlineLvl w:val="1"/>
        <w:rPr>
          <w:rFonts w:ascii="Arial" w:eastAsiaTheme="minorEastAsia" w:hAnsi="Arial" w:cs="Arial"/>
          <w:szCs w:val="21"/>
        </w:rPr>
      </w:pPr>
    </w:p>
    <w:p w14:paraId="089B7E32" w14:textId="77777777" w:rsidR="00751A93" w:rsidRDefault="00E63646">
      <w:pPr>
        <w:pStyle w:val="ad"/>
        <w:numPr>
          <w:ilvl w:val="0"/>
          <w:numId w:val="4"/>
        </w:numPr>
        <w:spacing w:line="276" w:lineRule="auto"/>
        <w:ind w:firstLineChars="0"/>
        <w:jc w:val="left"/>
        <w:rPr>
          <w:rFonts w:ascii="Arial" w:eastAsiaTheme="minorEastAsia" w:hAnsi="Arial" w:cs="Arial"/>
          <w:szCs w:val="21"/>
        </w:rPr>
      </w:pPr>
      <w:r>
        <w:rPr>
          <w:rFonts w:ascii="Arial" w:eastAsiaTheme="minorEastAsia" w:hAnsi="Arial" w:cs="Arial"/>
          <w:szCs w:val="21"/>
        </w:rPr>
        <w:t>二次侧值</w:t>
      </w:r>
    </w:p>
    <w:p w14:paraId="5044F804" w14:textId="77777777" w:rsidR="00751A93" w:rsidRDefault="00E63646">
      <w:pPr>
        <w:spacing w:line="276" w:lineRule="auto"/>
        <w:ind w:firstLine="420"/>
        <w:rPr>
          <w:rFonts w:ascii="Arial" w:eastAsiaTheme="minorEastAsia" w:hAnsi="Arial" w:cs="Arial"/>
          <w:szCs w:val="21"/>
        </w:rPr>
      </w:pPr>
      <w:r>
        <w:rPr>
          <w:rFonts w:ascii="Arial" w:eastAsiaTheme="minorEastAsia" w:hAnsi="Arial" w:cs="Arial"/>
          <w:szCs w:val="21"/>
        </w:rPr>
        <w:t>进入本菜单后，装置每隔</w:t>
      </w:r>
      <w:r>
        <w:rPr>
          <w:rFonts w:ascii="Arial" w:eastAsiaTheme="minorEastAsia" w:hAnsi="Arial" w:cs="Arial"/>
          <w:szCs w:val="21"/>
        </w:rPr>
        <w:t>1s</w:t>
      </w:r>
      <w:r>
        <w:rPr>
          <w:rFonts w:ascii="Arial" w:eastAsiaTheme="minorEastAsia" w:hAnsi="Arial" w:cs="Arial"/>
          <w:szCs w:val="21"/>
        </w:rPr>
        <w:t>更新一次测量值。显示保护侧数值。</w:t>
      </w:r>
      <w:r>
        <w:rPr>
          <w:rFonts w:ascii="Arial" w:eastAsiaTheme="minorEastAsia" w:hAnsi="Arial" w:cs="Arial"/>
          <w:szCs w:val="21"/>
        </w:rPr>
        <w:t>Ia</w:t>
      </w:r>
      <w:r>
        <w:rPr>
          <w:rFonts w:ascii="Arial" w:eastAsiaTheme="minorEastAsia" w:hAnsi="Arial" w:cs="Arial"/>
          <w:szCs w:val="21"/>
        </w:rPr>
        <w:t>、</w:t>
      </w:r>
      <w:r>
        <w:rPr>
          <w:rFonts w:ascii="Arial" w:eastAsiaTheme="minorEastAsia" w:hAnsi="Arial" w:cs="Arial"/>
          <w:szCs w:val="21"/>
        </w:rPr>
        <w:t>Ib</w:t>
      </w:r>
      <w:r>
        <w:rPr>
          <w:rFonts w:ascii="Arial" w:eastAsiaTheme="minorEastAsia" w:hAnsi="Arial" w:cs="Arial"/>
          <w:szCs w:val="21"/>
        </w:rPr>
        <w:t>、</w:t>
      </w:r>
      <w:r>
        <w:rPr>
          <w:rFonts w:ascii="Arial" w:eastAsiaTheme="minorEastAsia" w:hAnsi="Arial" w:cs="Arial"/>
          <w:szCs w:val="21"/>
        </w:rPr>
        <w:t>Ic</w:t>
      </w:r>
      <w:r>
        <w:rPr>
          <w:rFonts w:ascii="Arial" w:eastAsiaTheme="minorEastAsia" w:hAnsi="Arial" w:cs="Arial"/>
          <w:szCs w:val="21"/>
        </w:rPr>
        <w:t>、</w:t>
      </w:r>
      <w:r>
        <w:rPr>
          <w:rFonts w:ascii="Arial" w:eastAsiaTheme="minorEastAsia" w:hAnsi="Arial" w:cs="Arial"/>
          <w:szCs w:val="21"/>
        </w:rPr>
        <w:t>3I0</w:t>
      </w:r>
      <w:r>
        <w:rPr>
          <w:rFonts w:ascii="Arial" w:eastAsiaTheme="minorEastAsia" w:hAnsi="Arial" w:cs="Arial"/>
          <w:szCs w:val="21"/>
        </w:rPr>
        <w:t>、</w:t>
      </w:r>
      <w:r>
        <w:rPr>
          <w:rFonts w:ascii="Arial" w:eastAsiaTheme="minorEastAsia" w:hAnsi="Arial" w:cs="Arial"/>
          <w:szCs w:val="21"/>
        </w:rPr>
        <w:t>I1</w:t>
      </w:r>
      <w:r>
        <w:rPr>
          <w:rFonts w:ascii="Arial" w:eastAsiaTheme="minorEastAsia" w:hAnsi="Arial" w:cs="Arial"/>
          <w:szCs w:val="21"/>
        </w:rPr>
        <w:t>、</w:t>
      </w:r>
      <w:r>
        <w:rPr>
          <w:rFonts w:ascii="Arial" w:eastAsiaTheme="minorEastAsia" w:hAnsi="Arial" w:cs="Arial"/>
          <w:szCs w:val="21"/>
        </w:rPr>
        <w:t>I2</w:t>
      </w:r>
      <w:r>
        <w:rPr>
          <w:rFonts w:ascii="Arial" w:eastAsiaTheme="minorEastAsia" w:hAnsi="Arial" w:cs="Arial"/>
          <w:szCs w:val="21"/>
        </w:rPr>
        <w:t>、</w:t>
      </w:r>
      <w:r>
        <w:rPr>
          <w:rFonts w:ascii="Arial" w:eastAsiaTheme="minorEastAsia" w:hAnsi="Arial" w:cs="Arial"/>
          <w:szCs w:val="21"/>
        </w:rPr>
        <w:t>Ua</w:t>
      </w:r>
      <w:r>
        <w:rPr>
          <w:rFonts w:ascii="Arial" w:eastAsiaTheme="minorEastAsia" w:hAnsi="Arial" w:cs="Arial"/>
          <w:szCs w:val="21"/>
        </w:rPr>
        <w:t>、</w:t>
      </w:r>
      <w:r>
        <w:rPr>
          <w:rFonts w:ascii="Arial" w:eastAsiaTheme="minorEastAsia" w:hAnsi="Arial" w:cs="Arial"/>
          <w:szCs w:val="21"/>
        </w:rPr>
        <w:t>Ub</w:t>
      </w:r>
      <w:r>
        <w:rPr>
          <w:rFonts w:ascii="Arial" w:eastAsiaTheme="minorEastAsia" w:hAnsi="Arial" w:cs="Arial"/>
          <w:szCs w:val="21"/>
        </w:rPr>
        <w:t>、</w:t>
      </w:r>
      <w:r>
        <w:rPr>
          <w:rFonts w:ascii="Arial" w:eastAsiaTheme="minorEastAsia" w:hAnsi="Arial" w:cs="Arial"/>
          <w:szCs w:val="21"/>
        </w:rPr>
        <w:t>Uc</w:t>
      </w:r>
      <w:r>
        <w:rPr>
          <w:rFonts w:ascii="Arial" w:eastAsiaTheme="minorEastAsia" w:hAnsi="Arial" w:cs="Arial"/>
          <w:szCs w:val="21"/>
        </w:rPr>
        <w:t>、</w:t>
      </w:r>
      <w:r>
        <w:rPr>
          <w:rFonts w:ascii="Arial" w:eastAsiaTheme="minorEastAsia" w:hAnsi="Arial" w:cs="Arial"/>
          <w:szCs w:val="21"/>
        </w:rPr>
        <w:t>Uab</w:t>
      </w:r>
      <w:r>
        <w:rPr>
          <w:rFonts w:ascii="Arial" w:eastAsiaTheme="minorEastAsia" w:hAnsi="Arial" w:cs="Arial"/>
          <w:szCs w:val="21"/>
        </w:rPr>
        <w:t>、</w:t>
      </w:r>
      <w:r>
        <w:rPr>
          <w:rFonts w:ascii="Arial" w:eastAsiaTheme="minorEastAsia" w:hAnsi="Arial" w:cs="Arial"/>
          <w:szCs w:val="21"/>
        </w:rPr>
        <w:t>Ubc</w:t>
      </w:r>
      <w:r>
        <w:rPr>
          <w:rFonts w:ascii="Arial" w:eastAsiaTheme="minorEastAsia" w:hAnsi="Arial" w:cs="Arial"/>
          <w:szCs w:val="21"/>
        </w:rPr>
        <w:t>、</w:t>
      </w:r>
      <w:r>
        <w:rPr>
          <w:rFonts w:ascii="Arial" w:eastAsiaTheme="minorEastAsia" w:hAnsi="Arial" w:cs="Arial"/>
          <w:szCs w:val="21"/>
        </w:rPr>
        <w:t>Uca</w:t>
      </w:r>
      <w:r>
        <w:rPr>
          <w:rFonts w:ascii="Arial" w:eastAsiaTheme="minorEastAsia" w:hAnsi="Arial" w:cs="Arial"/>
          <w:szCs w:val="21"/>
        </w:rPr>
        <w:t>、</w:t>
      </w:r>
      <w:r>
        <w:rPr>
          <w:rFonts w:ascii="Arial" w:eastAsiaTheme="minorEastAsia" w:hAnsi="Arial" w:cs="Arial"/>
          <w:szCs w:val="21"/>
        </w:rPr>
        <w:t>3U0</w:t>
      </w:r>
      <w:r>
        <w:rPr>
          <w:rFonts w:ascii="Arial" w:eastAsiaTheme="minorEastAsia" w:hAnsi="Arial" w:cs="Arial"/>
          <w:szCs w:val="21"/>
        </w:rPr>
        <w:t>、</w:t>
      </w:r>
      <w:r>
        <w:rPr>
          <w:rFonts w:ascii="Arial" w:eastAsiaTheme="minorEastAsia" w:hAnsi="Arial" w:cs="Arial"/>
          <w:szCs w:val="21"/>
        </w:rPr>
        <w:t>U1</w:t>
      </w:r>
      <w:r>
        <w:rPr>
          <w:rFonts w:ascii="Arial" w:eastAsiaTheme="minorEastAsia" w:hAnsi="Arial" w:cs="Arial"/>
          <w:szCs w:val="21"/>
        </w:rPr>
        <w:t>、</w:t>
      </w:r>
      <w:r>
        <w:rPr>
          <w:rFonts w:ascii="Arial" w:eastAsiaTheme="minorEastAsia" w:hAnsi="Arial" w:cs="Arial"/>
          <w:szCs w:val="21"/>
        </w:rPr>
        <w:t>U2</w:t>
      </w:r>
      <w:r>
        <w:rPr>
          <w:rFonts w:ascii="Arial" w:eastAsiaTheme="minorEastAsia" w:hAnsi="Arial" w:cs="Arial"/>
          <w:szCs w:val="21"/>
        </w:rPr>
        <w:t>、</w:t>
      </w:r>
      <w:r>
        <w:rPr>
          <w:rFonts w:ascii="Arial" w:eastAsiaTheme="minorEastAsia" w:hAnsi="Arial" w:cs="Arial"/>
          <w:szCs w:val="21"/>
        </w:rPr>
        <w:t>F</w:t>
      </w:r>
      <w:r>
        <w:rPr>
          <w:rFonts w:ascii="Arial" w:eastAsiaTheme="minorEastAsia" w:hAnsi="Arial" w:cs="Arial"/>
          <w:szCs w:val="21"/>
        </w:rPr>
        <w:t>。</w:t>
      </w:r>
    </w:p>
    <w:p w14:paraId="00EB7F9C" w14:textId="77777777" w:rsidR="00751A93" w:rsidRDefault="00751A93">
      <w:pPr>
        <w:spacing w:line="276" w:lineRule="auto"/>
        <w:ind w:firstLine="435"/>
        <w:rPr>
          <w:rFonts w:ascii="Arial" w:eastAsiaTheme="minorEastAsia" w:hAnsi="Arial" w:cs="Arial"/>
          <w:szCs w:val="21"/>
        </w:rPr>
      </w:pPr>
    </w:p>
    <w:p w14:paraId="658B2217" w14:textId="77777777" w:rsidR="00751A93" w:rsidRDefault="00E63646">
      <w:pPr>
        <w:spacing w:line="276" w:lineRule="auto"/>
        <w:ind w:firstLine="435"/>
        <w:rPr>
          <w:rFonts w:ascii="Arial" w:eastAsiaTheme="minorEastAsia" w:hAnsi="Arial" w:cs="Arial"/>
          <w:szCs w:val="21"/>
        </w:rPr>
      </w:pPr>
      <w:r>
        <w:rPr>
          <w:rFonts w:ascii="Arial" w:eastAsiaTheme="minorEastAsia" w:hAnsi="Arial" w:cs="Arial"/>
          <w:szCs w:val="21"/>
        </w:rPr>
        <w:t>说明：</w:t>
      </w:r>
    </w:p>
    <w:p w14:paraId="25A7C2D2" w14:textId="77777777" w:rsidR="00751A93" w:rsidRDefault="00E63646">
      <w:pPr>
        <w:pStyle w:val="ad"/>
        <w:numPr>
          <w:ilvl w:val="1"/>
          <w:numId w:val="6"/>
        </w:numPr>
        <w:spacing w:line="276" w:lineRule="auto"/>
        <w:ind w:firstLineChars="0"/>
        <w:rPr>
          <w:rFonts w:ascii="Arial" w:eastAsiaTheme="minorEastAsia" w:hAnsi="Arial" w:cs="Arial"/>
          <w:szCs w:val="21"/>
        </w:rPr>
      </w:pPr>
      <w:r>
        <w:rPr>
          <w:rFonts w:ascii="Arial" w:eastAsiaTheme="minorEastAsia" w:hAnsi="Arial" w:cs="Arial"/>
          <w:szCs w:val="21"/>
        </w:rPr>
        <w:t>Ia</w:t>
      </w:r>
      <w:r>
        <w:rPr>
          <w:rFonts w:ascii="Arial" w:eastAsiaTheme="minorEastAsia" w:hAnsi="Arial" w:cs="Arial"/>
          <w:szCs w:val="21"/>
        </w:rPr>
        <w:t>、</w:t>
      </w:r>
      <w:r>
        <w:rPr>
          <w:rFonts w:ascii="Arial" w:eastAsiaTheme="minorEastAsia" w:hAnsi="Arial" w:cs="Arial"/>
          <w:szCs w:val="21"/>
        </w:rPr>
        <w:t>Ib</w:t>
      </w:r>
      <w:r>
        <w:rPr>
          <w:rFonts w:ascii="Arial" w:eastAsiaTheme="minorEastAsia" w:hAnsi="Arial" w:cs="Arial"/>
          <w:szCs w:val="21"/>
        </w:rPr>
        <w:t>、</w:t>
      </w:r>
      <w:r>
        <w:rPr>
          <w:rFonts w:ascii="Arial" w:eastAsiaTheme="minorEastAsia" w:hAnsi="Arial" w:cs="Arial"/>
          <w:szCs w:val="21"/>
        </w:rPr>
        <w:t>Ic</w:t>
      </w:r>
      <w:r>
        <w:rPr>
          <w:rFonts w:ascii="Arial" w:eastAsiaTheme="minorEastAsia" w:hAnsi="Arial" w:cs="Arial"/>
          <w:szCs w:val="21"/>
        </w:rPr>
        <w:t>：二次保护电流</w:t>
      </w:r>
      <w:r>
        <w:rPr>
          <w:rFonts w:ascii="Arial" w:eastAsiaTheme="minorEastAsia" w:hAnsi="Arial" w:cs="Arial"/>
          <w:szCs w:val="21"/>
        </w:rPr>
        <w:t xml:space="preserve">            </w:t>
      </w:r>
    </w:p>
    <w:p w14:paraId="2FE9B7E6" w14:textId="77777777" w:rsidR="00751A93" w:rsidRDefault="00E63646">
      <w:pPr>
        <w:pStyle w:val="ad"/>
        <w:numPr>
          <w:ilvl w:val="1"/>
          <w:numId w:val="6"/>
        </w:numPr>
        <w:spacing w:line="276" w:lineRule="auto"/>
        <w:ind w:firstLineChars="0"/>
        <w:rPr>
          <w:rFonts w:ascii="Arial" w:eastAsiaTheme="minorEastAsia" w:hAnsi="Arial" w:cs="Arial"/>
          <w:szCs w:val="21"/>
        </w:rPr>
      </w:pPr>
      <w:r>
        <w:rPr>
          <w:rFonts w:ascii="Arial" w:eastAsiaTheme="minorEastAsia" w:hAnsi="Arial" w:cs="Arial"/>
          <w:szCs w:val="21"/>
        </w:rPr>
        <w:t>3I0</w:t>
      </w:r>
      <w:r>
        <w:rPr>
          <w:rFonts w:ascii="Arial" w:eastAsiaTheme="minorEastAsia" w:hAnsi="Arial" w:cs="Arial"/>
          <w:szCs w:val="21"/>
        </w:rPr>
        <w:t>：二次保护零序电流</w:t>
      </w:r>
    </w:p>
    <w:p w14:paraId="3440C294" w14:textId="77777777" w:rsidR="00751A93" w:rsidRDefault="00E63646">
      <w:pPr>
        <w:pStyle w:val="ad"/>
        <w:numPr>
          <w:ilvl w:val="1"/>
          <w:numId w:val="6"/>
        </w:numPr>
        <w:spacing w:line="276" w:lineRule="auto"/>
        <w:ind w:firstLineChars="0"/>
        <w:rPr>
          <w:rFonts w:ascii="Arial" w:eastAsiaTheme="minorEastAsia" w:hAnsi="Arial" w:cs="Arial"/>
          <w:szCs w:val="21"/>
        </w:rPr>
      </w:pPr>
      <w:r>
        <w:rPr>
          <w:rFonts w:ascii="Arial" w:eastAsiaTheme="minorEastAsia" w:hAnsi="Arial" w:cs="Arial"/>
          <w:szCs w:val="21"/>
        </w:rPr>
        <w:t>Ua</w:t>
      </w:r>
      <w:r>
        <w:rPr>
          <w:rFonts w:ascii="Arial" w:eastAsiaTheme="minorEastAsia" w:hAnsi="Arial" w:cs="Arial"/>
          <w:szCs w:val="21"/>
        </w:rPr>
        <w:t>、</w:t>
      </w:r>
      <w:r>
        <w:rPr>
          <w:rFonts w:ascii="Arial" w:eastAsiaTheme="minorEastAsia" w:hAnsi="Arial" w:cs="Arial"/>
          <w:szCs w:val="21"/>
        </w:rPr>
        <w:t>Ub</w:t>
      </w:r>
      <w:r>
        <w:rPr>
          <w:rFonts w:ascii="Arial" w:eastAsiaTheme="minorEastAsia" w:hAnsi="Arial" w:cs="Arial"/>
          <w:szCs w:val="21"/>
        </w:rPr>
        <w:t>、</w:t>
      </w:r>
      <w:r>
        <w:rPr>
          <w:rFonts w:ascii="Arial" w:eastAsiaTheme="minorEastAsia" w:hAnsi="Arial" w:cs="Arial"/>
          <w:szCs w:val="21"/>
        </w:rPr>
        <w:t xml:space="preserve">Uc </w:t>
      </w:r>
      <w:r>
        <w:rPr>
          <w:rFonts w:ascii="Arial" w:eastAsiaTheme="minorEastAsia" w:hAnsi="Arial" w:cs="Arial"/>
          <w:szCs w:val="21"/>
        </w:rPr>
        <w:t>：二次保护母线相电压</w:t>
      </w:r>
    </w:p>
    <w:p w14:paraId="3375814E" w14:textId="77777777" w:rsidR="00751A93" w:rsidRDefault="00E63646">
      <w:pPr>
        <w:pStyle w:val="ad"/>
        <w:numPr>
          <w:ilvl w:val="1"/>
          <w:numId w:val="6"/>
        </w:numPr>
        <w:spacing w:line="276" w:lineRule="auto"/>
        <w:ind w:firstLineChars="0"/>
        <w:rPr>
          <w:rFonts w:ascii="Arial" w:eastAsiaTheme="minorEastAsia" w:hAnsi="Arial" w:cs="Arial"/>
          <w:szCs w:val="21"/>
        </w:rPr>
      </w:pPr>
      <w:r>
        <w:rPr>
          <w:rFonts w:ascii="Arial" w:eastAsiaTheme="minorEastAsia" w:hAnsi="Arial" w:cs="Arial"/>
          <w:szCs w:val="21"/>
        </w:rPr>
        <w:t>Uab</w:t>
      </w:r>
      <w:r>
        <w:rPr>
          <w:rFonts w:ascii="Arial" w:eastAsiaTheme="minorEastAsia" w:hAnsi="Arial" w:cs="Arial"/>
          <w:szCs w:val="21"/>
        </w:rPr>
        <w:t>、</w:t>
      </w:r>
      <w:r>
        <w:rPr>
          <w:rFonts w:ascii="Arial" w:eastAsiaTheme="minorEastAsia" w:hAnsi="Arial" w:cs="Arial"/>
          <w:szCs w:val="21"/>
        </w:rPr>
        <w:t>Ubc</w:t>
      </w:r>
      <w:r>
        <w:rPr>
          <w:rFonts w:ascii="Arial" w:eastAsiaTheme="minorEastAsia" w:hAnsi="Arial" w:cs="Arial"/>
          <w:szCs w:val="21"/>
        </w:rPr>
        <w:t>、</w:t>
      </w:r>
      <w:r>
        <w:rPr>
          <w:rFonts w:ascii="Arial" w:eastAsiaTheme="minorEastAsia" w:hAnsi="Arial" w:cs="Arial"/>
          <w:szCs w:val="21"/>
        </w:rPr>
        <w:t>Uca</w:t>
      </w:r>
      <w:r>
        <w:rPr>
          <w:rFonts w:ascii="Arial" w:eastAsiaTheme="minorEastAsia" w:hAnsi="Arial" w:cs="Arial"/>
          <w:szCs w:val="21"/>
        </w:rPr>
        <w:t>：二次保护母线线电压</w:t>
      </w:r>
    </w:p>
    <w:p w14:paraId="3DEE6980" w14:textId="77777777" w:rsidR="00751A93" w:rsidRDefault="00E63646">
      <w:pPr>
        <w:pStyle w:val="ad"/>
        <w:numPr>
          <w:ilvl w:val="1"/>
          <w:numId w:val="6"/>
        </w:numPr>
        <w:spacing w:line="276" w:lineRule="auto"/>
        <w:ind w:firstLineChars="0"/>
        <w:rPr>
          <w:rFonts w:ascii="Arial" w:eastAsiaTheme="minorEastAsia" w:hAnsi="Arial" w:cs="Arial"/>
          <w:szCs w:val="21"/>
        </w:rPr>
      </w:pPr>
      <w:r>
        <w:rPr>
          <w:rFonts w:ascii="Arial" w:eastAsiaTheme="minorEastAsia" w:hAnsi="Arial" w:cs="Arial"/>
          <w:szCs w:val="21"/>
        </w:rPr>
        <w:t>3U0</w:t>
      </w:r>
      <w:r>
        <w:rPr>
          <w:rFonts w:ascii="Arial" w:eastAsiaTheme="minorEastAsia" w:hAnsi="Arial" w:cs="Arial"/>
          <w:szCs w:val="21"/>
        </w:rPr>
        <w:t>：二次保护零序电压</w:t>
      </w:r>
    </w:p>
    <w:p w14:paraId="7E521702" w14:textId="77777777" w:rsidR="00751A93" w:rsidRDefault="00E63646">
      <w:pPr>
        <w:pStyle w:val="ad"/>
        <w:numPr>
          <w:ilvl w:val="1"/>
          <w:numId w:val="6"/>
        </w:numPr>
        <w:spacing w:line="276" w:lineRule="auto"/>
        <w:ind w:firstLineChars="0"/>
        <w:rPr>
          <w:rFonts w:ascii="Arial" w:eastAsiaTheme="minorEastAsia" w:hAnsi="Arial" w:cs="Arial"/>
          <w:szCs w:val="21"/>
        </w:rPr>
      </w:pPr>
      <w:r>
        <w:rPr>
          <w:rFonts w:ascii="Arial" w:eastAsiaTheme="minorEastAsia" w:hAnsi="Arial" w:cs="Arial"/>
          <w:szCs w:val="21"/>
        </w:rPr>
        <w:t>F</w:t>
      </w:r>
      <w:r>
        <w:rPr>
          <w:rFonts w:ascii="Arial" w:eastAsiaTheme="minorEastAsia" w:hAnsi="Arial" w:cs="Arial"/>
          <w:szCs w:val="21"/>
        </w:rPr>
        <w:t>：功率因数、频率</w:t>
      </w:r>
    </w:p>
    <w:p w14:paraId="2E499AD1" w14:textId="77777777" w:rsidR="00751A93" w:rsidRDefault="00E63646">
      <w:pPr>
        <w:pStyle w:val="ad"/>
        <w:numPr>
          <w:ilvl w:val="1"/>
          <w:numId w:val="6"/>
        </w:numPr>
        <w:spacing w:line="276" w:lineRule="auto"/>
        <w:ind w:firstLineChars="0"/>
        <w:rPr>
          <w:rFonts w:ascii="Arial" w:eastAsiaTheme="minorEastAsia" w:hAnsi="Arial" w:cs="Arial"/>
          <w:szCs w:val="21"/>
        </w:rPr>
      </w:pPr>
      <w:r>
        <w:rPr>
          <w:rFonts w:ascii="Arial" w:eastAsiaTheme="minorEastAsia" w:hAnsi="Arial" w:cs="Arial"/>
          <w:szCs w:val="21"/>
        </w:rPr>
        <w:t>I1</w:t>
      </w:r>
      <w:r>
        <w:rPr>
          <w:rFonts w:ascii="Arial" w:eastAsiaTheme="minorEastAsia" w:hAnsi="Arial" w:cs="Arial"/>
          <w:szCs w:val="21"/>
        </w:rPr>
        <w:t>、</w:t>
      </w:r>
      <w:r>
        <w:rPr>
          <w:rFonts w:ascii="Arial" w:eastAsiaTheme="minorEastAsia" w:hAnsi="Arial" w:cs="Arial"/>
          <w:szCs w:val="21"/>
        </w:rPr>
        <w:t>I2</w:t>
      </w:r>
      <w:r>
        <w:rPr>
          <w:rFonts w:ascii="Arial" w:eastAsiaTheme="minorEastAsia" w:hAnsi="Arial" w:cs="Arial"/>
          <w:szCs w:val="21"/>
        </w:rPr>
        <w:t>：正序电流、负序电流</w:t>
      </w:r>
    </w:p>
    <w:p w14:paraId="1D13B9E1" w14:textId="44394070" w:rsidR="00751A93" w:rsidRPr="00606D61" w:rsidRDefault="00E63646" w:rsidP="00606D61">
      <w:pPr>
        <w:pStyle w:val="ad"/>
        <w:numPr>
          <w:ilvl w:val="1"/>
          <w:numId w:val="6"/>
        </w:numPr>
        <w:spacing w:line="276" w:lineRule="auto"/>
        <w:ind w:firstLineChars="0"/>
        <w:rPr>
          <w:rFonts w:ascii="Arial" w:eastAsiaTheme="minorEastAsia" w:hAnsi="Arial" w:cs="Arial"/>
          <w:szCs w:val="21"/>
        </w:rPr>
      </w:pPr>
      <w:r>
        <w:rPr>
          <w:rFonts w:ascii="Arial" w:eastAsiaTheme="minorEastAsia" w:hAnsi="Arial" w:cs="Arial"/>
          <w:szCs w:val="21"/>
        </w:rPr>
        <w:t>U1</w:t>
      </w:r>
      <w:r>
        <w:rPr>
          <w:rFonts w:ascii="Arial" w:eastAsiaTheme="minorEastAsia" w:hAnsi="Arial" w:cs="Arial"/>
          <w:szCs w:val="21"/>
        </w:rPr>
        <w:t>、</w:t>
      </w:r>
      <w:r>
        <w:rPr>
          <w:rFonts w:ascii="Arial" w:eastAsiaTheme="minorEastAsia" w:hAnsi="Arial" w:cs="Arial"/>
          <w:szCs w:val="21"/>
        </w:rPr>
        <w:t>U2</w:t>
      </w:r>
      <w:r>
        <w:rPr>
          <w:rFonts w:ascii="Arial" w:eastAsiaTheme="minorEastAsia" w:hAnsi="Arial" w:cs="Arial"/>
          <w:szCs w:val="21"/>
        </w:rPr>
        <w:t>：正序电压、负序电压</w:t>
      </w:r>
    </w:p>
    <w:p w14:paraId="18CE9FC4" w14:textId="77777777" w:rsidR="00751A93" w:rsidRDefault="00751A93">
      <w:pPr>
        <w:spacing w:line="276" w:lineRule="auto"/>
        <w:jc w:val="center"/>
        <w:rPr>
          <w:rFonts w:ascii="Arial" w:eastAsiaTheme="minorEastAsia" w:hAnsi="Arial" w:cs="Arial"/>
          <w:szCs w:val="21"/>
        </w:rPr>
      </w:pPr>
      <w:r w:rsidRPr="00751A93">
        <w:rPr>
          <w:rFonts w:ascii="Arial" w:eastAsiaTheme="minorEastAsia" w:hAnsi="Arial" w:cs="Arial"/>
          <w:szCs w:val="21"/>
        </w:rPr>
        <w:object w:dxaOrig="3120" w:dyaOrig="1903" w14:anchorId="03DBD768">
          <v:shape id="_x0000_i1026" type="#_x0000_t75" style="width:139.65pt;height:85.65pt" o:ole="">
            <v:imagedata r:id="rId13" o:title=""/>
          </v:shape>
          <o:OLEObject Type="Embed" ProgID="Visio.Drawing.11" ShapeID="_x0000_i1026" DrawAspect="Content" ObjectID="_1695629321" r:id="rId14"/>
        </w:object>
      </w:r>
    </w:p>
    <w:p w14:paraId="49D3F06E" w14:textId="77777777" w:rsidR="00751A93" w:rsidRDefault="00E63646">
      <w:pPr>
        <w:spacing w:line="276" w:lineRule="auto"/>
        <w:jc w:val="center"/>
        <w:rPr>
          <w:rFonts w:ascii="Arial" w:eastAsiaTheme="minorEastAsia" w:hAnsi="Arial" w:cs="Arial"/>
          <w:szCs w:val="21"/>
        </w:rPr>
      </w:pPr>
      <w:r>
        <w:rPr>
          <w:rFonts w:ascii="Arial" w:eastAsiaTheme="minorEastAsia" w:hAnsi="Arial" w:cs="Arial" w:hint="eastAsia"/>
          <w:szCs w:val="21"/>
        </w:rPr>
        <w:t>备注：</w:t>
      </w:r>
      <w:r>
        <w:rPr>
          <w:rFonts w:ascii="Arial" w:eastAsiaTheme="minorEastAsia" w:hAnsi="Arial" w:cs="Arial"/>
          <w:szCs w:val="21"/>
        </w:rPr>
        <w:t>用</w:t>
      </w:r>
      <w:r>
        <w:rPr>
          <w:rFonts w:ascii="Arial" w:eastAsiaTheme="minorEastAsia" w:hAnsi="Arial" w:cs="Arial"/>
          <w:szCs w:val="21"/>
        </w:rPr>
        <w:t>“↑”“↓”</w:t>
      </w:r>
      <w:r>
        <w:rPr>
          <w:rFonts w:ascii="Arial" w:eastAsiaTheme="minorEastAsia" w:hAnsi="Arial" w:cs="Arial"/>
          <w:szCs w:val="21"/>
        </w:rPr>
        <w:t>键翻页，可查看各测量数值。</w:t>
      </w:r>
    </w:p>
    <w:p w14:paraId="62BB77B6" w14:textId="77777777" w:rsidR="00751A93" w:rsidRDefault="00751A93">
      <w:pPr>
        <w:spacing w:line="276" w:lineRule="auto"/>
        <w:rPr>
          <w:rFonts w:ascii="Arial" w:eastAsiaTheme="minorEastAsia" w:hAnsi="Arial" w:cs="Arial"/>
          <w:szCs w:val="21"/>
        </w:rPr>
      </w:pPr>
    </w:p>
    <w:p w14:paraId="4CEC7375" w14:textId="77777777" w:rsidR="00751A93" w:rsidRDefault="00E63646">
      <w:pPr>
        <w:pStyle w:val="ad"/>
        <w:numPr>
          <w:ilvl w:val="0"/>
          <w:numId w:val="4"/>
        </w:numPr>
        <w:tabs>
          <w:tab w:val="left" w:pos="840"/>
        </w:tabs>
        <w:spacing w:line="276" w:lineRule="auto"/>
        <w:ind w:firstLineChars="0"/>
        <w:jc w:val="left"/>
        <w:rPr>
          <w:rFonts w:ascii="Arial" w:eastAsiaTheme="minorEastAsia" w:hAnsi="Arial" w:cs="Arial"/>
          <w:szCs w:val="21"/>
        </w:rPr>
      </w:pPr>
      <w:r>
        <w:rPr>
          <w:rFonts w:ascii="Arial" w:eastAsiaTheme="minorEastAsia" w:hAnsi="Arial" w:cs="Arial"/>
          <w:szCs w:val="21"/>
        </w:rPr>
        <w:t>一次侧值</w:t>
      </w:r>
    </w:p>
    <w:p w14:paraId="26163063" w14:textId="77777777" w:rsidR="00751A93" w:rsidRDefault="00E63646">
      <w:pPr>
        <w:spacing w:line="276" w:lineRule="auto"/>
        <w:ind w:firstLine="420"/>
        <w:rPr>
          <w:rFonts w:ascii="Arial" w:eastAsiaTheme="minorEastAsia" w:hAnsi="Arial" w:cs="Arial"/>
          <w:szCs w:val="21"/>
        </w:rPr>
      </w:pPr>
      <w:r>
        <w:rPr>
          <w:rFonts w:ascii="Arial" w:eastAsiaTheme="minorEastAsia" w:hAnsi="Arial" w:cs="Arial"/>
          <w:szCs w:val="21"/>
        </w:rPr>
        <w:t>进入本菜单后，装置每隔</w:t>
      </w:r>
      <w:r>
        <w:rPr>
          <w:rFonts w:ascii="Arial" w:eastAsiaTheme="minorEastAsia" w:hAnsi="Arial" w:cs="Arial"/>
          <w:szCs w:val="21"/>
        </w:rPr>
        <w:t>1s</w:t>
      </w:r>
      <w:r>
        <w:rPr>
          <w:rFonts w:ascii="Arial" w:eastAsiaTheme="minorEastAsia" w:hAnsi="Arial" w:cs="Arial"/>
          <w:szCs w:val="21"/>
        </w:rPr>
        <w:t>更新一次测量值。显示测量侧数值。</w:t>
      </w:r>
      <w:r>
        <w:rPr>
          <w:rFonts w:ascii="Arial" w:eastAsiaTheme="minorEastAsia" w:hAnsi="Arial" w:cs="Arial"/>
          <w:szCs w:val="21"/>
        </w:rPr>
        <w:t>Ia</w:t>
      </w:r>
      <w:r>
        <w:rPr>
          <w:rFonts w:ascii="Arial" w:eastAsiaTheme="minorEastAsia" w:hAnsi="Arial" w:cs="Arial"/>
          <w:szCs w:val="21"/>
        </w:rPr>
        <w:t>、</w:t>
      </w:r>
      <w:r>
        <w:rPr>
          <w:rFonts w:ascii="Arial" w:eastAsiaTheme="minorEastAsia" w:hAnsi="Arial" w:cs="Arial"/>
          <w:szCs w:val="21"/>
        </w:rPr>
        <w:t>Ib</w:t>
      </w:r>
      <w:r>
        <w:rPr>
          <w:rFonts w:ascii="Arial" w:eastAsiaTheme="minorEastAsia" w:hAnsi="Arial" w:cs="Arial"/>
          <w:szCs w:val="21"/>
        </w:rPr>
        <w:t>、</w:t>
      </w:r>
      <w:r>
        <w:rPr>
          <w:rFonts w:ascii="Arial" w:eastAsiaTheme="minorEastAsia" w:hAnsi="Arial" w:cs="Arial"/>
          <w:szCs w:val="21"/>
        </w:rPr>
        <w:t>Ic</w:t>
      </w:r>
      <w:r>
        <w:rPr>
          <w:rFonts w:ascii="Arial" w:eastAsiaTheme="minorEastAsia" w:hAnsi="Arial" w:cs="Arial"/>
          <w:szCs w:val="21"/>
        </w:rPr>
        <w:t>、</w:t>
      </w:r>
      <w:r>
        <w:rPr>
          <w:rFonts w:ascii="Arial" w:eastAsiaTheme="minorEastAsia" w:hAnsi="Arial" w:cs="Arial"/>
          <w:szCs w:val="21"/>
        </w:rPr>
        <w:t>3I0</w:t>
      </w:r>
      <w:r>
        <w:rPr>
          <w:rFonts w:ascii="Arial" w:eastAsiaTheme="minorEastAsia" w:hAnsi="Arial" w:cs="Arial"/>
          <w:szCs w:val="21"/>
        </w:rPr>
        <w:t>、</w:t>
      </w:r>
      <w:r>
        <w:rPr>
          <w:rFonts w:ascii="Arial" w:eastAsiaTheme="minorEastAsia" w:hAnsi="Arial" w:cs="Arial"/>
          <w:szCs w:val="21"/>
        </w:rPr>
        <w:t>Ua</w:t>
      </w:r>
      <w:r>
        <w:rPr>
          <w:rFonts w:ascii="Arial" w:eastAsiaTheme="minorEastAsia" w:hAnsi="Arial" w:cs="Arial"/>
          <w:szCs w:val="21"/>
        </w:rPr>
        <w:t>、</w:t>
      </w:r>
      <w:r>
        <w:rPr>
          <w:rFonts w:ascii="Arial" w:eastAsiaTheme="minorEastAsia" w:hAnsi="Arial" w:cs="Arial"/>
          <w:szCs w:val="21"/>
        </w:rPr>
        <w:t>Ub</w:t>
      </w:r>
      <w:r>
        <w:rPr>
          <w:rFonts w:ascii="Arial" w:eastAsiaTheme="minorEastAsia" w:hAnsi="Arial" w:cs="Arial"/>
          <w:szCs w:val="21"/>
        </w:rPr>
        <w:t>、</w:t>
      </w:r>
      <w:r>
        <w:rPr>
          <w:rFonts w:ascii="Arial" w:eastAsiaTheme="minorEastAsia" w:hAnsi="Arial" w:cs="Arial"/>
          <w:szCs w:val="21"/>
        </w:rPr>
        <w:t>Uc</w:t>
      </w:r>
      <w:r>
        <w:rPr>
          <w:rFonts w:ascii="Arial" w:eastAsiaTheme="minorEastAsia" w:hAnsi="Arial" w:cs="Arial"/>
          <w:szCs w:val="21"/>
        </w:rPr>
        <w:t>、</w:t>
      </w:r>
      <w:r>
        <w:rPr>
          <w:rFonts w:ascii="Arial" w:eastAsiaTheme="minorEastAsia" w:hAnsi="Arial" w:cs="Arial"/>
          <w:szCs w:val="21"/>
        </w:rPr>
        <w:t>Uab</w:t>
      </w:r>
      <w:r>
        <w:rPr>
          <w:rFonts w:ascii="Arial" w:eastAsiaTheme="minorEastAsia" w:hAnsi="Arial" w:cs="Arial"/>
          <w:szCs w:val="21"/>
        </w:rPr>
        <w:t>、</w:t>
      </w:r>
      <w:r>
        <w:rPr>
          <w:rFonts w:ascii="Arial" w:eastAsiaTheme="minorEastAsia" w:hAnsi="Arial" w:cs="Arial"/>
          <w:szCs w:val="21"/>
        </w:rPr>
        <w:t>Ubc</w:t>
      </w:r>
      <w:r>
        <w:rPr>
          <w:rFonts w:ascii="Arial" w:eastAsiaTheme="minorEastAsia" w:hAnsi="Arial" w:cs="Arial"/>
          <w:szCs w:val="21"/>
        </w:rPr>
        <w:t>、</w:t>
      </w:r>
      <w:r>
        <w:rPr>
          <w:rFonts w:ascii="Arial" w:eastAsiaTheme="minorEastAsia" w:hAnsi="Arial" w:cs="Arial"/>
          <w:szCs w:val="21"/>
        </w:rPr>
        <w:t>Uca</w:t>
      </w:r>
      <w:r>
        <w:rPr>
          <w:rFonts w:ascii="Arial" w:eastAsiaTheme="minorEastAsia" w:hAnsi="Arial" w:cs="Arial"/>
          <w:szCs w:val="21"/>
        </w:rPr>
        <w:t>、</w:t>
      </w:r>
      <w:r>
        <w:rPr>
          <w:rFonts w:ascii="Arial" w:eastAsiaTheme="minorEastAsia" w:hAnsi="Arial" w:cs="Arial"/>
          <w:szCs w:val="21"/>
        </w:rPr>
        <w:t>3U0</w:t>
      </w:r>
      <w:r>
        <w:rPr>
          <w:rFonts w:ascii="Arial" w:eastAsiaTheme="minorEastAsia" w:hAnsi="Arial" w:cs="Arial"/>
          <w:szCs w:val="21"/>
        </w:rPr>
        <w:t>、</w:t>
      </w:r>
      <w:r>
        <w:rPr>
          <w:rFonts w:ascii="Arial" w:eastAsiaTheme="minorEastAsia" w:hAnsi="Arial" w:cs="Arial"/>
          <w:szCs w:val="21"/>
        </w:rPr>
        <w:t>P</w:t>
      </w:r>
      <w:r>
        <w:rPr>
          <w:rFonts w:ascii="Arial" w:eastAsiaTheme="minorEastAsia" w:hAnsi="Arial" w:cs="Arial"/>
          <w:szCs w:val="21"/>
        </w:rPr>
        <w:t>、</w:t>
      </w:r>
      <w:r>
        <w:rPr>
          <w:rFonts w:ascii="Arial" w:eastAsiaTheme="minorEastAsia" w:hAnsi="Arial" w:cs="Arial"/>
          <w:szCs w:val="21"/>
        </w:rPr>
        <w:t>Q</w:t>
      </w:r>
      <w:r>
        <w:rPr>
          <w:rFonts w:ascii="Arial" w:eastAsiaTheme="minorEastAsia" w:hAnsi="Arial" w:cs="Arial"/>
          <w:szCs w:val="21"/>
        </w:rPr>
        <w:t>、</w:t>
      </w:r>
      <w:r>
        <w:rPr>
          <w:rFonts w:ascii="Arial" w:eastAsiaTheme="minorEastAsia" w:hAnsi="Arial" w:cs="Arial"/>
          <w:szCs w:val="21"/>
        </w:rPr>
        <w:t>Cos</w:t>
      </w:r>
      <w:r>
        <w:rPr>
          <w:rFonts w:ascii="Arial" w:eastAsiaTheme="minorEastAsia" w:hAnsi="Arial" w:cs="Arial"/>
          <w:szCs w:val="21"/>
        </w:rPr>
        <w:t>、</w:t>
      </w:r>
      <w:r>
        <w:rPr>
          <w:rFonts w:ascii="Arial" w:eastAsiaTheme="minorEastAsia" w:hAnsi="Arial" w:cs="Arial"/>
          <w:szCs w:val="21"/>
        </w:rPr>
        <w:t>Iav</w:t>
      </w:r>
      <w:r>
        <w:rPr>
          <w:rFonts w:ascii="Arial" w:eastAsiaTheme="minorEastAsia" w:hAnsi="Arial" w:cs="Arial"/>
          <w:szCs w:val="21"/>
        </w:rPr>
        <w:t>、</w:t>
      </w:r>
      <w:r>
        <w:rPr>
          <w:rFonts w:ascii="Arial" w:eastAsiaTheme="minorEastAsia" w:hAnsi="Arial" w:cs="Arial"/>
          <w:szCs w:val="21"/>
        </w:rPr>
        <w:t>Uav</w:t>
      </w:r>
      <w:r>
        <w:rPr>
          <w:rFonts w:ascii="Arial" w:eastAsiaTheme="minorEastAsia" w:hAnsi="Arial" w:cs="Arial"/>
          <w:szCs w:val="21"/>
        </w:rPr>
        <w:t>、</w:t>
      </w:r>
      <w:r>
        <w:rPr>
          <w:rFonts w:ascii="Arial" w:eastAsiaTheme="minorEastAsia" w:hAnsi="Arial" w:cs="Arial"/>
          <w:szCs w:val="21"/>
        </w:rPr>
        <w:t>F</w:t>
      </w:r>
      <w:r>
        <w:rPr>
          <w:rFonts w:ascii="Arial" w:eastAsiaTheme="minorEastAsia" w:hAnsi="Arial" w:cs="Arial"/>
          <w:szCs w:val="21"/>
        </w:rPr>
        <w:t>；</w:t>
      </w:r>
    </w:p>
    <w:p w14:paraId="3C4B1A7C" w14:textId="77777777" w:rsidR="00751A93" w:rsidRDefault="00751A93">
      <w:pPr>
        <w:spacing w:line="276" w:lineRule="auto"/>
        <w:ind w:firstLineChars="200" w:firstLine="420"/>
        <w:rPr>
          <w:rFonts w:ascii="Arial" w:eastAsiaTheme="minorEastAsia" w:hAnsi="Arial" w:cs="Arial"/>
          <w:szCs w:val="21"/>
        </w:rPr>
      </w:pPr>
    </w:p>
    <w:p w14:paraId="2843DCB1" w14:textId="77777777" w:rsidR="00751A93" w:rsidRDefault="00E63646">
      <w:pPr>
        <w:spacing w:line="276" w:lineRule="auto"/>
        <w:ind w:firstLineChars="200" w:firstLine="420"/>
        <w:rPr>
          <w:rFonts w:ascii="Arial" w:eastAsiaTheme="minorEastAsia" w:hAnsi="Arial" w:cs="Arial"/>
          <w:szCs w:val="21"/>
        </w:rPr>
      </w:pPr>
      <w:r>
        <w:rPr>
          <w:rFonts w:ascii="Arial" w:eastAsiaTheme="minorEastAsia" w:hAnsi="Arial" w:cs="Arial"/>
          <w:szCs w:val="21"/>
        </w:rPr>
        <w:t>说明：</w:t>
      </w:r>
    </w:p>
    <w:p w14:paraId="4E763D61" w14:textId="77777777" w:rsidR="00751A93" w:rsidRDefault="00E63646">
      <w:pPr>
        <w:pStyle w:val="ad"/>
        <w:numPr>
          <w:ilvl w:val="0"/>
          <w:numId w:val="7"/>
        </w:numPr>
        <w:spacing w:line="276" w:lineRule="auto"/>
        <w:ind w:firstLineChars="0"/>
        <w:rPr>
          <w:rFonts w:ascii="Arial" w:eastAsiaTheme="minorEastAsia" w:hAnsi="Arial" w:cs="Arial"/>
          <w:szCs w:val="21"/>
        </w:rPr>
      </w:pPr>
      <w:r>
        <w:rPr>
          <w:rFonts w:ascii="Arial" w:eastAsiaTheme="minorEastAsia" w:hAnsi="Arial" w:cs="Arial"/>
          <w:szCs w:val="21"/>
        </w:rPr>
        <w:t>Ia</w:t>
      </w:r>
      <w:r>
        <w:rPr>
          <w:rFonts w:ascii="Arial" w:eastAsiaTheme="minorEastAsia" w:hAnsi="Arial" w:cs="Arial"/>
          <w:szCs w:val="21"/>
        </w:rPr>
        <w:t>、</w:t>
      </w:r>
      <w:r>
        <w:rPr>
          <w:rFonts w:ascii="Arial" w:eastAsiaTheme="minorEastAsia" w:hAnsi="Arial" w:cs="Arial"/>
          <w:szCs w:val="21"/>
        </w:rPr>
        <w:t>Ib</w:t>
      </w:r>
      <w:r>
        <w:rPr>
          <w:rFonts w:ascii="Arial" w:eastAsiaTheme="minorEastAsia" w:hAnsi="Arial" w:cs="Arial"/>
          <w:szCs w:val="21"/>
        </w:rPr>
        <w:t>、</w:t>
      </w:r>
      <w:r>
        <w:rPr>
          <w:rFonts w:ascii="Arial" w:eastAsiaTheme="minorEastAsia" w:hAnsi="Arial" w:cs="Arial"/>
          <w:szCs w:val="21"/>
        </w:rPr>
        <w:t>Ic</w:t>
      </w:r>
      <w:r>
        <w:rPr>
          <w:rFonts w:ascii="Arial" w:eastAsiaTheme="minorEastAsia" w:hAnsi="Arial" w:cs="Arial"/>
          <w:szCs w:val="21"/>
        </w:rPr>
        <w:t>：一次测量电流；</w:t>
      </w:r>
    </w:p>
    <w:p w14:paraId="291D8C3B" w14:textId="77777777" w:rsidR="00751A93" w:rsidRDefault="00E63646">
      <w:pPr>
        <w:pStyle w:val="ad"/>
        <w:numPr>
          <w:ilvl w:val="0"/>
          <w:numId w:val="7"/>
        </w:numPr>
        <w:spacing w:line="276" w:lineRule="auto"/>
        <w:ind w:firstLineChars="0"/>
        <w:rPr>
          <w:rFonts w:ascii="Arial" w:eastAsiaTheme="minorEastAsia" w:hAnsi="Arial" w:cs="Arial"/>
          <w:szCs w:val="21"/>
        </w:rPr>
      </w:pPr>
      <w:r>
        <w:rPr>
          <w:rFonts w:ascii="Arial" w:eastAsiaTheme="minorEastAsia" w:hAnsi="Arial" w:cs="Arial"/>
          <w:szCs w:val="21"/>
        </w:rPr>
        <w:t>3I0</w:t>
      </w:r>
      <w:r>
        <w:rPr>
          <w:rFonts w:ascii="Arial" w:eastAsiaTheme="minorEastAsia" w:hAnsi="Arial" w:cs="Arial"/>
          <w:szCs w:val="21"/>
        </w:rPr>
        <w:t>：一次测量零序电流</w:t>
      </w:r>
    </w:p>
    <w:p w14:paraId="6D996CAD" w14:textId="77777777" w:rsidR="00751A93" w:rsidRDefault="00E63646">
      <w:pPr>
        <w:pStyle w:val="ad"/>
        <w:numPr>
          <w:ilvl w:val="0"/>
          <w:numId w:val="7"/>
        </w:numPr>
        <w:spacing w:line="276" w:lineRule="auto"/>
        <w:ind w:firstLineChars="0"/>
        <w:rPr>
          <w:rFonts w:ascii="Arial" w:eastAsiaTheme="minorEastAsia" w:hAnsi="Arial" w:cs="Arial"/>
          <w:szCs w:val="21"/>
        </w:rPr>
      </w:pPr>
      <w:r>
        <w:rPr>
          <w:rFonts w:ascii="Arial" w:eastAsiaTheme="minorEastAsia" w:hAnsi="Arial" w:cs="Arial"/>
          <w:szCs w:val="21"/>
        </w:rPr>
        <w:t>Ua</w:t>
      </w:r>
      <w:r>
        <w:rPr>
          <w:rFonts w:ascii="Arial" w:eastAsiaTheme="minorEastAsia" w:hAnsi="Arial" w:cs="Arial"/>
          <w:szCs w:val="21"/>
        </w:rPr>
        <w:t>、</w:t>
      </w:r>
      <w:r>
        <w:rPr>
          <w:rFonts w:ascii="Arial" w:eastAsiaTheme="minorEastAsia" w:hAnsi="Arial" w:cs="Arial"/>
          <w:szCs w:val="21"/>
        </w:rPr>
        <w:t>Ub</w:t>
      </w:r>
      <w:r>
        <w:rPr>
          <w:rFonts w:ascii="Arial" w:eastAsiaTheme="minorEastAsia" w:hAnsi="Arial" w:cs="Arial"/>
          <w:szCs w:val="21"/>
        </w:rPr>
        <w:t>、</w:t>
      </w:r>
      <w:r>
        <w:rPr>
          <w:rFonts w:ascii="Arial" w:eastAsiaTheme="minorEastAsia" w:hAnsi="Arial" w:cs="Arial"/>
          <w:szCs w:val="21"/>
        </w:rPr>
        <w:t xml:space="preserve">Uc </w:t>
      </w:r>
      <w:r>
        <w:rPr>
          <w:rFonts w:ascii="Arial" w:eastAsiaTheme="minorEastAsia" w:hAnsi="Arial" w:cs="Arial"/>
          <w:szCs w:val="21"/>
        </w:rPr>
        <w:t>：一次测量母线相电压</w:t>
      </w:r>
    </w:p>
    <w:p w14:paraId="31EB205C" w14:textId="77777777" w:rsidR="00751A93" w:rsidRDefault="00E63646">
      <w:pPr>
        <w:pStyle w:val="ad"/>
        <w:numPr>
          <w:ilvl w:val="0"/>
          <w:numId w:val="7"/>
        </w:numPr>
        <w:spacing w:line="276" w:lineRule="auto"/>
        <w:ind w:firstLineChars="0"/>
        <w:rPr>
          <w:rFonts w:ascii="Arial" w:eastAsiaTheme="minorEastAsia" w:hAnsi="Arial" w:cs="Arial"/>
          <w:szCs w:val="21"/>
        </w:rPr>
      </w:pPr>
      <w:r>
        <w:rPr>
          <w:rFonts w:ascii="Arial" w:eastAsiaTheme="minorEastAsia" w:hAnsi="Arial" w:cs="Arial"/>
          <w:szCs w:val="21"/>
        </w:rPr>
        <w:t>Uab</w:t>
      </w:r>
      <w:r>
        <w:rPr>
          <w:rFonts w:ascii="Arial" w:eastAsiaTheme="minorEastAsia" w:hAnsi="Arial" w:cs="Arial"/>
          <w:szCs w:val="21"/>
        </w:rPr>
        <w:t>、</w:t>
      </w:r>
      <w:r>
        <w:rPr>
          <w:rFonts w:ascii="Arial" w:eastAsiaTheme="minorEastAsia" w:hAnsi="Arial" w:cs="Arial"/>
          <w:szCs w:val="21"/>
        </w:rPr>
        <w:t>Ubc</w:t>
      </w:r>
      <w:r>
        <w:rPr>
          <w:rFonts w:ascii="Arial" w:eastAsiaTheme="minorEastAsia" w:hAnsi="Arial" w:cs="Arial"/>
          <w:szCs w:val="21"/>
        </w:rPr>
        <w:t>、</w:t>
      </w:r>
      <w:r>
        <w:rPr>
          <w:rFonts w:ascii="Arial" w:eastAsiaTheme="minorEastAsia" w:hAnsi="Arial" w:cs="Arial"/>
          <w:szCs w:val="21"/>
        </w:rPr>
        <w:t>Uca</w:t>
      </w:r>
      <w:r>
        <w:rPr>
          <w:rFonts w:ascii="Arial" w:eastAsiaTheme="minorEastAsia" w:hAnsi="Arial" w:cs="Arial"/>
          <w:szCs w:val="21"/>
        </w:rPr>
        <w:t>：一次测量母线线电压</w:t>
      </w:r>
    </w:p>
    <w:p w14:paraId="24453879" w14:textId="77777777" w:rsidR="00751A93" w:rsidRDefault="00E63646">
      <w:pPr>
        <w:pStyle w:val="ad"/>
        <w:numPr>
          <w:ilvl w:val="0"/>
          <w:numId w:val="7"/>
        </w:numPr>
        <w:spacing w:line="276" w:lineRule="auto"/>
        <w:ind w:firstLineChars="0"/>
        <w:rPr>
          <w:rFonts w:ascii="Arial" w:eastAsiaTheme="minorEastAsia" w:hAnsi="Arial" w:cs="Arial"/>
          <w:szCs w:val="21"/>
        </w:rPr>
      </w:pPr>
      <w:r>
        <w:rPr>
          <w:rFonts w:ascii="Arial" w:eastAsiaTheme="minorEastAsia" w:hAnsi="Arial" w:cs="Arial"/>
          <w:szCs w:val="21"/>
        </w:rPr>
        <w:t>3U0</w:t>
      </w:r>
      <w:r>
        <w:rPr>
          <w:rFonts w:ascii="Arial" w:eastAsiaTheme="minorEastAsia" w:hAnsi="Arial" w:cs="Arial"/>
          <w:szCs w:val="21"/>
        </w:rPr>
        <w:t>：一次测量零序电压</w:t>
      </w:r>
    </w:p>
    <w:p w14:paraId="0E9445A3" w14:textId="77777777" w:rsidR="00751A93" w:rsidRDefault="00E63646">
      <w:pPr>
        <w:pStyle w:val="ad"/>
        <w:numPr>
          <w:ilvl w:val="0"/>
          <w:numId w:val="7"/>
        </w:numPr>
        <w:spacing w:line="276" w:lineRule="auto"/>
        <w:ind w:firstLineChars="0"/>
        <w:rPr>
          <w:rFonts w:ascii="Arial" w:eastAsiaTheme="minorEastAsia" w:hAnsi="Arial" w:cs="Arial"/>
          <w:szCs w:val="21"/>
        </w:rPr>
      </w:pPr>
      <w:r>
        <w:rPr>
          <w:rFonts w:ascii="Arial" w:eastAsiaTheme="minorEastAsia" w:hAnsi="Arial" w:cs="Arial"/>
          <w:szCs w:val="21"/>
        </w:rPr>
        <w:t xml:space="preserve">P </w:t>
      </w:r>
      <w:r>
        <w:rPr>
          <w:rFonts w:ascii="Arial" w:eastAsiaTheme="minorEastAsia" w:hAnsi="Arial" w:cs="Arial"/>
          <w:szCs w:val="21"/>
        </w:rPr>
        <w:t>、</w:t>
      </w:r>
      <w:r>
        <w:rPr>
          <w:rFonts w:ascii="Arial" w:eastAsiaTheme="minorEastAsia" w:hAnsi="Arial" w:cs="Arial"/>
          <w:szCs w:val="21"/>
        </w:rPr>
        <w:t>Q</w:t>
      </w:r>
      <w:r>
        <w:rPr>
          <w:rFonts w:ascii="Arial" w:eastAsiaTheme="minorEastAsia" w:hAnsi="Arial" w:cs="Arial"/>
          <w:szCs w:val="21"/>
        </w:rPr>
        <w:t>：有功功率、无功功率一次值</w:t>
      </w:r>
    </w:p>
    <w:p w14:paraId="69404339" w14:textId="77777777" w:rsidR="00751A93" w:rsidRDefault="00E63646">
      <w:pPr>
        <w:pStyle w:val="ad"/>
        <w:numPr>
          <w:ilvl w:val="0"/>
          <w:numId w:val="7"/>
        </w:numPr>
        <w:spacing w:line="276" w:lineRule="auto"/>
        <w:ind w:firstLineChars="0"/>
        <w:rPr>
          <w:rFonts w:ascii="Arial" w:eastAsiaTheme="minorEastAsia" w:hAnsi="Arial" w:cs="Arial"/>
          <w:szCs w:val="21"/>
        </w:rPr>
      </w:pPr>
      <w:r>
        <w:rPr>
          <w:rFonts w:ascii="Arial" w:eastAsiaTheme="minorEastAsia" w:hAnsi="Arial" w:cs="Arial"/>
          <w:szCs w:val="21"/>
        </w:rPr>
        <w:t>COSΦ</w:t>
      </w:r>
      <w:r>
        <w:rPr>
          <w:rFonts w:ascii="Arial" w:eastAsiaTheme="minorEastAsia" w:hAnsi="Arial" w:cs="Arial"/>
          <w:szCs w:val="21"/>
        </w:rPr>
        <w:t>、</w:t>
      </w:r>
      <w:r>
        <w:rPr>
          <w:rFonts w:ascii="Arial" w:eastAsiaTheme="minorEastAsia" w:hAnsi="Arial" w:cs="Arial"/>
          <w:szCs w:val="21"/>
        </w:rPr>
        <w:t>F</w:t>
      </w:r>
      <w:r>
        <w:rPr>
          <w:rFonts w:ascii="Arial" w:eastAsiaTheme="minorEastAsia" w:hAnsi="Arial" w:cs="Arial"/>
          <w:szCs w:val="21"/>
        </w:rPr>
        <w:t>：功率因数、频率</w:t>
      </w:r>
    </w:p>
    <w:p w14:paraId="615FC6B5" w14:textId="77777777" w:rsidR="00751A93" w:rsidRDefault="00E63646">
      <w:pPr>
        <w:pStyle w:val="ad"/>
        <w:numPr>
          <w:ilvl w:val="0"/>
          <w:numId w:val="7"/>
        </w:numPr>
        <w:spacing w:line="276" w:lineRule="auto"/>
        <w:ind w:firstLineChars="0"/>
        <w:rPr>
          <w:rFonts w:ascii="Arial" w:eastAsiaTheme="minorEastAsia" w:hAnsi="Arial" w:cs="Arial"/>
          <w:szCs w:val="21"/>
        </w:rPr>
      </w:pPr>
      <w:r>
        <w:rPr>
          <w:rFonts w:ascii="Arial" w:eastAsiaTheme="minorEastAsia" w:hAnsi="Arial" w:cs="Arial"/>
          <w:szCs w:val="21"/>
        </w:rPr>
        <w:t>Iav</w:t>
      </w:r>
      <w:r>
        <w:rPr>
          <w:rFonts w:ascii="Arial" w:eastAsiaTheme="minorEastAsia" w:hAnsi="Arial" w:cs="Arial"/>
          <w:szCs w:val="21"/>
        </w:rPr>
        <w:t>、</w:t>
      </w:r>
      <w:r>
        <w:rPr>
          <w:rFonts w:ascii="Arial" w:eastAsiaTheme="minorEastAsia" w:hAnsi="Arial" w:cs="Arial"/>
          <w:szCs w:val="21"/>
        </w:rPr>
        <w:t>Uav</w:t>
      </w:r>
      <w:r>
        <w:rPr>
          <w:rFonts w:ascii="Arial" w:eastAsiaTheme="minorEastAsia" w:hAnsi="Arial" w:cs="Arial"/>
          <w:szCs w:val="21"/>
        </w:rPr>
        <w:t>：电流平均值、电压平均值</w:t>
      </w:r>
    </w:p>
    <w:p w14:paraId="32570843" w14:textId="77777777" w:rsidR="00751A93" w:rsidRDefault="00751A93">
      <w:pPr>
        <w:spacing w:line="276" w:lineRule="auto"/>
        <w:rPr>
          <w:rFonts w:ascii="Arial" w:eastAsiaTheme="minorEastAsia" w:hAnsi="Arial" w:cs="Arial"/>
          <w:szCs w:val="21"/>
        </w:rPr>
      </w:pPr>
    </w:p>
    <w:p w14:paraId="175FF38D" w14:textId="1C4D6644" w:rsidR="00751A93" w:rsidRDefault="00751A93" w:rsidP="00221CB6">
      <w:pPr>
        <w:spacing w:line="276" w:lineRule="auto"/>
        <w:jc w:val="center"/>
        <w:rPr>
          <w:rFonts w:ascii="Arial" w:eastAsiaTheme="minorEastAsia" w:hAnsi="Arial" w:cs="Arial"/>
          <w:szCs w:val="21"/>
        </w:rPr>
      </w:pPr>
      <w:r w:rsidRPr="00751A93">
        <w:rPr>
          <w:rFonts w:ascii="Arial" w:eastAsiaTheme="minorEastAsia" w:hAnsi="Arial" w:cs="Arial"/>
          <w:szCs w:val="21"/>
        </w:rPr>
        <w:object w:dxaOrig="3120" w:dyaOrig="1903" w14:anchorId="23E3744B">
          <v:shape id="_x0000_i1027" type="#_x0000_t75" style="width:141.25pt;height:85.65pt" o:ole="">
            <v:imagedata r:id="rId13" o:title=""/>
          </v:shape>
          <o:OLEObject Type="Embed" ProgID="Visio.Drawing.11" ShapeID="_x0000_i1027" DrawAspect="Content" ObjectID="_1695629322" r:id="rId15"/>
        </w:object>
      </w:r>
    </w:p>
    <w:p w14:paraId="796456AC" w14:textId="1CBE67BF" w:rsidR="00751A93" w:rsidRDefault="00E63646" w:rsidP="00221CB6">
      <w:pPr>
        <w:spacing w:line="276" w:lineRule="auto"/>
        <w:ind w:firstLineChars="200" w:firstLine="420"/>
        <w:rPr>
          <w:rFonts w:ascii="Arial" w:eastAsiaTheme="minorEastAsia" w:hAnsi="Arial" w:cs="Arial"/>
          <w:szCs w:val="21"/>
        </w:rPr>
      </w:pPr>
      <w:r>
        <w:rPr>
          <w:rFonts w:ascii="Arial" w:eastAsiaTheme="minorEastAsia" w:hAnsi="Arial" w:cs="Arial" w:hint="eastAsia"/>
          <w:szCs w:val="21"/>
        </w:rPr>
        <w:t>备注：</w:t>
      </w:r>
      <w:r>
        <w:rPr>
          <w:rFonts w:ascii="Arial" w:eastAsiaTheme="minorEastAsia" w:hAnsi="Arial" w:cs="Arial"/>
          <w:szCs w:val="21"/>
        </w:rPr>
        <w:t>用</w:t>
      </w:r>
      <w:r>
        <w:rPr>
          <w:rFonts w:ascii="Arial" w:eastAsiaTheme="minorEastAsia" w:hAnsi="Arial" w:cs="Arial"/>
          <w:szCs w:val="21"/>
        </w:rPr>
        <w:t>“↑”“↓”</w:t>
      </w:r>
      <w:r>
        <w:rPr>
          <w:rFonts w:ascii="Arial" w:eastAsiaTheme="minorEastAsia" w:hAnsi="Arial" w:cs="Arial"/>
          <w:szCs w:val="21"/>
        </w:rPr>
        <w:t>键翻页，可查看各测量值。</w:t>
      </w:r>
      <w:r>
        <w:rPr>
          <w:rFonts w:ascii="Arial" w:eastAsiaTheme="minorEastAsia" w:hAnsi="Arial" w:cs="Arial" w:hint="eastAsia"/>
          <w:szCs w:val="21"/>
        </w:rPr>
        <w:t>；</w:t>
      </w:r>
      <w:r>
        <w:rPr>
          <w:rFonts w:ascii="Arial" w:eastAsiaTheme="minorEastAsia" w:hAnsi="Arial" w:cs="Arial"/>
          <w:szCs w:val="21"/>
        </w:rPr>
        <w:t>一次侧值是由</w:t>
      </w:r>
      <w:r>
        <w:rPr>
          <w:rFonts w:ascii="Arial" w:eastAsiaTheme="minorEastAsia" w:hAnsi="Arial" w:cs="Arial"/>
          <w:szCs w:val="21"/>
        </w:rPr>
        <w:t>“</w:t>
      </w:r>
      <w:r>
        <w:rPr>
          <w:rFonts w:ascii="Arial" w:eastAsiaTheme="minorEastAsia" w:hAnsi="Arial" w:cs="Arial"/>
          <w:szCs w:val="21"/>
        </w:rPr>
        <w:t>装置设置</w:t>
      </w:r>
      <w:r>
        <w:rPr>
          <w:rFonts w:ascii="Arial" w:eastAsiaTheme="minorEastAsia" w:hAnsi="Arial" w:cs="Arial"/>
          <w:szCs w:val="21"/>
        </w:rPr>
        <w:t>”</w:t>
      </w:r>
      <w:r>
        <w:rPr>
          <w:rFonts w:ascii="Arial" w:eastAsiaTheme="minorEastAsia" w:hAnsi="Arial" w:cs="Arial"/>
          <w:szCs w:val="21"/>
        </w:rPr>
        <w:t>中的</w:t>
      </w:r>
      <w:r>
        <w:rPr>
          <w:rFonts w:ascii="Arial" w:eastAsiaTheme="minorEastAsia" w:hAnsi="Arial" w:cs="Arial"/>
          <w:szCs w:val="21"/>
        </w:rPr>
        <w:t>“CT</w:t>
      </w:r>
      <w:r>
        <w:rPr>
          <w:rFonts w:ascii="Arial" w:eastAsiaTheme="minorEastAsia" w:hAnsi="Arial" w:cs="Arial"/>
          <w:szCs w:val="21"/>
        </w:rPr>
        <w:t>变比</w:t>
      </w:r>
      <w:r>
        <w:rPr>
          <w:rFonts w:ascii="Arial" w:eastAsiaTheme="minorEastAsia" w:hAnsi="Arial" w:cs="Arial"/>
          <w:szCs w:val="21"/>
        </w:rPr>
        <w:t>”</w:t>
      </w:r>
      <w:r>
        <w:rPr>
          <w:rFonts w:ascii="Arial" w:eastAsiaTheme="minorEastAsia" w:hAnsi="Arial" w:cs="Arial"/>
          <w:szCs w:val="21"/>
        </w:rPr>
        <w:t>和</w:t>
      </w:r>
      <w:r>
        <w:rPr>
          <w:rFonts w:ascii="Arial" w:eastAsiaTheme="minorEastAsia" w:hAnsi="Arial" w:cs="Arial"/>
          <w:szCs w:val="21"/>
        </w:rPr>
        <w:t>“</w:t>
      </w:r>
      <w:r>
        <w:rPr>
          <w:rFonts w:ascii="Arial" w:eastAsiaTheme="minorEastAsia" w:hAnsi="Arial" w:cs="Arial"/>
          <w:szCs w:val="21"/>
        </w:rPr>
        <w:t>二次侧值</w:t>
      </w:r>
      <w:r>
        <w:rPr>
          <w:rFonts w:ascii="Arial" w:eastAsiaTheme="minorEastAsia" w:hAnsi="Arial" w:cs="Arial"/>
          <w:szCs w:val="21"/>
        </w:rPr>
        <w:t>”</w:t>
      </w:r>
      <w:r>
        <w:rPr>
          <w:rFonts w:ascii="Arial" w:eastAsiaTheme="minorEastAsia" w:hAnsi="Arial" w:cs="Arial"/>
          <w:szCs w:val="21"/>
        </w:rPr>
        <w:t>计算而来。</w:t>
      </w:r>
    </w:p>
    <w:p w14:paraId="195DEFEF" w14:textId="77777777" w:rsidR="00751A93" w:rsidRDefault="00E63646">
      <w:pPr>
        <w:pStyle w:val="ad"/>
        <w:numPr>
          <w:ilvl w:val="0"/>
          <w:numId w:val="4"/>
        </w:numPr>
        <w:tabs>
          <w:tab w:val="left" w:pos="840"/>
        </w:tabs>
        <w:spacing w:line="276" w:lineRule="auto"/>
        <w:ind w:firstLineChars="0"/>
        <w:jc w:val="left"/>
        <w:rPr>
          <w:rFonts w:ascii="Arial" w:eastAsiaTheme="minorEastAsia" w:hAnsi="Arial" w:cs="Arial"/>
          <w:szCs w:val="21"/>
        </w:rPr>
      </w:pPr>
      <w:r>
        <w:rPr>
          <w:rFonts w:ascii="Arial" w:eastAsiaTheme="minorEastAsia" w:hAnsi="Arial" w:cs="Arial"/>
          <w:szCs w:val="21"/>
        </w:rPr>
        <w:t>电能量</w:t>
      </w:r>
    </w:p>
    <w:p w14:paraId="43CA6995" w14:textId="77777777" w:rsidR="00751A93" w:rsidRDefault="00E63646">
      <w:pPr>
        <w:spacing w:line="276" w:lineRule="auto"/>
        <w:ind w:left="420"/>
        <w:jc w:val="left"/>
        <w:rPr>
          <w:rFonts w:ascii="Arial" w:eastAsiaTheme="minorEastAsia" w:hAnsi="Arial" w:cs="Arial"/>
          <w:szCs w:val="21"/>
        </w:rPr>
      </w:pPr>
      <w:r>
        <w:rPr>
          <w:rFonts w:ascii="Arial" w:eastAsiaTheme="minorEastAsia" w:hAnsi="Arial" w:cs="Arial"/>
          <w:szCs w:val="21"/>
        </w:rPr>
        <w:t>进入本菜单后，可以查看有功电能和无功电能的数值。</w:t>
      </w:r>
    </w:p>
    <w:p w14:paraId="30B6DEA7" w14:textId="4F9EDB3C" w:rsidR="00751A93" w:rsidRDefault="00751A93" w:rsidP="00221CB6">
      <w:pPr>
        <w:spacing w:line="276" w:lineRule="auto"/>
        <w:jc w:val="center"/>
        <w:rPr>
          <w:rFonts w:ascii="Arial" w:eastAsiaTheme="minorEastAsia" w:hAnsi="Arial" w:cs="Arial"/>
          <w:szCs w:val="21"/>
        </w:rPr>
      </w:pPr>
      <w:r w:rsidRPr="00751A93">
        <w:rPr>
          <w:rFonts w:ascii="Arial" w:eastAsiaTheme="minorEastAsia" w:hAnsi="Arial" w:cs="Arial"/>
          <w:szCs w:val="21"/>
        </w:rPr>
        <w:object w:dxaOrig="3120" w:dyaOrig="1903" w14:anchorId="67F12DF8">
          <v:shape id="_x0000_i1028" type="#_x0000_t75" style="width:138pt;height:85.65pt" o:ole="">
            <v:imagedata r:id="rId16" o:title=""/>
          </v:shape>
          <o:OLEObject Type="Embed" ProgID="Visio.Drawing.11" ShapeID="_x0000_i1028" DrawAspect="Content" ObjectID="_1695629323" r:id="rId17"/>
        </w:object>
      </w:r>
    </w:p>
    <w:p w14:paraId="72888994" w14:textId="77777777" w:rsidR="00751A93" w:rsidRDefault="00E63646">
      <w:pPr>
        <w:pStyle w:val="ad"/>
        <w:numPr>
          <w:ilvl w:val="0"/>
          <w:numId w:val="4"/>
        </w:numPr>
        <w:tabs>
          <w:tab w:val="left" w:pos="840"/>
        </w:tabs>
        <w:spacing w:line="276" w:lineRule="auto"/>
        <w:ind w:firstLineChars="0"/>
        <w:jc w:val="left"/>
        <w:rPr>
          <w:rFonts w:ascii="Arial" w:eastAsiaTheme="minorEastAsia" w:hAnsi="Arial" w:cs="Arial"/>
          <w:szCs w:val="21"/>
        </w:rPr>
      </w:pPr>
      <w:r>
        <w:rPr>
          <w:rFonts w:ascii="Arial" w:eastAsiaTheme="minorEastAsia" w:hAnsi="Arial" w:cs="Arial"/>
          <w:szCs w:val="21"/>
        </w:rPr>
        <w:t>相角</w:t>
      </w:r>
    </w:p>
    <w:p w14:paraId="7B12D598" w14:textId="77777777" w:rsidR="00751A93" w:rsidRDefault="00E63646">
      <w:pPr>
        <w:spacing w:line="276" w:lineRule="auto"/>
        <w:ind w:left="420"/>
        <w:jc w:val="left"/>
        <w:rPr>
          <w:rFonts w:ascii="Arial" w:eastAsiaTheme="minorEastAsia" w:hAnsi="Arial" w:cs="Arial"/>
          <w:szCs w:val="21"/>
        </w:rPr>
      </w:pPr>
      <w:r>
        <w:rPr>
          <w:rFonts w:ascii="Arial" w:eastAsiaTheme="minorEastAsia" w:hAnsi="Arial" w:cs="Arial"/>
          <w:szCs w:val="21"/>
        </w:rPr>
        <w:t>进入本菜单后，可以查看三相电压和三相保护</w:t>
      </w:r>
      <w:r>
        <w:rPr>
          <w:rFonts w:ascii="Arial" w:eastAsiaTheme="minorEastAsia" w:hAnsi="Arial" w:cs="Arial"/>
          <w:color w:val="000000"/>
          <w:szCs w:val="21"/>
        </w:rPr>
        <w:t>电流</w:t>
      </w:r>
      <w:r>
        <w:rPr>
          <w:rFonts w:ascii="Arial" w:eastAsiaTheme="minorEastAsia" w:hAnsi="Arial" w:cs="Arial"/>
          <w:szCs w:val="21"/>
        </w:rPr>
        <w:t>的相角。</w:t>
      </w:r>
    </w:p>
    <w:p w14:paraId="384F2466" w14:textId="78661D7E" w:rsidR="00751A93" w:rsidRDefault="00751A93" w:rsidP="002D45E6">
      <w:pPr>
        <w:spacing w:line="276" w:lineRule="auto"/>
        <w:jc w:val="center"/>
        <w:rPr>
          <w:rFonts w:ascii="Arial" w:eastAsiaTheme="minorEastAsia" w:hAnsi="Arial" w:cs="Arial"/>
          <w:szCs w:val="21"/>
        </w:rPr>
      </w:pPr>
      <w:r w:rsidRPr="00751A93">
        <w:rPr>
          <w:rFonts w:ascii="Arial" w:eastAsiaTheme="minorEastAsia" w:hAnsi="Arial" w:cs="Arial"/>
          <w:szCs w:val="21"/>
        </w:rPr>
        <w:object w:dxaOrig="3120" w:dyaOrig="1903" w14:anchorId="2A7D834C">
          <v:shape id="_x0000_i1029" type="#_x0000_t75" style="width:139.65pt;height:85.65pt" o:ole="">
            <v:imagedata r:id="rId18" o:title=""/>
          </v:shape>
          <o:OLEObject Type="Embed" ProgID="Visio.Drawing.11" ShapeID="_x0000_i1029" DrawAspect="Content" ObjectID="_1695629324" r:id="rId19"/>
        </w:object>
      </w:r>
    </w:p>
    <w:p w14:paraId="4F3434B8" w14:textId="77777777" w:rsidR="00751A93" w:rsidRDefault="00E63646">
      <w:pPr>
        <w:pStyle w:val="ad"/>
        <w:numPr>
          <w:ilvl w:val="0"/>
          <w:numId w:val="4"/>
        </w:numPr>
        <w:tabs>
          <w:tab w:val="left" w:pos="840"/>
        </w:tabs>
        <w:spacing w:line="276" w:lineRule="auto"/>
        <w:ind w:firstLineChars="0"/>
        <w:jc w:val="left"/>
        <w:rPr>
          <w:rFonts w:ascii="Arial" w:eastAsiaTheme="minorEastAsia" w:hAnsi="Arial" w:cs="Arial"/>
          <w:szCs w:val="21"/>
        </w:rPr>
      </w:pPr>
      <w:r>
        <w:rPr>
          <w:rFonts w:ascii="Arial" w:eastAsiaTheme="minorEastAsia" w:hAnsi="Arial" w:cs="Arial"/>
          <w:szCs w:val="21"/>
        </w:rPr>
        <w:t>信号量</w:t>
      </w:r>
    </w:p>
    <w:p w14:paraId="20D7649E" w14:textId="77777777" w:rsidR="00751A93" w:rsidRDefault="00E63646">
      <w:pPr>
        <w:spacing w:line="276" w:lineRule="auto"/>
        <w:rPr>
          <w:rFonts w:ascii="Arial" w:eastAsiaTheme="minorEastAsia" w:hAnsi="Arial" w:cs="Arial"/>
          <w:szCs w:val="21"/>
        </w:rPr>
      </w:pPr>
      <w:r>
        <w:rPr>
          <w:rFonts w:ascii="Arial" w:eastAsiaTheme="minorEastAsia" w:hAnsi="Arial" w:cs="Arial"/>
          <w:szCs w:val="21"/>
        </w:rPr>
        <w:t xml:space="preserve">    </w:t>
      </w:r>
      <w:r>
        <w:rPr>
          <w:rFonts w:ascii="Arial" w:eastAsiaTheme="minorEastAsia" w:hAnsi="Arial" w:cs="Arial"/>
          <w:szCs w:val="21"/>
        </w:rPr>
        <w:t>进入本菜单后，可以看到开入量（</w:t>
      </w:r>
      <w:r>
        <w:rPr>
          <w:rFonts w:ascii="Arial" w:eastAsiaTheme="minorEastAsia" w:hAnsi="Arial" w:cs="Arial"/>
          <w:szCs w:val="21"/>
        </w:rPr>
        <w:t>DI</w:t>
      </w:r>
      <w:r>
        <w:rPr>
          <w:rFonts w:ascii="Arial" w:eastAsiaTheme="minorEastAsia" w:hAnsi="Arial" w:cs="Arial"/>
          <w:szCs w:val="21"/>
        </w:rPr>
        <w:t>）和开出量（</w:t>
      </w:r>
      <w:r>
        <w:rPr>
          <w:rFonts w:ascii="Arial" w:eastAsiaTheme="minorEastAsia" w:hAnsi="Arial" w:cs="Arial"/>
          <w:szCs w:val="21"/>
        </w:rPr>
        <w:t>DO</w:t>
      </w:r>
      <w:r>
        <w:rPr>
          <w:rFonts w:ascii="Arial" w:eastAsiaTheme="minorEastAsia" w:hAnsi="Arial" w:cs="Arial"/>
          <w:szCs w:val="21"/>
        </w:rPr>
        <w:t>）的实时状态，实心矩形为接通</w:t>
      </w:r>
      <w:r>
        <w:rPr>
          <w:rFonts w:ascii="Arial" w:eastAsiaTheme="minorEastAsia" w:hAnsi="Arial" w:cs="Arial"/>
          <w:szCs w:val="21"/>
        </w:rPr>
        <w:t xml:space="preserve">  </w:t>
      </w:r>
      <w:r>
        <w:rPr>
          <w:rFonts w:ascii="Arial" w:eastAsiaTheme="minorEastAsia" w:hAnsi="Arial" w:cs="Arial"/>
          <w:szCs w:val="21"/>
        </w:rPr>
        <w:t>状态，空心矩形为断开状态。</w:t>
      </w:r>
    </w:p>
    <w:p w14:paraId="023BB8D9" w14:textId="77777777" w:rsidR="00751A93" w:rsidRDefault="00751A93">
      <w:pPr>
        <w:spacing w:line="276" w:lineRule="auto"/>
        <w:jc w:val="center"/>
        <w:rPr>
          <w:rFonts w:ascii="Arial" w:eastAsiaTheme="minorEastAsia" w:hAnsi="Arial" w:cs="Arial"/>
          <w:szCs w:val="21"/>
        </w:rPr>
      </w:pPr>
      <w:r w:rsidRPr="00751A93">
        <w:rPr>
          <w:rFonts w:ascii="Arial" w:eastAsiaTheme="minorEastAsia" w:hAnsi="Arial" w:cs="Arial"/>
          <w:szCs w:val="21"/>
        </w:rPr>
        <w:object w:dxaOrig="3196" w:dyaOrig="1903" w14:anchorId="2C22CC48">
          <v:shape id="_x0000_i1030" type="#_x0000_t75" style="width:139.65pt;height:85.65pt" o:ole="">
            <v:imagedata r:id="rId20" o:title="" cropright="2167f"/>
          </v:shape>
          <o:OLEObject Type="Embed" ProgID="Visio.Drawing.11" ShapeID="_x0000_i1030" DrawAspect="Content" ObjectID="_1695629325" r:id="rId21"/>
        </w:object>
      </w:r>
    </w:p>
    <w:p w14:paraId="482F2031" w14:textId="77777777" w:rsidR="00751A93" w:rsidRDefault="00E63646">
      <w:pPr>
        <w:spacing w:line="276" w:lineRule="auto"/>
        <w:rPr>
          <w:rFonts w:ascii="Arial" w:eastAsiaTheme="minorEastAsia" w:hAnsi="Arial" w:cs="Arial"/>
          <w:szCs w:val="21"/>
        </w:rPr>
      </w:pPr>
      <w:r>
        <w:rPr>
          <w:rFonts w:ascii="Arial" w:eastAsiaTheme="minorEastAsia" w:hAnsi="Arial" w:cs="Arial"/>
          <w:szCs w:val="21"/>
        </w:rPr>
        <w:tab/>
      </w:r>
      <w:r>
        <w:rPr>
          <w:rFonts w:ascii="Arial" w:eastAsiaTheme="minorEastAsia" w:hAnsi="Arial" w:cs="Arial"/>
          <w:szCs w:val="21"/>
        </w:rPr>
        <w:tab/>
      </w:r>
      <w:r>
        <w:rPr>
          <w:rFonts w:ascii="Arial" w:eastAsiaTheme="minorEastAsia" w:hAnsi="Arial" w:cs="Arial" w:hint="eastAsia"/>
          <w:szCs w:val="21"/>
        </w:rPr>
        <w:t>备注：</w:t>
      </w:r>
      <w:r>
        <w:rPr>
          <w:rFonts w:ascii="Arial" w:eastAsiaTheme="minorEastAsia" w:hAnsi="Arial" w:cs="Arial"/>
          <w:szCs w:val="21"/>
        </w:rPr>
        <w:t>用</w:t>
      </w:r>
      <w:r>
        <w:rPr>
          <w:rFonts w:ascii="Arial" w:eastAsiaTheme="minorEastAsia" w:hAnsi="Arial" w:cs="Arial"/>
          <w:szCs w:val="21"/>
        </w:rPr>
        <w:t>“↑”“↓”</w:t>
      </w:r>
      <w:r>
        <w:rPr>
          <w:rFonts w:ascii="Arial" w:eastAsiaTheme="minorEastAsia" w:hAnsi="Arial" w:cs="Arial"/>
          <w:szCs w:val="21"/>
        </w:rPr>
        <w:t>键可查看各个开关量额具体定义及状态。</w:t>
      </w:r>
    </w:p>
    <w:p w14:paraId="52F2DCF5" w14:textId="77777777" w:rsidR="00751A93" w:rsidRDefault="00751A93">
      <w:pPr>
        <w:spacing w:line="276" w:lineRule="auto"/>
        <w:jc w:val="center"/>
        <w:rPr>
          <w:rFonts w:ascii="Arial" w:eastAsiaTheme="minorEastAsia" w:hAnsi="Arial" w:cs="Arial"/>
          <w:szCs w:val="21"/>
        </w:rPr>
      </w:pPr>
      <w:r w:rsidRPr="00751A93">
        <w:rPr>
          <w:rFonts w:ascii="Arial" w:eastAsiaTheme="minorEastAsia" w:hAnsi="Arial" w:cs="Arial"/>
          <w:szCs w:val="21"/>
        </w:rPr>
        <w:object w:dxaOrig="3120" w:dyaOrig="1903" w14:anchorId="4E03BF8C">
          <v:shape id="_x0000_i1031" type="#_x0000_t75" style="width:153.25pt;height:84.55pt" o:ole="">
            <v:imagedata r:id="rId22" o:title=""/>
          </v:shape>
          <o:OLEObject Type="Embed" ProgID="Visio.Drawing.11" ShapeID="_x0000_i1031" DrawAspect="Content" ObjectID="_1695629326" r:id="rId23"/>
        </w:object>
      </w:r>
    </w:p>
    <w:p w14:paraId="4A1375B9" w14:textId="1409546D" w:rsidR="00751A93" w:rsidRPr="00F2314E" w:rsidRDefault="00132E36" w:rsidP="00132E36">
      <w:pPr>
        <w:spacing w:line="276" w:lineRule="auto"/>
        <w:rPr>
          <w:rFonts w:ascii="Arial" w:eastAsiaTheme="minorEastAsia" w:hAnsi="Arial" w:cs="Arial"/>
          <w:b/>
          <w:bCs/>
          <w:sz w:val="18"/>
          <w:szCs w:val="18"/>
        </w:rPr>
      </w:pPr>
      <w:r w:rsidRPr="00F2314E">
        <w:rPr>
          <w:rFonts w:ascii="Arial" w:eastAsiaTheme="minorEastAsia" w:hAnsi="Arial" w:cs="Arial" w:hint="eastAsia"/>
          <w:b/>
          <w:bCs/>
          <w:sz w:val="18"/>
          <w:szCs w:val="18"/>
        </w:rPr>
        <w:t>说明：每个系列</w:t>
      </w:r>
      <w:r w:rsidRPr="00F2314E">
        <w:rPr>
          <w:rFonts w:ascii="Arial" w:eastAsiaTheme="minorEastAsia" w:hAnsi="Arial" w:cs="Arial" w:hint="eastAsia"/>
          <w:b/>
          <w:bCs/>
          <w:sz w:val="18"/>
          <w:szCs w:val="18"/>
        </w:rPr>
        <w:t>D</w:t>
      </w:r>
      <w:r w:rsidRPr="00F2314E">
        <w:rPr>
          <w:rFonts w:ascii="Arial" w:eastAsiaTheme="minorEastAsia" w:hAnsi="Arial" w:cs="Arial"/>
          <w:b/>
          <w:bCs/>
          <w:sz w:val="18"/>
          <w:szCs w:val="18"/>
        </w:rPr>
        <w:t>I</w:t>
      </w:r>
      <w:r w:rsidRPr="00F2314E">
        <w:rPr>
          <w:rFonts w:ascii="Arial" w:eastAsiaTheme="minorEastAsia" w:hAnsi="Arial" w:cs="Arial" w:hint="eastAsia"/>
          <w:b/>
          <w:bCs/>
          <w:sz w:val="18"/>
          <w:szCs w:val="18"/>
        </w:rPr>
        <w:t>、</w:t>
      </w:r>
      <w:r w:rsidRPr="00F2314E">
        <w:rPr>
          <w:rFonts w:ascii="Arial" w:eastAsiaTheme="minorEastAsia" w:hAnsi="Arial" w:cs="Arial" w:hint="eastAsia"/>
          <w:b/>
          <w:bCs/>
          <w:sz w:val="18"/>
          <w:szCs w:val="18"/>
        </w:rPr>
        <w:t>D</w:t>
      </w:r>
      <w:r w:rsidRPr="00F2314E">
        <w:rPr>
          <w:rFonts w:ascii="Arial" w:eastAsiaTheme="minorEastAsia" w:hAnsi="Arial" w:cs="Arial"/>
          <w:b/>
          <w:bCs/>
          <w:sz w:val="18"/>
          <w:szCs w:val="18"/>
        </w:rPr>
        <w:t>O</w:t>
      </w:r>
      <w:r w:rsidRPr="00F2314E">
        <w:rPr>
          <w:rFonts w:ascii="Arial" w:eastAsiaTheme="minorEastAsia" w:hAnsi="Arial" w:cs="Arial" w:hint="eastAsia"/>
          <w:b/>
          <w:bCs/>
          <w:sz w:val="18"/>
          <w:szCs w:val="18"/>
        </w:rPr>
        <w:t>的数量按实际产品来定；</w:t>
      </w:r>
    </w:p>
    <w:p w14:paraId="44F88E7F" w14:textId="77777777" w:rsidR="00132E36" w:rsidRPr="00132E36" w:rsidRDefault="00132E36" w:rsidP="00132E36">
      <w:pPr>
        <w:spacing w:line="276" w:lineRule="auto"/>
        <w:rPr>
          <w:rFonts w:ascii="Arial" w:eastAsiaTheme="minorEastAsia" w:hAnsi="Arial" w:cs="Arial"/>
          <w:sz w:val="18"/>
          <w:szCs w:val="18"/>
        </w:rPr>
      </w:pPr>
    </w:p>
    <w:p w14:paraId="5353BEDB" w14:textId="0942CA8D" w:rsidR="00751A93" w:rsidRPr="001A64D6" w:rsidRDefault="001A64D6" w:rsidP="001A64D6">
      <w:pPr>
        <w:spacing w:line="276" w:lineRule="auto"/>
        <w:outlineLvl w:val="1"/>
        <w:rPr>
          <w:rFonts w:ascii="Arial" w:eastAsiaTheme="minorEastAsia" w:hAnsi="Arial" w:cs="Arial"/>
          <w:szCs w:val="21"/>
        </w:rPr>
      </w:pPr>
      <w:bookmarkStart w:id="3" w:name="_Toc457209969"/>
      <w:r>
        <w:rPr>
          <w:rFonts w:ascii="Arial" w:eastAsiaTheme="minorEastAsia" w:hAnsi="Arial" w:cs="Arial" w:hint="eastAsia"/>
          <w:szCs w:val="21"/>
        </w:rPr>
        <w:t>2</w:t>
      </w:r>
      <w:r>
        <w:rPr>
          <w:rFonts w:ascii="Arial" w:eastAsiaTheme="minorEastAsia" w:hAnsi="Arial" w:cs="Arial"/>
          <w:szCs w:val="21"/>
        </w:rPr>
        <w:t>.2</w:t>
      </w:r>
      <w:r w:rsidR="00E63646" w:rsidRPr="001A64D6">
        <w:rPr>
          <w:rFonts w:ascii="Arial" w:eastAsiaTheme="minorEastAsia" w:hAnsi="Arial" w:cs="Arial"/>
          <w:szCs w:val="21"/>
        </w:rPr>
        <w:t>报告显示</w:t>
      </w:r>
      <w:bookmarkEnd w:id="3"/>
    </w:p>
    <w:p w14:paraId="4ECDA88E" w14:textId="77777777" w:rsidR="00751A93" w:rsidRDefault="00E63646">
      <w:pPr>
        <w:spacing w:line="276" w:lineRule="auto"/>
        <w:ind w:firstLineChars="200" w:firstLine="420"/>
        <w:jc w:val="left"/>
        <w:rPr>
          <w:rFonts w:ascii="Arial" w:eastAsiaTheme="minorEastAsia" w:hAnsi="Arial" w:cs="Arial"/>
          <w:szCs w:val="21"/>
        </w:rPr>
      </w:pPr>
      <w:r>
        <w:rPr>
          <w:rFonts w:ascii="Arial" w:eastAsiaTheme="minorEastAsia" w:hAnsi="Arial" w:cs="Arial"/>
          <w:szCs w:val="21"/>
        </w:rPr>
        <w:t>进入本菜单后，选择想要查看的报告选项。</w:t>
      </w:r>
    </w:p>
    <w:p w14:paraId="15F254DD" w14:textId="2C466393" w:rsidR="00751A93" w:rsidRDefault="00751A93" w:rsidP="00C067AC">
      <w:pPr>
        <w:spacing w:line="276" w:lineRule="auto"/>
        <w:jc w:val="center"/>
        <w:rPr>
          <w:rFonts w:ascii="Arial" w:eastAsiaTheme="minorEastAsia" w:hAnsi="Arial" w:cs="Arial"/>
          <w:szCs w:val="21"/>
        </w:rPr>
      </w:pPr>
      <w:r w:rsidRPr="00751A93">
        <w:rPr>
          <w:rFonts w:ascii="Arial" w:eastAsiaTheme="minorEastAsia" w:hAnsi="Arial" w:cs="Arial"/>
          <w:szCs w:val="21"/>
        </w:rPr>
        <w:object w:dxaOrig="3120" w:dyaOrig="1903" w14:anchorId="00D82C17">
          <v:shape id="_x0000_i1032" type="#_x0000_t75" style="width:136.35pt;height:80.75pt" o:ole="">
            <v:imagedata r:id="rId24" o:title="" croptop="1119f" cropbottom="1774f" cropleft="819f" cropright="796f"/>
          </v:shape>
          <o:OLEObject Type="Embed" ProgID="Visio.Drawing.11" ShapeID="_x0000_i1032" DrawAspect="Content" ObjectID="_1695629327" r:id="rId25"/>
        </w:object>
      </w:r>
      <w:r w:rsidR="00E63646">
        <w:rPr>
          <w:rFonts w:ascii="Arial" w:eastAsiaTheme="minorEastAsia" w:hAnsi="Arial" w:cs="Arial"/>
          <w:noProof/>
          <w:szCs w:val="21"/>
        </w:rPr>
        <w:drawing>
          <wp:inline distT="0" distB="0" distL="0" distR="0" wp14:anchorId="002013C0" wp14:editId="69A2525D">
            <wp:extent cx="1698625" cy="102997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26"/>
                    <a:srcRect l="2997" t="4282" r="3478" b="3068"/>
                    <a:stretch>
                      <a:fillRect/>
                    </a:stretch>
                  </pic:blipFill>
                  <pic:spPr>
                    <a:xfrm>
                      <a:off x="0" y="0"/>
                      <a:ext cx="1705020" cy="1033968"/>
                    </a:xfrm>
                    <a:prstGeom prst="rect">
                      <a:avLst/>
                    </a:prstGeom>
                    <a:ln>
                      <a:noFill/>
                    </a:ln>
                  </pic:spPr>
                </pic:pic>
              </a:graphicData>
            </a:graphic>
          </wp:inline>
        </w:drawing>
      </w:r>
      <w:r w:rsidR="00E63646">
        <w:rPr>
          <w:rFonts w:ascii="Arial" w:eastAsiaTheme="minorEastAsia" w:hAnsi="Arial" w:cs="Arial"/>
          <w:noProof/>
          <w:szCs w:val="21"/>
        </w:rPr>
        <w:drawing>
          <wp:inline distT="0" distB="0" distL="0" distR="0" wp14:anchorId="133EA62C" wp14:editId="65798EAB">
            <wp:extent cx="1734820" cy="1043940"/>
            <wp:effectExtent l="0" t="0" r="0" b="381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27"/>
                    <a:srcRect l="3753" t="4452" r="3945" b="6051"/>
                    <a:stretch>
                      <a:fillRect/>
                    </a:stretch>
                  </pic:blipFill>
                  <pic:spPr>
                    <a:xfrm>
                      <a:off x="0" y="0"/>
                      <a:ext cx="1735200" cy="1044000"/>
                    </a:xfrm>
                    <a:prstGeom prst="rect">
                      <a:avLst/>
                    </a:prstGeom>
                    <a:ln>
                      <a:noFill/>
                    </a:ln>
                  </pic:spPr>
                </pic:pic>
              </a:graphicData>
            </a:graphic>
          </wp:inline>
        </w:drawing>
      </w:r>
      <w:r w:rsidR="00E63646">
        <w:rPr>
          <w:rFonts w:ascii="Arial" w:eastAsiaTheme="minorEastAsia" w:hAnsi="Arial" w:cs="Arial"/>
          <w:noProof/>
          <w:szCs w:val="21"/>
        </w:rPr>
        <w:drawing>
          <wp:inline distT="0" distB="0" distL="0" distR="0" wp14:anchorId="0363282A" wp14:editId="0E089845">
            <wp:extent cx="1739900" cy="1043940"/>
            <wp:effectExtent l="0" t="0" r="0" b="381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28"/>
                    <a:srcRect l="3038" t="3797" r="3802" b="3043"/>
                    <a:stretch>
                      <a:fillRect/>
                    </a:stretch>
                  </pic:blipFill>
                  <pic:spPr>
                    <a:xfrm>
                      <a:off x="0" y="0"/>
                      <a:ext cx="1740001" cy="1044000"/>
                    </a:xfrm>
                    <a:prstGeom prst="rect">
                      <a:avLst/>
                    </a:prstGeom>
                    <a:ln>
                      <a:noFill/>
                    </a:ln>
                  </pic:spPr>
                </pic:pic>
              </a:graphicData>
            </a:graphic>
          </wp:inline>
        </w:drawing>
      </w:r>
    </w:p>
    <w:p w14:paraId="0CAE6AAB" w14:textId="31A28BDC" w:rsidR="00751A93" w:rsidRDefault="00E63646" w:rsidP="00221CB6">
      <w:pPr>
        <w:ind w:firstLine="420"/>
        <w:jc w:val="left"/>
        <w:rPr>
          <w:rFonts w:ascii="Arial" w:eastAsiaTheme="minorEastAsia" w:hAnsi="Arial" w:cs="Arial"/>
          <w:szCs w:val="21"/>
        </w:rPr>
      </w:pPr>
      <w:r>
        <w:rPr>
          <w:rFonts w:ascii="Arial" w:eastAsiaTheme="minorEastAsia" w:hAnsi="Arial" w:cs="Arial"/>
          <w:szCs w:val="21"/>
        </w:rPr>
        <w:lastRenderedPageBreak/>
        <w:t>无报告为上图所示，有动作报告为上图所示，按</w:t>
      </w:r>
      <w:r>
        <w:rPr>
          <w:rFonts w:ascii="Arial" w:eastAsiaTheme="minorEastAsia" w:hAnsi="Arial" w:cs="Arial"/>
          <w:szCs w:val="21"/>
        </w:rPr>
        <w:t>“</w:t>
      </w:r>
      <w:r>
        <w:rPr>
          <w:rFonts w:ascii="Arial" w:eastAsiaTheme="minorEastAsia" w:hAnsi="Arial" w:cs="Arial"/>
          <w:szCs w:val="21"/>
        </w:rPr>
        <w:t>确认</w:t>
      </w:r>
      <w:r>
        <w:rPr>
          <w:rFonts w:ascii="Arial" w:eastAsiaTheme="minorEastAsia" w:hAnsi="Arial" w:cs="Arial"/>
          <w:szCs w:val="21"/>
        </w:rPr>
        <w:t>”</w:t>
      </w:r>
      <w:r>
        <w:rPr>
          <w:rFonts w:ascii="Arial" w:eastAsiaTheme="minorEastAsia" w:hAnsi="Arial" w:cs="Arial"/>
          <w:szCs w:val="21"/>
        </w:rPr>
        <w:t>键后为上图所示，按</w:t>
      </w:r>
      <w:r>
        <w:rPr>
          <w:rFonts w:ascii="Arial" w:eastAsiaTheme="minorEastAsia" w:hAnsi="Arial" w:cs="Arial"/>
          <w:szCs w:val="21"/>
        </w:rPr>
        <w:t>“↑”“↓”</w:t>
      </w:r>
      <w:r>
        <w:rPr>
          <w:rFonts w:ascii="Arial" w:eastAsiaTheme="minorEastAsia" w:hAnsi="Arial" w:cs="Arial"/>
          <w:szCs w:val="21"/>
        </w:rPr>
        <w:t>键查看动作结果和动作时的数值。</w:t>
      </w:r>
    </w:p>
    <w:p w14:paraId="1A3EE76F" w14:textId="77777777" w:rsidR="00751A93" w:rsidRDefault="00E63646" w:rsidP="00221CB6">
      <w:pPr>
        <w:ind w:firstLine="420"/>
        <w:rPr>
          <w:rFonts w:ascii="Arial" w:eastAsiaTheme="minorEastAsia" w:hAnsi="Arial" w:cs="Arial"/>
          <w:color w:val="000000"/>
          <w:szCs w:val="21"/>
        </w:rPr>
      </w:pPr>
      <w:r>
        <w:rPr>
          <w:rFonts w:ascii="Arial" w:eastAsiaTheme="minorEastAsia" w:hAnsi="Arial" w:cs="Arial"/>
          <w:szCs w:val="21"/>
        </w:rPr>
        <w:t>注：</w:t>
      </w:r>
      <w:r>
        <w:rPr>
          <w:rFonts w:ascii="Arial" w:eastAsiaTheme="minorEastAsia" w:hAnsi="Arial" w:cs="Arial"/>
          <w:color w:val="000000"/>
          <w:szCs w:val="21"/>
        </w:rPr>
        <w:t>以</w:t>
      </w:r>
      <w:r>
        <w:rPr>
          <w:rFonts w:ascii="Arial" w:eastAsiaTheme="minorEastAsia" w:hAnsi="Arial" w:cs="Arial"/>
          <w:color w:val="000000"/>
          <w:szCs w:val="21"/>
        </w:rPr>
        <w:t>“</w:t>
      </w:r>
      <w:r>
        <w:rPr>
          <w:rFonts w:ascii="Arial" w:eastAsiaTheme="minorEastAsia" w:hAnsi="Arial" w:cs="Arial"/>
          <w:color w:val="000000"/>
          <w:szCs w:val="21"/>
        </w:rPr>
        <w:t>保护事件</w:t>
      </w:r>
      <w:r>
        <w:rPr>
          <w:rFonts w:ascii="Arial" w:eastAsiaTheme="minorEastAsia" w:hAnsi="Arial" w:cs="Arial"/>
          <w:color w:val="000000"/>
          <w:szCs w:val="21"/>
        </w:rPr>
        <w:t>”</w:t>
      </w:r>
      <w:r>
        <w:rPr>
          <w:rFonts w:ascii="Arial" w:eastAsiaTheme="minorEastAsia" w:hAnsi="Arial" w:cs="Arial"/>
          <w:color w:val="000000"/>
          <w:szCs w:val="21"/>
        </w:rPr>
        <w:t>为例：事件记录编号数字越小的记录发生的时间越靠近，编号数值越大，发生事件的时间越远。发生事件时间最远的一条就会被当前发生的新事件覆盖。</w:t>
      </w:r>
    </w:p>
    <w:p w14:paraId="7A414179" w14:textId="77777777" w:rsidR="00751A93" w:rsidRDefault="00751A93">
      <w:pPr>
        <w:spacing w:line="276" w:lineRule="auto"/>
        <w:jc w:val="left"/>
        <w:rPr>
          <w:rFonts w:ascii="Arial" w:eastAsiaTheme="minorEastAsia" w:hAnsi="Arial" w:cs="Arial"/>
          <w:szCs w:val="21"/>
        </w:rPr>
      </w:pPr>
    </w:p>
    <w:p w14:paraId="3A547FEC" w14:textId="64B180A7" w:rsidR="00751A93" w:rsidRPr="001A64D6" w:rsidRDefault="001A64D6" w:rsidP="001A64D6">
      <w:pPr>
        <w:spacing w:line="276" w:lineRule="auto"/>
        <w:jc w:val="left"/>
        <w:rPr>
          <w:rFonts w:ascii="Arial" w:eastAsiaTheme="minorEastAsia" w:hAnsi="Arial" w:cs="Arial"/>
          <w:szCs w:val="21"/>
        </w:rPr>
      </w:pPr>
      <w:r>
        <w:rPr>
          <w:rFonts w:ascii="Arial" w:eastAsiaTheme="minorEastAsia" w:hAnsi="Arial" w:cs="Arial" w:hint="eastAsia"/>
          <w:szCs w:val="21"/>
        </w:rPr>
        <w:t>2</w:t>
      </w:r>
      <w:r>
        <w:rPr>
          <w:rFonts w:ascii="Arial" w:eastAsiaTheme="minorEastAsia" w:hAnsi="Arial" w:cs="Arial"/>
          <w:szCs w:val="21"/>
        </w:rPr>
        <w:t>.3</w:t>
      </w:r>
      <w:r w:rsidR="00E63646" w:rsidRPr="001A64D6">
        <w:rPr>
          <w:rFonts w:ascii="Arial" w:eastAsiaTheme="minorEastAsia" w:hAnsi="Arial" w:cs="Arial"/>
          <w:szCs w:val="21"/>
        </w:rPr>
        <w:t>定值设置</w:t>
      </w:r>
    </w:p>
    <w:p w14:paraId="56BC594C" w14:textId="77777777" w:rsidR="00751A93" w:rsidRDefault="00E63646">
      <w:pPr>
        <w:spacing w:line="276" w:lineRule="auto"/>
        <w:ind w:left="420"/>
        <w:jc w:val="left"/>
        <w:rPr>
          <w:rFonts w:ascii="Arial" w:eastAsiaTheme="minorEastAsia" w:hAnsi="Arial" w:cs="Arial"/>
          <w:szCs w:val="21"/>
        </w:rPr>
      </w:pPr>
      <w:r>
        <w:rPr>
          <w:rFonts w:ascii="Arial" w:eastAsiaTheme="minorEastAsia" w:hAnsi="Arial" w:cs="Arial"/>
          <w:szCs w:val="21"/>
        </w:rPr>
        <w:t>进入本菜单后，即可看到装置所有的保护类型。</w:t>
      </w:r>
    </w:p>
    <w:p w14:paraId="1E962927" w14:textId="6DCE419D" w:rsidR="00751A93" w:rsidRDefault="00751A93" w:rsidP="00606D61">
      <w:pPr>
        <w:spacing w:line="276" w:lineRule="auto"/>
        <w:jc w:val="center"/>
        <w:rPr>
          <w:rFonts w:ascii="Arial" w:eastAsiaTheme="minorEastAsia" w:hAnsi="Arial" w:cs="Arial"/>
          <w:szCs w:val="21"/>
        </w:rPr>
      </w:pPr>
      <w:r w:rsidRPr="00751A93">
        <w:rPr>
          <w:rFonts w:ascii="Arial" w:eastAsiaTheme="minorEastAsia" w:hAnsi="Arial" w:cs="Arial"/>
          <w:szCs w:val="21"/>
        </w:rPr>
        <w:object w:dxaOrig="6596" w:dyaOrig="1913" w14:anchorId="7AC64DB4">
          <v:shape id="_x0000_i1033" type="#_x0000_t75" style="width:301.1pt;height:87.25pt" o:ole="">
            <v:imagedata r:id="rId29" o:title=""/>
          </v:shape>
          <o:OLEObject Type="Embed" ProgID="Visio.Drawing.11" ShapeID="_x0000_i1033" DrawAspect="Content" ObjectID="_1695629328" r:id="rId30"/>
        </w:object>
      </w:r>
    </w:p>
    <w:p w14:paraId="01B58507" w14:textId="77777777" w:rsidR="00751A93" w:rsidRDefault="00E63646">
      <w:pPr>
        <w:spacing w:line="276" w:lineRule="auto"/>
        <w:ind w:firstLineChars="200" w:firstLine="420"/>
        <w:jc w:val="left"/>
        <w:rPr>
          <w:rFonts w:ascii="Arial" w:eastAsiaTheme="minorEastAsia" w:hAnsi="Arial" w:cs="Arial"/>
          <w:szCs w:val="21"/>
        </w:rPr>
      </w:pPr>
      <w:r>
        <w:rPr>
          <w:rFonts w:ascii="Arial" w:eastAsiaTheme="minorEastAsia" w:hAnsi="Arial" w:cs="Arial"/>
          <w:szCs w:val="21"/>
        </w:rPr>
        <w:t>进入具体保护项后，用</w:t>
      </w:r>
      <w:r>
        <w:rPr>
          <w:rFonts w:ascii="Arial" w:eastAsiaTheme="minorEastAsia" w:hAnsi="Arial" w:cs="Arial"/>
          <w:szCs w:val="21"/>
        </w:rPr>
        <w:t>“↑”“↓”</w:t>
      </w:r>
      <w:r>
        <w:rPr>
          <w:rFonts w:ascii="Arial" w:eastAsiaTheme="minorEastAsia" w:hAnsi="Arial" w:cs="Arial"/>
          <w:szCs w:val="21"/>
        </w:rPr>
        <w:t>切换</w:t>
      </w:r>
      <w:r>
        <w:rPr>
          <w:rFonts w:ascii="Arial" w:eastAsiaTheme="minorEastAsia" w:hAnsi="Arial" w:cs="Arial"/>
          <w:szCs w:val="21"/>
        </w:rPr>
        <w:t>“</w:t>
      </w:r>
      <w:r>
        <w:rPr>
          <w:rFonts w:ascii="Arial" w:eastAsiaTheme="minorEastAsia" w:hAnsi="Arial" w:cs="Arial"/>
          <w:szCs w:val="21"/>
        </w:rPr>
        <w:t>定值</w:t>
      </w:r>
      <w:r>
        <w:rPr>
          <w:rFonts w:ascii="Arial" w:eastAsiaTheme="minorEastAsia" w:hAnsi="Arial" w:cs="Arial"/>
          <w:szCs w:val="21"/>
        </w:rPr>
        <w:t>”“</w:t>
      </w:r>
      <w:r>
        <w:rPr>
          <w:rFonts w:ascii="Arial" w:eastAsiaTheme="minorEastAsia" w:hAnsi="Arial" w:cs="Arial"/>
          <w:szCs w:val="21"/>
        </w:rPr>
        <w:t>动作方式</w:t>
      </w:r>
      <w:r>
        <w:rPr>
          <w:rFonts w:ascii="Arial" w:eastAsiaTheme="minorEastAsia" w:hAnsi="Arial" w:cs="Arial"/>
          <w:szCs w:val="21"/>
        </w:rPr>
        <w:t>”</w:t>
      </w:r>
      <w:r>
        <w:rPr>
          <w:rFonts w:ascii="Arial" w:eastAsiaTheme="minorEastAsia" w:hAnsi="Arial" w:cs="Arial"/>
          <w:szCs w:val="21"/>
        </w:rPr>
        <w:t>等进行设置。</w:t>
      </w:r>
    </w:p>
    <w:p w14:paraId="2BBD1870" w14:textId="77777777" w:rsidR="00751A93" w:rsidRDefault="00E63646">
      <w:pPr>
        <w:spacing w:line="276" w:lineRule="auto"/>
        <w:jc w:val="left"/>
        <w:rPr>
          <w:rFonts w:ascii="Arial" w:eastAsiaTheme="minorEastAsia" w:hAnsi="Arial" w:cs="Arial"/>
          <w:szCs w:val="21"/>
        </w:rPr>
      </w:pPr>
      <w:r>
        <w:rPr>
          <w:rFonts w:ascii="Arial" w:eastAsiaTheme="minorEastAsia" w:hAnsi="Arial" w:cs="Arial"/>
          <w:szCs w:val="21"/>
        </w:rPr>
        <w:t>注：</w:t>
      </w:r>
      <w:r>
        <w:rPr>
          <w:rFonts w:ascii="Arial" w:eastAsiaTheme="minorEastAsia" w:hAnsi="Arial" w:cs="Arial"/>
          <w:color w:val="000000"/>
          <w:szCs w:val="21"/>
        </w:rPr>
        <w:t>具体定值参数请参照对应型号说明书的《定值设置》章节</w:t>
      </w:r>
      <w:r>
        <w:rPr>
          <w:rFonts w:ascii="Arial" w:eastAsiaTheme="minorEastAsia" w:hAnsi="Arial" w:cs="Arial"/>
          <w:szCs w:val="21"/>
        </w:rPr>
        <w:t>。</w:t>
      </w:r>
    </w:p>
    <w:p w14:paraId="33CDA4FB" w14:textId="444155C0" w:rsidR="00751A93" w:rsidRDefault="00E63646">
      <w:pPr>
        <w:spacing w:line="276" w:lineRule="auto"/>
        <w:jc w:val="left"/>
        <w:rPr>
          <w:rFonts w:ascii="Arial" w:eastAsiaTheme="minorEastAsia" w:hAnsi="Arial" w:cs="Arial"/>
          <w:bCs/>
          <w:szCs w:val="21"/>
        </w:rPr>
      </w:pPr>
      <w:r>
        <w:rPr>
          <w:rFonts w:ascii="Arial" w:eastAsiaTheme="minorEastAsia" w:hAnsi="Arial" w:cs="Arial"/>
          <w:szCs w:val="21"/>
        </w:rPr>
        <w:tab/>
      </w:r>
      <w:r>
        <w:rPr>
          <w:rFonts w:ascii="Arial" w:eastAsiaTheme="minorEastAsia" w:hAnsi="Arial" w:cs="Arial"/>
          <w:bCs/>
          <w:szCs w:val="21"/>
        </w:rPr>
        <w:t>默认修改密码为：</w:t>
      </w:r>
      <w:r>
        <w:rPr>
          <w:rFonts w:ascii="Arial" w:eastAsiaTheme="minorEastAsia" w:hAnsi="Arial" w:cs="Arial"/>
          <w:bCs/>
          <w:szCs w:val="21"/>
        </w:rPr>
        <w:t>0000</w:t>
      </w:r>
      <w:r>
        <w:rPr>
          <w:rFonts w:ascii="Arial" w:eastAsiaTheme="minorEastAsia" w:hAnsi="Arial" w:cs="Arial"/>
          <w:bCs/>
          <w:szCs w:val="21"/>
        </w:rPr>
        <w:t>。</w:t>
      </w:r>
    </w:p>
    <w:p w14:paraId="19837953" w14:textId="77777777" w:rsidR="00304B65" w:rsidRPr="00606D61" w:rsidRDefault="00304B65">
      <w:pPr>
        <w:spacing w:line="276" w:lineRule="auto"/>
        <w:jc w:val="left"/>
        <w:rPr>
          <w:rFonts w:ascii="Arial" w:eastAsiaTheme="minorEastAsia" w:hAnsi="Arial" w:cs="Arial"/>
          <w:bCs/>
          <w:szCs w:val="21"/>
        </w:rPr>
      </w:pPr>
    </w:p>
    <w:p w14:paraId="733EF511" w14:textId="77777777" w:rsidR="00751A93" w:rsidRDefault="00E63646">
      <w:pPr>
        <w:spacing w:line="276" w:lineRule="auto"/>
        <w:jc w:val="left"/>
        <w:rPr>
          <w:rFonts w:ascii="Arial" w:eastAsiaTheme="minorEastAsia" w:hAnsi="Arial" w:cs="Arial"/>
          <w:szCs w:val="21"/>
        </w:rPr>
      </w:pPr>
      <w:r>
        <w:rPr>
          <w:rFonts w:ascii="Arial" w:eastAsiaTheme="minorEastAsia" w:hAnsi="Arial" w:cs="Arial" w:hint="eastAsia"/>
          <w:szCs w:val="21"/>
        </w:rPr>
        <w:t xml:space="preserve">2.4 </w:t>
      </w:r>
      <w:r>
        <w:rPr>
          <w:rFonts w:ascii="Arial" w:eastAsiaTheme="minorEastAsia" w:hAnsi="Arial" w:cs="Arial"/>
          <w:szCs w:val="21"/>
        </w:rPr>
        <w:t>清除报告</w:t>
      </w:r>
    </w:p>
    <w:p w14:paraId="514C7CBE" w14:textId="77777777" w:rsidR="00751A93" w:rsidRDefault="00E63646">
      <w:pPr>
        <w:shd w:val="clear" w:color="auto" w:fill="FFFFFF"/>
        <w:spacing w:line="276" w:lineRule="auto"/>
        <w:ind w:firstLineChars="200" w:firstLine="420"/>
        <w:jc w:val="left"/>
        <w:rPr>
          <w:rFonts w:ascii="Arial" w:eastAsiaTheme="minorEastAsia" w:hAnsi="Arial" w:cs="Arial"/>
          <w:szCs w:val="21"/>
        </w:rPr>
      </w:pPr>
      <w:r>
        <w:rPr>
          <w:rFonts w:ascii="Arial" w:eastAsiaTheme="minorEastAsia" w:hAnsi="Arial" w:cs="Arial"/>
          <w:szCs w:val="21"/>
        </w:rPr>
        <w:t>进入本菜单后，即可选择相应的报告进行清除，</w:t>
      </w:r>
      <w:r>
        <w:rPr>
          <w:rFonts w:ascii="Arial" w:eastAsiaTheme="minorEastAsia" w:hAnsi="Arial" w:cs="Arial"/>
          <w:bCs/>
          <w:szCs w:val="21"/>
        </w:rPr>
        <w:t>默认修改密码为：</w:t>
      </w:r>
      <w:r>
        <w:rPr>
          <w:rFonts w:ascii="Arial" w:eastAsiaTheme="minorEastAsia" w:hAnsi="Arial" w:cs="Arial"/>
          <w:bCs/>
          <w:szCs w:val="21"/>
        </w:rPr>
        <w:t>0000</w:t>
      </w:r>
      <w:r>
        <w:rPr>
          <w:rFonts w:ascii="Arial" w:eastAsiaTheme="minorEastAsia" w:hAnsi="Arial" w:cs="Arial"/>
          <w:szCs w:val="21"/>
        </w:rPr>
        <w:t>。</w:t>
      </w:r>
    </w:p>
    <w:p w14:paraId="7E5A70B1" w14:textId="77777777" w:rsidR="00751A93" w:rsidRDefault="00751A93">
      <w:pPr>
        <w:spacing w:line="276" w:lineRule="auto"/>
        <w:jc w:val="center"/>
        <w:rPr>
          <w:rFonts w:ascii="Arial" w:eastAsiaTheme="minorEastAsia" w:hAnsi="Arial" w:cs="Arial"/>
          <w:szCs w:val="21"/>
        </w:rPr>
      </w:pPr>
      <w:r w:rsidRPr="00751A93">
        <w:rPr>
          <w:rFonts w:ascii="Arial" w:eastAsiaTheme="minorEastAsia" w:hAnsi="Arial" w:cs="Arial"/>
          <w:szCs w:val="21"/>
        </w:rPr>
        <w:object w:dxaOrig="3120" w:dyaOrig="1903" w14:anchorId="249FECE6">
          <v:shape id="_x0000_i1034" type="#_x0000_t75" style="width:142.35pt;height:85.65pt" o:ole="">
            <v:imagedata r:id="rId31" o:title=""/>
          </v:shape>
          <o:OLEObject Type="Embed" ProgID="Visio.Drawing.11" ShapeID="_x0000_i1034" DrawAspect="Content" ObjectID="_1695629329" r:id="rId32"/>
        </w:object>
      </w:r>
    </w:p>
    <w:p w14:paraId="6EA2372D" w14:textId="2366C6A3" w:rsidR="00751A93" w:rsidRDefault="00E63646">
      <w:pPr>
        <w:spacing w:line="276" w:lineRule="auto"/>
        <w:jc w:val="left"/>
        <w:rPr>
          <w:rFonts w:ascii="Arial" w:eastAsiaTheme="minorEastAsia" w:hAnsi="Arial" w:cs="Arial"/>
          <w:szCs w:val="21"/>
        </w:rPr>
      </w:pPr>
      <w:r>
        <w:rPr>
          <w:rFonts w:ascii="Arial" w:eastAsiaTheme="minorEastAsia" w:hAnsi="Arial" w:cs="Arial" w:hint="eastAsia"/>
          <w:szCs w:val="21"/>
        </w:rPr>
        <w:lastRenderedPageBreak/>
        <w:t xml:space="preserve">2.5 </w:t>
      </w:r>
      <w:r>
        <w:rPr>
          <w:rFonts w:ascii="Arial" w:eastAsiaTheme="minorEastAsia" w:hAnsi="Arial" w:cs="Arial"/>
          <w:szCs w:val="21"/>
        </w:rPr>
        <w:t>装置信息</w:t>
      </w:r>
    </w:p>
    <w:p w14:paraId="602BA35F" w14:textId="77777777" w:rsidR="00751A93" w:rsidRDefault="00E63646">
      <w:pPr>
        <w:spacing w:line="276" w:lineRule="auto"/>
        <w:jc w:val="left"/>
        <w:rPr>
          <w:rFonts w:ascii="Arial" w:eastAsiaTheme="minorEastAsia" w:hAnsi="Arial" w:cs="Arial"/>
          <w:szCs w:val="21"/>
        </w:rPr>
      </w:pPr>
      <w:r>
        <w:rPr>
          <w:rFonts w:ascii="Arial" w:eastAsiaTheme="minorEastAsia" w:hAnsi="Arial" w:cs="Arial"/>
          <w:szCs w:val="21"/>
        </w:rPr>
        <w:t xml:space="preserve">   </w:t>
      </w:r>
      <w:r>
        <w:rPr>
          <w:rFonts w:ascii="Arial" w:eastAsiaTheme="minorEastAsia" w:hAnsi="Arial" w:cs="Arial"/>
          <w:szCs w:val="21"/>
        </w:rPr>
        <w:t>进入本菜单后，可查看装置的型号及名称和版本号。</w:t>
      </w:r>
    </w:p>
    <w:p w14:paraId="05274E41" w14:textId="77777777" w:rsidR="00751A93" w:rsidRDefault="00751A93">
      <w:pPr>
        <w:spacing w:line="276" w:lineRule="auto"/>
        <w:jc w:val="center"/>
        <w:rPr>
          <w:rFonts w:ascii="Arial" w:eastAsiaTheme="minorEastAsia" w:hAnsi="Arial" w:cs="Arial"/>
          <w:szCs w:val="21"/>
        </w:rPr>
      </w:pPr>
      <w:r w:rsidRPr="00751A93">
        <w:rPr>
          <w:rFonts w:ascii="Arial" w:eastAsiaTheme="minorEastAsia" w:hAnsi="Arial" w:cs="Arial"/>
          <w:szCs w:val="21"/>
        </w:rPr>
        <w:object w:dxaOrig="3123" w:dyaOrig="1903" w14:anchorId="26500CCC">
          <v:shape id="_x0000_i1035" type="#_x0000_t75" style="width:139.65pt;height:85.65pt" o:ole="">
            <v:imagedata r:id="rId33" o:title=""/>
          </v:shape>
          <o:OLEObject Type="Embed" ProgID="Visio.Drawing.11" ShapeID="_x0000_i1035" DrawAspect="Content" ObjectID="_1695629330" r:id="rId34"/>
        </w:object>
      </w:r>
    </w:p>
    <w:p w14:paraId="4FF1C5D1" w14:textId="77777777" w:rsidR="00751A93" w:rsidRDefault="00E63646">
      <w:pPr>
        <w:spacing w:line="276" w:lineRule="auto"/>
        <w:rPr>
          <w:rFonts w:ascii="Arial" w:eastAsiaTheme="minorEastAsia" w:hAnsi="Arial" w:cs="Arial"/>
          <w:szCs w:val="21"/>
        </w:rPr>
      </w:pPr>
      <w:r>
        <w:rPr>
          <w:rFonts w:ascii="Arial" w:eastAsiaTheme="minorEastAsia" w:hAnsi="Arial" w:cs="Arial" w:hint="eastAsia"/>
          <w:szCs w:val="21"/>
        </w:rPr>
        <w:t xml:space="preserve">2.6 </w:t>
      </w:r>
      <w:r>
        <w:rPr>
          <w:rFonts w:ascii="Arial" w:eastAsiaTheme="minorEastAsia" w:hAnsi="Arial" w:cs="Arial"/>
          <w:szCs w:val="21"/>
        </w:rPr>
        <w:t>装置设置</w:t>
      </w:r>
    </w:p>
    <w:p w14:paraId="093EB13B" w14:textId="0FEE92CE" w:rsidR="00751A93" w:rsidRDefault="00E63646">
      <w:pPr>
        <w:spacing w:line="276" w:lineRule="auto"/>
        <w:jc w:val="left"/>
        <w:rPr>
          <w:rFonts w:ascii="Arial" w:eastAsiaTheme="minorEastAsia" w:hAnsi="Arial" w:cs="Arial"/>
          <w:szCs w:val="21"/>
        </w:rPr>
      </w:pPr>
      <w:r>
        <w:rPr>
          <w:rFonts w:ascii="Arial" w:eastAsiaTheme="minorEastAsia" w:hAnsi="Arial" w:cs="Arial"/>
          <w:szCs w:val="21"/>
        </w:rPr>
        <w:t>进入本菜单后，按</w:t>
      </w:r>
      <w:r>
        <w:rPr>
          <w:rFonts w:ascii="Arial" w:eastAsiaTheme="minorEastAsia" w:hAnsi="Arial" w:cs="Arial"/>
          <w:szCs w:val="21"/>
        </w:rPr>
        <w:t>“↑”“↓”</w:t>
      </w:r>
      <w:r>
        <w:rPr>
          <w:rFonts w:ascii="Arial" w:eastAsiaTheme="minorEastAsia" w:hAnsi="Arial" w:cs="Arial"/>
          <w:szCs w:val="21"/>
        </w:rPr>
        <w:t>键选择相应的子菜单进行修改，如：时间设置，</w:t>
      </w:r>
      <w:r>
        <w:rPr>
          <w:rFonts w:ascii="Arial" w:eastAsiaTheme="minorEastAsia" w:hAnsi="Arial" w:cs="Arial"/>
          <w:szCs w:val="21"/>
        </w:rPr>
        <w:t>PT</w:t>
      </w:r>
      <w:r>
        <w:rPr>
          <w:rFonts w:ascii="Arial" w:eastAsiaTheme="minorEastAsia" w:hAnsi="Arial" w:cs="Arial"/>
          <w:szCs w:val="21"/>
        </w:rPr>
        <w:t>变比、</w:t>
      </w:r>
      <w:r>
        <w:rPr>
          <w:rFonts w:ascii="Arial" w:eastAsiaTheme="minorEastAsia" w:hAnsi="Arial" w:cs="Arial"/>
          <w:szCs w:val="21"/>
        </w:rPr>
        <w:t>CT</w:t>
      </w:r>
      <w:r>
        <w:rPr>
          <w:rFonts w:ascii="Arial" w:eastAsiaTheme="minorEastAsia" w:hAnsi="Arial" w:cs="Arial"/>
          <w:szCs w:val="21"/>
        </w:rPr>
        <w:t>变比、零序</w:t>
      </w:r>
      <w:r>
        <w:rPr>
          <w:rFonts w:ascii="Arial" w:eastAsiaTheme="minorEastAsia" w:hAnsi="Arial" w:cs="Arial"/>
          <w:szCs w:val="21"/>
        </w:rPr>
        <w:t>CT</w:t>
      </w:r>
      <w:r>
        <w:rPr>
          <w:rFonts w:ascii="Arial" w:eastAsiaTheme="minorEastAsia" w:hAnsi="Arial" w:cs="Arial"/>
          <w:szCs w:val="21"/>
        </w:rPr>
        <w:t>变比、调试通讯口设置包括（设备地址、波特率等），语言选择，屏保时间设置，功率计算方法等</w:t>
      </w:r>
      <w:r>
        <w:rPr>
          <w:rFonts w:ascii="Arial" w:eastAsiaTheme="minorEastAsia" w:hAnsi="Arial" w:cs="Arial"/>
          <w:bCs/>
          <w:szCs w:val="21"/>
        </w:rPr>
        <w:t>默认修改密码为：</w:t>
      </w:r>
      <w:r>
        <w:rPr>
          <w:rFonts w:ascii="Arial" w:eastAsiaTheme="minorEastAsia" w:hAnsi="Arial" w:cs="Arial"/>
          <w:bCs/>
          <w:szCs w:val="21"/>
        </w:rPr>
        <w:t>0000</w:t>
      </w:r>
      <w:r>
        <w:rPr>
          <w:rFonts w:ascii="Arial" w:eastAsiaTheme="minorEastAsia" w:hAnsi="Arial" w:cs="Arial"/>
          <w:szCs w:val="21"/>
        </w:rPr>
        <w:t>。</w:t>
      </w:r>
    </w:p>
    <w:p w14:paraId="4521D0CB" w14:textId="77777777" w:rsidR="00751A93" w:rsidRDefault="00751A93">
      <w:pPr>
        <w:spacing w:line="276" w:lineRule="auto"/>
        <w:jc w:val="center"/>
        <w:rPr>
          <w:rFonts w:ascii="Arial" w:eastAsiaTheme="minorEastAsia" w:hAnsi="Arial" w:cs="Arial"/>
          <w:szCs w:val="21"/>
        </w:rPr>
      </w:pPr>
      <w:r w:rsidRPr="00751A93">
        <w:rPr>
          <w:rFonts w:ascii="Arial" w:eastAsiaTheme="minorEastAsia" w:hAnsi="Arial" w:cs="Arial"/>
          <w:szCs w:val="21"/>
        </w:rPr>
        <w:object w:dxaOrig="3120" w:dyaOrig="1903" w14:anchorId="6807AE65">
          <v:shape id="_x0000_i1036" type="#_x0000_t75" style="width:139.65pt;height:85.65pt" o:ole="">
            <v:imagedata r:id="rId35" o:title=""/>
          </v:shape>
          <o:OLEObject Type="Embed" ProgID="Visio.Drawing.11" ShapeID="_x0000_i1036" DrawAspect="Content" ObjectID="_1695629331" r:id="rId36"/>
        </w:object>
      </w:r>
    </w:p>
    <w:p w14:paraId="5183CC34" w14:textId="60D8E73F" w:rsidR="00751A93" w:rsidRDefault="00751A93" w:rsidP="00C067AC">
      <w:pPr>
        <w:spacing w:line="276" w:lineRule="auto"/>
        <w:rPr>
          <w:rFonts w:ascii="Arial" w:eastAsiaTheme="minorEastAsia" w:hAnsi="Arial" w:cs="Arial"/>
          <w:szCs w:val="21"/>
        </w:rPr>
      </w:pPr>
      <w:r w:rsidRPr="00751A93">
        <w:rPr>
          <w:rFonts w:ascii="Arial" w:eastAsiaTheme="minorEastAsia" w:hAnsi="Arial" w:cs="Arial"/>
          <w:szCs w:val="21"/>
        </w:rPr>
        <w:object w:dxaOrig="6601" w:dyaOrig="1903" w14:anchorId="09BA530E">
          <v:shape id="_x0000_i1037" type="#_x0000_t75" style="width:300pt;height:85.65pt" o:ole="">
            <v:imagedata r:id="rId37" o:title=""/>
          </v:shape>
          <o:OLEObject Type="Embed" ProgID="Visio.Drawing.11" ShapeID="_x0000_i1037" DrawAspect="Content" ObjectID="_1695629332" r:id="rId38"/>
        </w:object>
      </w:r>
    </w:p>
    <w:p w14:paraId="483DB7E3" w14:textId="77777777" w:rsidR="00751A93" w:rsidRDefault="00E63646">
      <w:pPr>
        <w:spacing w:line="276" w:lineRule="auto"/>
        <w:ind w:firstLineChars="200" w:firstLine="420"/>
        <w:rPr>
          <w:rFonts w:ascii="Arial" w:eastAsiaTheme="minorEastAsia" w:hAnsi="Arial" w:cs="Arial"/>
          <w:szCs w:val="21"/>
        </w:rPr>
      </w:pPr>
      <w:r>
        <w:rPr>
          <w:rFonts w:ascii="Arial" w:eastAsiaTheme="minorEastAsia" w:hAnsi="Arial" w:cs="Arial"/>
          <w:szCs w:val="21"/>
        </w:rPr>
        <w:t>注：其中</w:t>
      </w:r>
      <w:r>
        <w:rPr>
          <w:rFonts w:ascii="Arial" w:eastAsiaTheme="minorEastAsia" w:hAnsi="Arial" w:cs="Arial"/>
          <w:szCs w:val="21"/>
        </w:rPr>
        <w:t>“</w:t>
      </w:r>
      <w:r>
        <w:rPr>
          <w:rFonts w:ascii="Arial" w:eastAsiaTheme="minorEastAsia" w:hAnsi="Arial" w:cs="Arial"/>
          <w:szCs w:val="21"/>
        </w:rPr>
        <w:t>变比</w:t>
      </w:r>
      <w:r>
        <w:rPr>
          <w:rFonts w:ascii="Arial" w:eastAsiaTheme="minorEastAsia" w:hAnsi="Arial" w:cs="Arial"/>
          <w:szCs w:val="21"/>
        </w:rPr>
        <w:t>”</w:t>
      </w:r>
      <w:r>
        <w:rPr>
          <w:rFonts w:ascii="Arial" w:eastAsiaTheme="minorEastAsia" w:hAnsi="Arial" w:cs="Arial"/>
          <w:szCs w:val="21"/>
        </w:rPr>
        <w:t>项共有三个分页，第一个分页为变比查看页面，第二个页面为一次侧额定值，第三个页面为二次侧额定值。例</w:t>
      </w:r>
      <w:r>
        <w:rPr>
          <w:rFonts w:ascii="Arial" w:eastAsiaTheme="minorEastAsia" w:hAnsi="Arial" w:cs="Arial" w:hint="eastAsia"/>
          <w:szCs w:val="21"/>
        </w:rPr>
        <w:t>如图所示：</w:t>
      </w:r>
      <w:r>
        <w:rPr>
          <w:rFonts w:ascii="Arial" w:eastAsiaTheme="minorEastAsia" w:hAnsi="Arial" w:cs="Arial"/>
          <w:szCs w:val="21"/>
        </w:rPr>
        <w:t>CT</w:t>
      </w:r>
      <w:r>
        <w:rPr>
          <w:rFonts w:ascii="Arial" w:eastAsiaTheme="minorEastAsia" w:hAnsi="Arial" w:cs="Arial"/>
          <w:szCs w:val="21"/>
        </w:rPr>
        <w:t>（</w:t>
      </w:r>
      <w:r>
        <w:rPr>
          <w:rFonts w:ascii="Arial" w:eastAsiaTheme="minorEastAsia" w:hAnsi="Arial" w:cs="Arial"/>
          <w:szCs w:val="21"/>
        </w:rPr>
        <w:t>300/5A</w:t>
      </w:r>
      <w:r>
        <w:rPr>
          <w:rFonts w:ascii="Arial" w:eastAsiaTheme="minorEastAsia" w:hAnsi="Arial" w:cs="Arial"/>
          <w:szCs w:val="21"/>
        </w:rPr>
        <w:t>），</w:t>
      </w:r>
      <w:r>
        <w:rPr>
          <w:rFonts w:ascii="Arial" w:eastAsiaTheme="minorEastAsia" w:hAnsi="Arial" w:cs="Arial"/>
          <w:szCs w:val="21"/>
        </w:rPr>
        <w:t>PT</w:t>
      </w:r>
      <w:r>
        <w:rPr>
          <w:rFonts w:ascii="Arial" w:eastAsiaTheme="minorEastAsia" w:hAnsi="Arial" w:cs="Arial"/>
          <w:szCs w:val="21"/>
        </w:rPr>
        <w:t>（</w:t>
      </w:r>
      <w:r>
        <w:rPr>
          <w:rFonts w:ascii="Arial" w:eastAsiaTheme="minorEastAsia" w:hAnsi="Arial" w:cs="Arial"/>
          <w:szCs w:val="21"/>
        </w:rPr>
        <w:t>35/0.1KV</w:t>
      </w:r>
      <w:r>
        <w:rPr>
          <w:rFonts w:ascii="Arial" w:eastAsiaTheme="minorEastAsia" w:hAnsi="Arial" w:cs="Arial"/>
          <w:szCs w:val="21"/>
        </w:rPr>
        <w:t>）</w:t>
      </w:r>
      <w:r>
        <w:rPr>
          <w:rFonts w:ascii="Arial" w:eastAsiaTheme="minorEastAsia" w:hAnsi="Arial" w:cs="Arial" w:hint="eastAsia"/>
          <w:szCs w:val="21"/>
        </w:rPr>
        <w:t>。</w:t>
      </w:r>
    </w:p>
    <w:p w14:paraId="02C466DF" w14:textId="77777777" w:rsidR="00751A93" w:rsidRDefault="00E63646">
      <w:pPr>
        <w:spacing w:line="276" w:lineRule="auto"/>
        <w:ind w:firstLineChars="200" w:firstLine="420"/>
        <w:rPr>
          <w:rFonts w:ascii="Arial" w:eastAsiaTheme="minorEastAsia" w:hAnsi="Arial" w:cs="Arial"/>
          <w:szCs w:val="21"/>
        </w:rPr>
      </w:pPr>
      <w:r>
        <w:rPr>
          <w:rFonts w:ascii="Arial" w:eastAsiaTheme="minorEastAsia" w:hAnsi="Arial" w:cs="Arial"/>
          <w:szCs w:val="21"/>
        </w:rPr>
        <w:lastRenderedPageBreak/>
        <w:t>如果设置值过大超出设定范围，可以将二次侧全部换算成</w:t>
      </w:r>
      <w:r>
        <w:rPr>
          <w:rFonts w:ascii="Arial" w:eastAsiaTheme="minorEastAsia" w:hAnsi="Arial" w:cs="Arial"/>
          <w:szCs w:val="21"/>
        </w:rPr>
        <w:t>1</w:t>
      </w:r>
      <w:r>
        <w:rPr>
          <w:rFonts w:ascii="Arial" w:eastAsiaTheme="minorEastAsia" w:hAnsi="Arial" w:cs="Arial"/>
          <w:szCs w:val="21"/>
        </w:rPr>
        <w:t>即可。</w:t>
      </w:r>
      <w:r>
        <w:rPr>
          <w:rFonts w:ascii="Arial" w:eastAsiaTheme="minorEastAsia" w:hAnsi="Arial" w:cs="Arial" w:hint="eastAsia"/>
          <w:szCs w:val="21"/>
        </w:rPr>
        <w:t>如图</w:t>
      </w:r>
      <w:r>
        <w:rPr>
          <w:rFonts w:ascii="Arial" w:eastAsiaTheme="minorEastAsia" w:hAnsi="Arial" w:cs="Arial" w:hint="eastAsia"/>
          <w:szCs w:val="21"/>
        </w:rPr>
        <w:t>300:5</w:t>
      </w:r>
      <w:r>
        <w:rPr>
          <w:rFonts w:ascii="Arial" w:eastAsiaTheme="minorEastAsia" w:hAnsi="Arial" w:cs="Arial" w:hint="eastAsia"/>
          <w:szCs w:val="21"/>
        </w:rPr>
        <w:t>可设置为</w:t>
      </w:r>
      <w:r>
        <w:rPr>
          <w:rFonts w:ascii="Arial" w:eastAsiaTheme="minorEastAsia" w:hAnsi="Arial" w:cs="Arial" w:hint="eastAsia"/>
          <w:szCs w:val="21"/>
        </w:rPr>
        <w:t>60:1</w:t>
      </w:r>
    </w:p>
    <w:p w14:paraId="16E81F55" w14:textId="7C2C4528" w:rsidR="00751A93" w:rsidRDefault="00E63646" w:rsidP="00BE7302">
      <w:pPr>
        <w:spacing w:line="276" w:lineRule="auto"/>
        <w:rPr>
          <w:rFonts w:ascii="Arial" w:eastAsiaTheme="minorEastAsia" w:hAnsi="Arial" w:cs="Arial"/>
          <w:szCs w:val="21"/>
        </w:rPr>
      </w:pPr>
      <w:r>
        <w:rPr>
          <w:rFonts w:ascii="Arial" w:eastAsiaTheme="minorEastAsia" w:hAnsi="Arial" w:cs="Arial"/>
          <w:szCs w:val="21"/>
        </w:rPr>
        <w:t>保护变比整定值参数如下表</w:t>
      </w:r>
    </w:p>
    <w:tbl>
      <w:tblPr>
        <w:tblW w:w="6345"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1418"/>
        <w:gridCol w:w="1276"/>
        <w:gridCol w:w="1417"/>
        <w:gridCol w:w="1559"/>
      </w:tblGrid>
      <w:tr w:rsidR="00751A93" w14:paraId="614F742A" w14:textId="77777777" w:rsidTr="00BE7302">
        <w:tc>
          <w:tcPr>
            <w:tcW w:w="675" w:type="dxa"/>
            <w:tcBorders>
              <w:top w:val="single" w:sz="4" w:space="0" w:color="auto"/>
              <w:left w:val="single" w:sz="4" w:space="0" w:color="auto"/>
              <w:bottom w:val="single" w:sz="4" w:space="0" w:color="auto"/>
              <w:right w:val="single" w:sz="4" w:space="0" w:color="auto"/>
            </w:tcBorders>
          </w:tcPr>
          <w:p w14:paraId="6206B5D3" w14:textId="77777777" w:rsidR="00751A93" w:rsidRDefault="00E63646">
            <w:pPr>
              <w:spacing w:line="276" w:lineRule="auto"/>
              <w:jc w:val="center"/>
              <w:rPr>
                <w:rFonts w:ascii="Arial" w:eastAsiaTheme="minorEastAsia" w:hAnsi="Arial" w:cs="Arial"/>
                <w:szCs w:val="21"/>
              </w:rPr>
            </w:pPr>
            <w:r>
              <w:rPr>
                <w:rFonts w:ascii="Arial" w:eastAsiaTheme="minorEastAsia" w:hAnsi="Arial" w:cs="Arial"/>
                <w:szCs w:val="21"/>
              </w:rPr>
              <w:t>序号</w:t>
            </w:r>
          </w:p>
        </w:tc>
        <w:tc>
          <w:tcPr>
            <w:tcW w:w="1418" w:type="dxa"/>
            <w:tcBorders>
              <w:top w:val="single" w:sz="4" w:space="0" w:color="auto"/>
              <w:left w:val="single" w:sz="4" w:space="0" w:color="auto"/>
              <w:bottom w:val="single" w:sz="4" w:space="0" w:color="auto"/>
              <w:right w:val="single" w:sz="4" w:space="0" w:color="auto"/>
            </w:tcBorders>
          </w:tcPr>
          <w:p w14:paraId="367A5777" w14:textId="77777777" w:rsidR="00751A93" w:rsidRDefault="00E63646">
            <w:pPr>
              <w:spacing w:line="276" w:lineRule="auto"/>
              <w:jc w:val="center"/>
              <w:rPr>
                <w:rFonts w:ascii="Arial" w:eastAsiaTheme="minorEastAsia" w:hAnsi="Arial" w:cs="Arial"/>
                <w:szCs w:val="21"/>
              </w:rPr>
            </w:pPr>
            <w:r>
              <w:rPr>
                <w:rFonts w:ascii="Arial" w:eastAsiaTheme="minorEastAsia" w:hAnsi="Arial" w:cs="Arial"/>
                <w:szCs w:val="21"/>
              </w:rPr>
              <w:t>名称</w:t>
            </w:r>
          </w:p>
        </w:tc>
        <w:tc>
          <w:tcPr>
            <w:tcW w:w="1276" w:type="dxa"/>
            <w:tcBorders>
              <w:top w:val="single" w:sz="4" w:space="0" w:color="auto"/>
              <w:left w:val="single" w:sz="4" w:space="0" w:color="auto"/>
              <w:bottom w:val="single" w:sz="4" w:space="0" w:color="auto"/>
              <w:right w:val="single" w:sz="4" w:space="0" w:color="auto"/>
            </w:tcBorders>
          </w:tcPr>
          <w:p w14:paraId="0E7A34B8" w14:textId="77777777" w:rsidR="00751A93" w:rsidRDefault="00E63646">
            <w:pPr>
              <w:spacing w:line="276" w:lineRule="auto"/>
              <w:jc w:val="center"/>
              <w:rPr>
                <w:rFonts w:ascii="Arial" w:eastAsiaTheme="minorEastAsia" w:hAnsi="Arial" w:cs="Arial"/>
                <w:szCs w:val="21"/>
              </w:rPr>
            </w:pPr>
            <w:r>
              <w:rPr>
                <w:rFonts w:ascii="Arial" w:eastAsiaTheme="minorEastAsia" w:hAnsi="Arial" w:cs="Arial"/>
                <w:szCs w:val="21"/>
              </w:rPr>
              <w:t>一次侧额定值范围</w:t>
            </w:r>
          </w:p>
        </w:tc>
        <w:tc>
          <w:tcPr>
            <w:tcW w:w="1417" w:type="dxa"/>
            <w:tcBorders>
              <w:top w:val="single" w:sz="4" w:space="0" w:color="auto"/>
              <w:left w:val="single" w:sz="4" w:space="0" w:color="auto"/>
              <w:bottom w:val="single" w:sz="4" w:space="0" w:color="auto"/>
              <w:right w:val="single" w:sz="4" w:space="0" w:color="auto"/>
            </w:tcBorders>
          </w:tcPr>
          <w:p w14:paraId="01452B13" w14:textId="77777777" w:rsidR="00751A93" w:rsidRDefault="00E63646">
            <w:pPr>
              <w:spacing w:line="276" w:lineRule="auto"/>
              <w:jc w:val="center"/>
              <w:rPr>
                <w:rFonts w:ascii="Arial" w:eastAsiaTheme="minorEastAsia" w:hAnsi="Arial" w:cs="Arial"/>
                <w:szCs w:val="21"/>
              </w:rPr>
            </w:pPr>
            <w:r>
              <w:rPr>
                <w:rFonts w:ascii="Arial" w:eastAsiaTheme="minorEastAsia" w:hAnsi="Arial" w:cs="Arial"/>
                <w:szCs w:val="21"/>
              </w:rPr>
              <w:t>二次侧值额定范围</w:t>
            </w:r>
          </w:p>
        </w:tc>
        <w:tc>
          <w:tcPr>
            <w:tcW w:w="1559" w:type="dxa"/>
            <w:tcBorders>
              <w:top w:val="single" w:sz="4" w:space="0" w:color="auto"/>
              <w:left w:val="single" w:sz="4" w:space="0" w:color="auto"/>
              <w:bottom w:val="single" w:sz="4" w:space="0" w:color="auto"/>
              <w:right w:val="single" w:sz="4" w:space="0" w:color="auto"/>
            </w:tcBorders>
          </w:tcPr>
          <w:p w14:paraId="55921C2B" w14:textId="77777777" w:rsidR="00751A93" w:rsidRDefault="00E63646">
            <w:pPr>
              <w:spacing w:line="276" w:lineRule="auto"/>
              <w:jc w:val="center"/>
              <w:rPr>
                <w:rFonts w:ascii="Arial" w:eastAsiaTheme="minorEastAsia" w:hAnsi="Arial" w:cs="Arial"/>
                <w:szCs w:val="21"/>
              </w:rPr>
            </w:pPr>
            <w:r>
              <w:rPr>
                <w:rFonts w:ascii="Arial" w:eastAsiaTheme="minorEastAsia" w:hAnsi="Arial" w:cs="Arial"/>
                <w:szCs w:val="21"/>
              </w:rPr>
              <w:t>缺省值</w:t>
            </w:r>
          </w:p>
        </w:tc>
      </w:tr>
      <w:tr w:rsidR="00751A93" w14:paraId="738088A8" w14:textId="77777777" w:rsidTr="00BE7302">
        <w:tc>
          <w:tcPr>
            <w:tcW w:w="675" w:type="dxa"/>
            <w:tcBorders>
              <w:top w:val="single" w:sz="4" w:space="0" w:color="auto"/>
              <w:left w:val="single" w:sz="4" w:space="0" w:color="auto"/>
              <w:bottom w:val="single" w:sz="4" w:space="0" w:color="auto"/>
              <w:right w:val="single" w:sz="4" w:space="0" w:color="auto"/>
            </w:tcBorders>
          </w:tcPr>
          <w:p w14:paraId="40284CB2" w14:textId="77777777" w:rsidR="00751A93" w:rsidRDefault="00E63646">
            <w:pPr>
              <w:spacing w:line="276" w:lineRule="auto"/>
              <w:jc w:val="center"/>
              <w:rPr>
                <w:rFonts w:ascii="Arial" w:eastAsiaTheme="minorEastAsia" w:hAnsi="Arial" w:cs="Arial"/>
                <w:szCs w:val="21"/>
              </w:rPr>
            </w:pPr>
            <w:r>
              <w:rPr>
                <w:rFonts w:ascii="Arial" w:eastAsiaTheme="minorEastAsia" w:hAnsi="Arial" w:cs="Arial"/>
                <w:szCs w:val="21"/>
              </w:rPr>
              <w:t>1</w:t>
            </w:r>
          </w:p>
        </w:tc>
        <w:tc>
          <w:tcPr>
            <w:tcW w:w="1418" w:type="dxa"/>
            <w:tcBorders>
              <w:top w:val="single" w:sz="4" w:space="0" w:color="auto"/>
              <w:left w:val="single" w:sz="4" w:space="0" w:color="auto"/>
              <w:bottom w:val="single" w:sz="4" w:space="0" w:color="auto"/>
              <w:right w:val="single" w:sz="4" w:space="0" w:color="auto"/>
            </w:tcBorders>
          </w:tcPr>
          <w:p w14:paraId="65130F8B" w14:textId="77777777" w:rsidR="00751A93" w:rsidRDefault="00E63646">
            <w:pPr>
              <w:autoSpaceDE w:val="0"/>
              <w:autoSpaceDN w:val="0"/>
              <w:adjustRightInd w:val="0"/>
              <w:spacing w:line="276" w:lineRule="auto"/>
              <w:jc w:val="center"/>
              <w:rPr>
                <w:rFonts w:ascii="Arial" w:eastAsiaTheme="minorEastAsia" w:hAnsi="Arial" w:cs="Arial"/>
                <w:snapToGrid w:val="0"/>
                <w:kern w:val="0"/>
                <w:szCs w:val="21"/>
              </w:rPr>
            </w:pPr>
            <w:r>
              <w:rPr>
                <w:rFonts w:ascii="Arial" w:eastAsiaTheme="minorEastAsia" w:hAnsi="Arial" w:cs="Arial"/>
                <w:snapToGrid w:val="0"/>
                <w:kern w:val="0"/>
                <w:szCs w:val="21"/>
              </w:rPr>
              <w:t>CT</w:t>
            </w:r>
            <w:r>
              <w:rPr>
                <w:rFonts w:ascii="Arial" w:eastAsiaTheme="minorEastAsia" w:hAnsi="Arial" w:cs="Arial"/>
                <w:snapToGrid w:val="0"/>
                <w:kern w:val="0"/>
                <w:szCs w:val="21"/>
              </w:rPr>
              <w:t>变比</w:t>
            </w:r>
          </w:p>
        </w:tc>
        <w:tc>
          <w:tcPr>
            <w:tcW w:w="1276" w:type="dxa"/>
            <w:tcBorders>
              <w:top w:val="single" w:sz="4" w:space="0" w:color="auto"/>
              <w:left w:val="single" w:sz="4" w:space="0" w:color="auto"/>
              <w:bottom w:val="single" w:sz="4" w:space="0" w:color="auto"/>
              <w:right w:val="single" w:sz="4" w:space="0" w:color="auto"/>
            </w:tcBorders>
          </w:tcPr>
          <w:p w14:paraId="27484142" w14:textId="77777777" w:rsidR="00751A93" w:rsidRDefault="00E63646">
            <w:pPr>
              <w:autoSpaceDE w:val="0"/>
              <w:autoSpaceDN w:val="0"/>
              <w:adjustRightInd w:val="0"/>
              <w:spacing w:line="276" w:lineRule="auto"/>
              <w:jc w:val="center"/>
              <w:rPr>
                <w:rFonts w:ascii="Arial" w:eastAsiaTheme="minorEastAsia" w:hAnsi="Arial" w:cs="Arial"/>
                <w:snapToGrid w:val="0"/>
                <w:kern w:val="0"/>
                <w:szCs w:val="21"/>
              </w:rPr>
            </w:pPr>
            <w:r>
              <w:rPr>
                <w:rFonts w:ascii="Arial" w:eastAsiaTheme="minorEastAsia" w:hAnsi="Arial" w:cs="Arial"/>
                <w:snapToGrid w:val="0"/>
                <w:kern w:val="0"/>
                <w:szCs w:val="21"/>
              </w:rPr>
              <w:t>1</w:t>
            </w:r>
            <w:r>
              <w:rPr>
                <w:rFonts w:ascii="Arial" w:eastAsiaTheme="minorEastAsia" w:hAnsi="Arial" w:cs="Arial"/>
                <w:snapToGrid w:val="0"/>
                <w:kern w:val="0"/>
                <w:szCs w:val="21"/>
              </w:rPr>
              <w:t>～</w:t>
            </w:r>
            <w:r>
              <w:rPr>
                <w:rFonts w:ascii="Arial" w:eastAsiaTheme="minorEastAsia" w:hAnsi="Arial" w:cs="Arial"/>
                <w:snapToGrid w:val="0"/>
                <w:kern w:val="0"/>
                <w:szCs w:val="21"/>
              </w:rPr>
              <w:t>60000</w:t>
            </w:r>
          </w:p>
        </w:tc>
        <w:tc>
          <w:tcPr>
            <w:tcW w:w="1417" w:type="dxa"/>
            <w:tcBorders>
              <w:top w:val="single" w:sz="4" w:space="0" w:color="auto"/>
              <w:left w:val="single" w:sz="4" w:space="0" w:color="auto"/>
              <w:bottom w:val="single" w:sz="4" w:space="0" w:color="auto"/>
              <w:right w:val="single" w:sz="4" w:space="0" w:color="auto"/>
            </w:tcBorders>
          </w:tcPr>
          <w:p w14:paraId="19FC3AD3" w14:textId="77777777" w:rsidR="00751A93" w:rsidRDefault="00E63646">
            <w:pPr>
              <w:autoSpaceDE w:val="0"/>
              <w:autoSpaceDN w:val="0"/>
              <w:adjustRightInd w:val="0"/>
              <w:spacing w:line="276" w:lineRule="auto"/>
              <w:jc w:val="center"/>
              <w:rPr>
                <w:rFonts w:ascii="Arial" w:eastAsiaTheme="minorEastAsia" w:hAnsi="Arial" w:cs="Arial"/>
                <w:snapToGrid w:val="0"/>
                <w:kern w:val="0"/>
                <w:szCs w:val="21"/>
              </w:rPr>
            </w:pPr>
            <w:r>
              <w:rPr>
                <w:rFonts w:ascii="Arial" w:eastAsiaTheme="minorEastAsia" w:hAnsi="Arial" w:cs="Arial"/>
                <w:snapToGrid w:val="0"/>
                <w:kern w:val="0"/>
                <w:szCs w:val="21"/>
              </w:rPr>
              <w:t>1</w:t>
            </w:r>
            <w:r>
              <w:rPr>
                <w:rFonts w:ascii="Arial" w:eastAsiaTheme="minorEastAsia" w:hAnsi="Arial" w:cs="Arial"/>
                <w:snapToGrid w:val="0"/>
                <w:kern w:val="0"/>
                <w:szCs w:val="21"/>
              </w:rPr>
              <w:t>～</w:t>
            </w:r>
            <w:r>
              <w:rPr>
                <w:rFonts w:ascii="Arial" w:eastAsiaTheme="minorEastAsia" w:hAnsi="Arial" w:cs="Arial"/>
                <w:snapToGrid w:val="0"/>
                <w:kern w:val="0"/>
                <w:szCs w:val="21"/>
              </w:rPr>
              <w:t>100</w:t>
            </w:r>
          </w:p>
        </w:tc>
        <w:tc>
          <w:tcPr>
            <w:tcW w:w="1559" w:type="dxa"/>
            <w:tcBorders>
              <w:top w:val="single" w:sz="4" w:space="0" w:color="auto"/>
              <w:left w:val="single" w:sz="4" w:space="0" w:color="auto"/>
              <w:bottom w:val="single" w:sz="4" w:space="0" w:color="auto"/>
              <w:right w:val="single" w:sz="4" w:space="0" w:color="auto"/>
            </w:tcBorders>
          </w:tcPr>
          <w:p w14:paraId="7C696CD1" w14:textId="77777777" w:rsidR="00751A93" w:rsidRDefault="00E63646">
            <w:pPr>
              <w:autoSpaceDE w:val="0"/>
              <w:autoSpaceDN w:val="0"/>
              <w:adjustRightInd w:val="0"/>
              <w:spacing w:line="276" w:lineRule="auto"/>
              <w:jc w:val="center"/>
              <w:rPr>
                <w:rFonts w:ascii="Arial" w:eastAsiaTheme="minorEastAsia" w:hAnsi="Arial" w:cs="Arial"/>
                <w:snapToGrid w:val="0"/>
                <w:kern w:val="0"/>
                <w:szCs w:val="21"/>
              </w:rPr>
            </w:pPr>
            <w:r>
              <w:rPr>
                <w:rFonts w:ascii="Arial" w:eastAsiaTheme="minorEastAsia" w:hAnsi="Arial" w:cs="Arial"/>
                <w:snapToGrid w:val="0"/>
                <w:kern w:val="0"/>
                <w:szCs w:val="21"/>
              </w:rPr>
              <w:t>100:100</w:t>
            </w:r>
          </w:p>
        </w:tc>
      </w:tr>
      <w:tr w:rsidR="00751A93" w14:paraId="08834B61" w14:textId="77777777" w:rsidTr="00BE7302">
        <w:tc>
          <w:tcPr>
            <w:tcW w:w="675" w:type="dxa"/>
            <w:tcBorders>
              <w:top w:val="single" w:sz="4" w:space="0" w:color="auto"/>
              <w:left w:val="single" w:sz="4" w:space="0" w:color="auto"/>
              <w:bottom w:val="single" w:sz="4" w:space="0" w:color="auto"/>
              <w:right w:val="single" w:sz="4" w:space="0" w:color="auto"/>
            </w:tcBorders>
          </w:tcPr>
          <w:p w14:paraId="25078341" w14:textId="77777777" w:rsidR="00751A93" w:rsidRDefault="00E63646">
            <w:pPr>
              <w:spacing w:line="276" w:lineRule="auto"/>
              <w:jc w:val="center"/>
              <w:rPr>
                <w:rFonts w:ascii="Arial" w:eastAsiaTheme="minorEastAsia" w:hAnsi="Arial" w:cs="Arial"/>
                <w:szCs w:val="21"/>
              </w:rPr>
            </w:pPr>
            <w:r>
              <w:rPr>
                <w:rFonts w:ascii="Arial" w:eastAsiaTheme="minorEastAsia" w:hAnsi="Arial" w:cs="Arial"/>
                <w:szCs w:val="21"/>
              </w:rPr>
              <w:t>2</w:t>
            </w:r>
          </w:p>
        </w:tc>
        <w:tc>
          <w:tcPr>
            <w:tcW w:w="1418" w:type="dxa"/>
            <w:tcBorders>
              <w:top w:val="single" w:sz="4" w:space="0" w:color="auto"/>
              <w:left w:val="single" w:sz="4" w:space="0" w:color="auto"/>
              <w:bottom w:val="single" w:sz="4" w:space="0" w:color="auto"/>
              <w:right w:val="single" w:sz="4" w:space="0" w:color="auto"/>
            </w:tcBorders>
          </w:tcPr>
          <w:p w14:paraId="2C430F95" w14:textId="77777777" w:rsidR="00751A93" w:rsidRDefault="00E63646">
            <w:pPr>
              <w:autoSpaceDE w:val="0"/>
              <w:autoSpaceDN w:val="0"/>
              <w:adjustRightInd w:val="0"/>
              <w:spacing w:line="276" w:lineRule="auto"/>
              <w:jc w:val="center"/>
              <w:rPr>
                <w:rFonts w:ascii="Arial" w:eastAsiaTheme="minorEastAsia" w:hAnsi="Arial" w:cs="Arial"/>
                <w:snapToGrid w:val="0"/>
                <w:kern w:val="0"/>
                <w:szCs w:val="21"/>
              </w:rPr>
            </w:pPr>
            <w:r>
              <w:rPr>
                <w:rFonts w:ascii="Arial" w:eastAsiaTheme="minorEastAsia" w:hAnsi="Arial" w:cs="Arial"/>
                <w:snapToGrid w:val="0"/>
                <w:kern w:val="0"/>
                <w:szCs w:val="21"/>
              </w:rPr>
              <w:t>PT</w:t>
            </w:r>
            <w:r>
              <w:rPr>
                <w:rFonts w:ascii="Arial" w:eastAsiaTheme="minorEastAsia" w:hAnsi="Arial" w:cs="Arial"/>
                <w:snapToGrid w:val="0"/>
                <w:kern w:val="0"/>
                <w:szCs w:val="21"/>
              </w:rPr>
              <w:t>变比</w:t>
            </w:r>
          </w:p>
        </w:tc>
        <w:tc>
          <w:tcPr>
            <w:tcW w:w="1276" w:type="dxa"/>
            <w:tcBorders>
              <w:top w:val="single" w:sz="4" w:space="0" w:color="auto"/>
              <w:left w:val="single" w:sz="4" w:space="0" w:color="auto"/>
              <w:bottom w:val="single" w:sz="4" w:space="0" w:color="auto"/>
              <w:right w:val="single" w:sz="4" w:space="0" w:color="auto"/>
            </w:tcBorders>
          </w:tcPr>
          <w:p w14:paraId="23B99F19" w14:textId="77777777" w:rsidR="00751A93" w:rsidRDefault="00E63646">
            <w:pPr>
              <w:autoSpaceDE w:val="0"/>
              <w:autoSpaceDN w:val="0"/>
              <w:adjustRightInd w:val="0"/>
              <w:spacing w:line="276" w:lineRule="auto"/>
              <w:jc w:val="center"/>
              <w:rPr>
                <w:rFonts w:ascii="Arial" w:eastAsiaTheme="minorEastAsia" w:hAnsi="Arial" w:cs="Arial"/>
                <w:snapToGrid w:val="0"/>
                <w:kern w:val="0"/>
                <w:szCs w:val="21"/>
              </w:rPr>
            </w:pPr>
            <w:r>
              <w:rPr>
                <w:rFonts w:ascii="Arial" w:eastAsiaTheme="minorEastAsia" w:hAnsi="Arial" w:cs="Arial"/>
                <w:snapToGrid w:val="0"/>
                <w:kern w:val="0"/>
                <w:szCs w:val="21"/>
              </w:rPr>
              <w:t>1</w:t>
            </w:r>
            <w:r>
              <w:rPr>
                <w:rFonts w:ascii="Arial" w:eastAsiaTheme="minorEastAsia" w:hAnsi="Arial" w:cs="Arial"/>
                <w:snapToGrid w:val="0"/>
                <w:kern w:val="0"/>
                <w:szCs w:val="21"/>
              </w:rPr>
              <w:t>～</w:t>
            </w:r>
            <w:r>
              <w:rPr>
                <w:rFonts w:ascii="Arial" w:eastAsiaTheme="minorEastAsia" w:hAnsi="Arial" w:cs="Arial"/>
                <w:snapToGrid w:val="0"/>
                <w:kern w:val="0"/>
                <w:szCs w:val="21"/>
              </w:rPr>
              <w:t>60000</w:t>
            </w:r>
          </w:p>
        </w:tc>
        <w:tc>
          <w:tcPr>
            <w:tcW w:w="1417" w:type="dxa"/>
            <w:tcBorders>
              <w:top w:val="single" w:sz="4" w:space="0" w:color="auto"/>
              <w:left w:val="single" w:sz="4" w:space="0" w:color="auto"/>
              <w:bottom w:val="single" w:sz="4" w:space="0" w:color="auto"/>
              <w:right w:val="single" w:sz="4" w:space="0" w:color="auto"/>
            </w:tcBorders>
          </w:tcPr>
          <w:p w14:paraId="23193F00" w14:textId="77777777" w:rsidR="00751A93" w:rsidRDefault="00E63646">
            <w:pPr>
              <w:autoSpaceDE w:val="0"/>
              <w:autoSpaceDN w:val="0"/>
              <w:adjustRightInd w:val="0"/>
              <w:spacing w:line="276" w:lineRule="auto"/>
              <w:jc w:val="center"/>
              <w:rPr>
                <w:rFonts w:ascii="Arial" w:eastAsiaTheme="minorEastAsia" w:hAnsi="Arial" w:cs="Arial"/>
                <w:snapToGrid w:val="0"/>
                <w:kern w:val="0"/>
                <w:szCs w:val="21"/>
              </w:rPr>
            </w:pPr>
            <w:r>
              <w:rPr>
                <w:rFonts w:ascii="Arial" w:eastAsiaTheme="minorEastAsia" w:hAnsi="Arial" w:cs="Arial"/>
                <w:snapToGrid w:val="0"/>
                <w:kern w:val="0"/>
                <w:szCs w:val="21"/>
              </w:rPr>
              <w:t>1</w:t>
            </w:r>
            <w:r>
              <w:rPr>
                <w:rFonts w:ascii="Arial" w:eastAsiaTheme="minorEastAsia" w:hAnsi="Arial" w:cs="Arial"/>
                <w:snapToGrid w:val="0"/>
                <w:kern w:val="0"/>
                <w:szCs w:val="21"/>
              </w:rPr>
              <w:t>～</w:t>
            </w:r>
            <w:r>
              <w:rPr>
                <w:rFonts w:ascii="Arial" w:eastAsiaTheme="minorEastAsia" w:hAnsi="Arial" w:cs="Arial"/>
                <w:snapToGrid w:val="0"/>
                <w:kern w:val="0"/>
                <w:szCs w:val="21"/>
              </w:rPr>
              <w:t>400</w:t>
            </w:r>
          </w:p>
        </w:tc>
        <w:tc>
          <w:tcPr>
            <w:tcW w:w="1559" w:type="dxa"/>
            <w:tcBorders>
              <w:top w:val="single" w:sz="4" w:space="0" w:color="auto"/>
              <w:left w:val="single" w:sz="4" w:space="0" w:color="auto"/>
              <w:bottom w:val="single" w:sz="4" w:space="0" w:color="auto"/>
              <w:right w:val="single" w:sz="4" w:space="0" w:color="auto"/>
            </w:tcBorders>
          </w:tcPr>
          <w:p w14:paraId="1A92B054" w14:textId="77777777" w:rsidR="00751A93" w:rsidRDefault="00E63646">
            <w:pPr>
              <w:autoSpaceDE w:val="0"/>
              <w:autoSpaceDN w:val="0"/>
              <w:adjustRightInd w:val="0"/>
              <w:spacing w:line="276" w:lineRule="auto"/>
              <w:jc w:val="center"/>
              <w:rPr>
                <w:rFonts w:ascii="Arial" w:eastAsiaTheme="minorEastAsia" w:hAnsi="Arial" w:cs="Arial"/>
                <w:snapToGrid w:val="0"/>
                <w:kern w:val="0"/>
                <w:szCs w:val="21"/>
              </w:rPr>
            </w:pPr>
            <w:r>
              <w:rPr>
                <w:rFonts w:ascii="Arial" w:eastAsiaTheme="minorEastAsia" w:hAnsi="Arial" w:cs="Arial"/>
                <w:snapToGrid w:val="0"/>
                <w:kern w:val="0"/>
                <w:szCs w:val="21"/>
              </w:rPr>
              <w:t>5:5</w:t>
            </w:r>
          </w:p>
        </w:tc>
      </w:tr>
      <w:tr w:rsidR="00751A93" w14:paraId="33863609" w14:textId="77777777" w:rsidTr="00BE7302">
        <w:tc>
          <w:tcPr>
            <w:tcW w:w="675" w:type="dxa"/>
            <w:tcBorders>
              <w:top w:val="single" w:sz="4" w:space="0" w:color="auto"/>
              <w:left w:val="single" w:sz="4" w:space="0" w:color="auto"/>
              <w:bottom w:val="single" w:sz="4" w:space="0" w:color="auto"/>
              <w:right w:val="single" w:sz="4" w:space="0" w:color="auto"/>
            </w:tcBorders>
          </w:tcPr>
          <w:p w14:paraId="2FEF78F1" w14:textId="77777777" w:rsidR="00751A93" w:rsidRDefault="00E63646">
            <w:pPr>
              <w:spacing w:line="276" w:lineRule="auto"/>
              <w:jc w:val="center"/>
              <w:rPr>
                <w:rFonts w:ascii="Arial" w:eastAsiaTheme="minorEastAsia" w:hAnsi="Arial" w:cs="Arial"/>
                <w:szCs w:val="21"/>
              </w:rPr>
            </w:pPr>
            <w:r>
              <w:rPr>
                <w:rFonts w:ascii="Arial" w:eastAsiaTheme="minorEastAsia" w:hAnsi="Arial" w:cs="Arial"/>
                <w:szCs w:val="21"/>
              </w:rPr>
              <w:t>3</w:t>
            </w:r>
          </w:p>
        </w:tc>
        <w:tc>
          <w:tcPr>
            <w:tcW w:w="1418" w:type="dxa"/>
            <w:tcBorders>
              <w:top w:val="single" w:sz="4" w:space="0" w:color="auto"/>
              <w:left w:val="single" w:sz="4" w:space="0" w:color="auto"/>
              <w:bottom w:val="single" w:sz="4" w:space="0" w:color="auto"/>
              <w:right w:val="single" w:sz="4" w:space="0" w:color="auto"/>
            </w:tcBorders>
          </w:tcPr>
          <w:p w14:paraId="10FF91F1" w14:textId="77777777" w:rsidR="00751A93" w:rsidRDefault="00E63646">
            <w:pPr>
              <w:autoSpaceDE w:val="0"/>
              <w:autoSpaceDN w:val="0"/>
              <w:adjustRightInd w:val="0"/>
              <w:spacing w:line="276" w:lineRule="auto"/>
              <w:jc w:val="center"/>
              <w:rPr>
                <w:rFonts w:ascii="Arial" w:eastAsiaTheme="minorEastAsia" w:hAnsi="Arial" w:cs="Arial"/>
                <w:snapToGrid w:val="0"/>
                <w:kern w:val="0"/>
                <w:szCs w:val="21"/>
              </w:rPr>
            </w:pPr>
            <w:r>
              <w:rPr>
                <w:rFonts w:ascii="Arial" w:eastAsiaTheme="minorEastAsia" w:hAnsi="Arial" w:cs="Arial"/>
                <w:snapToGrid w:val="0"/>
                <w:kern w:val="0"/>
                <w:szCs w:val="21"/>
              </w:rPr>
              <w:t>零序</w:t>
            </w:r>
            <w:r>
              <w:rPr>
                <w:rFonts w:ascii="Arial" w:eastAsiaTheme="minorEastAsia" w:hAnsi="Arial" w:cs="Arial"/>
                <w:snapToGrid w:val="0"/>
                <w:kern w:val="0"/>
                <w:szCs w:val="21"/>
              </w:rPr>
              <w:t>CT</w:t>
            </w:r>
            <w:r>
              <w:rPr>
                <w:rFonts w:ascii="Arial" w:eastAsiaTheme="minorEastAsia" w:hAnsi="Arial" w:cs="Arial"/>
                <w:snapToGrid w:val="0"/>
                <w:kern w:val="0"/>
                <w:szCs w:val="21"/>
              </w:rPr>
              <w:t>变比</w:t>
            </w:r>
          </w:p>
        </w:tc>
        <w:tc>
          <w:tcPr>
            <w:tcW w:w="1276" w:type="dxa"/>
            <w:tcBorders>
              <w:top w:val="single" w:sz="4" w:space="0" w:color="auto"/>
              <w:left w:val="single" w:sz="4" w:space="0" w:color="auto"/>
              <w:bottom w:val="single" w:sz="4" w:space="0" w:color="auto"/>
              <w:right w:val="single" w:sz="4" w:space="0" w:color="auto"/>
            </w:tcBorders>
          </w:tcPr>
          <w:p w14:paraId="378E7C9B" w14:textId="77777777" w:rsidR="00751A93" w:rsidRDefault="00E63646">
            <w:pPr>
              <w:autoSpaceDE w:val="0"/>
              <w:autoSpaceDN w:val="0"/>
              <w:adjustRightInd w:val="0"/>
              <w:spacing w:line="276" w:lineRule="auto"/>
              <w:jc w:val="center"/>
              <w:rPr>
                <w:rFonts w:ascii="Arial" w:eastAsiaTheme="minorEastAsia" w:hAnsi="Arial" w:cs="Arial"/>
                <w:snapToGrid w:val="0"/>
                <w:kern w:val="0"/>
                <w:szCs w:val="21"/>
              </w:rPr>
            </w:pPr>
            <w:r>
              <w:rPr>
                <w:rFonts w:ascii="Arial" w:eastAsiaTheme="minorEastAsia" w:hAnsi="Arial" w:cs="Arial"/>
                <w:snapToGrid w:val="0"/>
                <w:kern w:val="0"/>
                <w:szCs w:val="21"/>
              </w:rPr>
              <w:t>1</w:t>
            </w:r>
            <w:r>
              <w:rPr>
                <w:rFonts w:ascii="Arial" w:eastAsiaTheme="minorEastAsia" w:hAnsi="Arial" w:cs="Arial"/>
                <w:snapToGrid w:val="0"/>
                <w:kern w:val="0"/>
                <w:szCs w:val="21"/>
              </w:rPr>
              <w:t>～</w:t>
            </w:r>
            <w:r>
              <w:rPr>
                <w:rFonts w:ascii="Arial" w:eastAsiaTheme="minorEastAsia" w:hAnsi="Arial" w:cs="Arial"/>
                <w:snapToGrid w:val="0"/>
                <w:kern w:val="0"/>
                <w:szCs w:val="21"/>
              </w:rPr>
              <w:t>60000</w:t>
            </w:r>
          </w:p>
        </w:tc>
        <w:tc>
          <w:tcPr>
            <w:tcW w:w="1417" w:type="dxa"/>
            <w:tcBorders>
              <w:top w:val="single" w:sz="4" w:space="0" w:color="auto"/>
              <w:left w:val="single" w:sz="4" w:space="0" w:color="auto"/>
              <w:bottom w:val="single" w:sz="4" w:space="0" w:color="auto"/>
              <w:right w:val="single" w:sz="4" w:space="0" w:color="auto"/>
            </w:tcBorders>
          </w:tcPr>
          <w:p w14:paraId="704F06AB" w14:textId="77777777" w:rsidR="00751A93" w:rsidRDefault="00E63646">
            <w:pPr>
              <w:autoSpaceDE w:val="0"/>
              <w:autoSpaceDN w:val="0"/>
              <w:adjustRightInd w:val="0"/>
              <w:spacing w:line="276" w:lineRule="auto"/>
              <w:jc w:val="center"/>
              <w:rPr>
                <w:rFonts w:ascii="Arial" w:eastAsiaTheme="minorEastAsia" w:hAnsi="Arial" w:cs="Arial"/>
                <w:snapToGrid w:val="0"/>
                <w:kern w:val="0"/>
                <w:szCs w:val="21"/>
              </w:rPr>
            </w:pPr>
            <w:r>
              <w:rPr>
                <w:rFonts w:ascii="Arial" w:eastAsiaTheme="minorEastAsia" w:hAnsi="Arial" w:cs="Arial"/>
                <w:snapToGrid w:val="0"/>
                <w:kern w:val="0"/>
                <w:szCs w:val="21"/>
              </w:rPr>
              <w:t>1</w:t>
            </w:r>
            <w:r>
              <w:rPr>
                <w:rFonts w:ascii="Arial" w:eastAsiaTheme="minorEastAsia" w:hAnsi="Arial" w:cs="Arial"/>
                <w:snapToGrid w:val="0"/>
                <w:kern w:val="0"/>
                <w:szCs w:val="21"/>
              </w:rPr>
              <w:t>～</w:t>
            </w:r>
            <w:r>
              <w:rPr>
                <w:rFonts w:ascii="Arial" w:eastAsiaTheme="minorEastAsia" w:hAnsi="Arial" w:cs="Arial"/>
                <w:snapToGrid w:val="0"/>
                <w:kern w:val="0"/>
                <w:szCs w:val="21"/>
              </w:rPr>
              <w:t>100</w:t>
            </w:r>
          </w:p>
        </w:tc>
        <w:tc>
          <w:tcPr>
            <w:tcW w:w="1559" w:type="dxa"/>
            <w:tcBorders>
              <w:top w:val="single" w:sz="4" w:space="0" w:color="auto"/>
              <w:left w:val="single" w:sz="4" w:space="0" w:color="auto"/>
              <w:bottom w:val="single" w:sz="4" w:space="0" w:color="auto"/>
              <w:right w:val="single" w:sz="4" w:space="0" w:color="auto"/>
            </w:tcBorders>
          </w:tcPr>
          <w:p w14:paraId="22BFCF73" w14:textId="77777777" w:rsidR="00751A93" w:rsidRDefault="00E63646">
            <w:pPr>
              <w:autoSpaceDE w:val="0"/>
              <w:autoSpaceDN w:val="0"/>
              <w:adjustRightInd w:val="0"/>
              <w:spacing w:line="276" w:lineRule="auto"/>
              <w:jc w:val="center"/>
              <w:rPr>
                <w:rFonts w:ascii="Arial" w:eastAsiaTheme="minorEastAsia" w:hAnsi="Arial" w:cs="Arial"/>
                <w:snapToGrid w:val="0"/>
                <w:kern w:val="0"/>
                <w:szCs w:val="21"/>
              </w:rPr>
            </w:pPr>
            <w:r>
              <w:rPr>
                <w:rFonts w:ascii="Arial" w:eastAsiaTheme="minorEastAsia" w:hAnsi="Arial" w:cs="Arial"/>
                <w:snapToGrid w:val="0"/>
                <w:kern w:val="0"/>
                <w:szCs w:val="21"/>
              </w:rPr>
              <w:t>5:5</w:t>
            </w:r>
          </w:p>
        </w:tc>
      </w:tr>
    </w:tbl>
    <w:p w14:paraId="3ED3C725" w14:textId="77777777" w:rsidR="00751A93" w:rsidRDefault="00751A93">
      <w:pPr>
        <w:spacing w:line="276" w:lineRule="auto"/>
        <w:ind w:firstLine="420"/>
        <w:rPr>
          <w:rFonts w:ascii="Arial" w:eastAsiaTheme="minorEastAsia" w:hAnsi="Arial" w:cs="Arial"/>
          <w:szCs w:val="21"/>
          <w:highlight w:val="yellow"/>
        </w:rPr>
      </w:pPr>
    </w:p>
    <w:p w14:paraId="5D8BA20B" w14:textId="77777777" w:rsidR="00751A93" w:rsidRDefault="00E63646">
      <w:pPr>
        <w:spacing w:line="276" w:lineRule="auto"/>
        <w:jc w:val="left"/>
        <w:rPr>
          <w:rFonts w:ascii="Arial" w:eastAsiaTheme="minorEastAsia" w:hAnsi="Arial" w:cs="Arial"/>
          <w:szCs w:val="21"/>
        </w:rPr>
      </w:pPr>
      <w:r>
        <w:rPr>
          <w:rFonts w:ascii="Arial" w:eastAsiaTheme="minorEastAsia" w:hAnsi="Arial" w:cs="Arial" w:hint="eastAsia"/>
          <w:szCs w:val="21"/>
        </w:rPr>
        <w:t xml:space="preserve">2.7 </w:t>
      </w:r>
      <w:r>
        <w:rPr>
          <w:rFonts w:ascii="Arial" w:eastAsiaTheme="minorEastAsia" w:hAnsi="Arial" w:cs="Arial"/>
          <w:szCs w:val="21"/>
        </w:rPr>
        <w:t>装置调试</w:t>
      </w:r>
    </w:p>
    <w:p w14:paraId="0454667C" w14:textId="6FD03BE3" w:rsidR="00751A93" w:rsidRDefault="00E63646" w:rsidP="00221CB6">
      <w:pPr>
        <w:spacing w:line="276" w:lineRule="auto"/>
        <w:ind w:firstLine="420"/>
        <w:rPr>
          <w:rFonts w:ascii="Arial" w:eastAsiaTheme="minorEastAsia" w:hAnsi="Arial" w:cs="Arial"/>
          <w:szCs w:val="21"/>
        </w:rPr>
      </w:pPr>
      <w:r>
        <w:rPr>
          <w:rFonts w:ascii="Arial" w:eastAsiaTheme="minorEastAsia" w:hAnsi="Arial" w:cs="Arial"/>
          <w:szCs w:val="21"/>
        </w:rPr>
        <w:t>进入本菜单后，可对</w:t>
      </w:r>
      <w:r>
        <w:rPr>
          <w:rFonts w:ascii="Arial" w:eastAsiaTheme="minorEastAsia" w:hAnsi="Arial" w:cs="Arial" w:hint="eastAsia"/>
          <w:szCs w:val="21"/>
        </w:rPr>
        <w:t>保护量及</w:t>
      </w:r>
      <w:r>
        <w:rPr>
          <w:rFonts w:ascii="Arial" w:eastAsiaTheme="minorEastAsia" w:hAnsi="Arial" w:cs="Arial"/>
          <w:szCs w:val="21"/>
        </w:rPr>
        <w:t>测量量精度进行调整，开入开出检验，模拟发出</w:t>
      </w:r>
      <w:r>
        <w:rPr>
          <w:rFonts w:ascii="Arial" w:eastAsiaTheme="minorEastAsia" w:hAnsi="Arial" w:cs="Arial"/>
          <w:szCs w:val="21"/>
        </w:rPr>
        <w:t>SOE</w:t>
      </w:r>
      <w:r>
        <w:rPr>
          <w:rFonts w:ascii="Arial" w:eastAsiaTheme="minorEastAsia" w:hAnsi="Arial" w:cs="Arial"/>
          <w:szCs w:val="21"/>
        </w:rPr>
        <w:t>事件（</w:t>
      </w:r>
      <w:r>
        <w:rPr>
          <w:rFonts w:ascii="Arial" w:eastAsiaTheme="minorEastAsia" w:hAnsi="Arial" w:cs="Arial"/>
          <w:color w:val="000000"/>
          <w:szCs w:val="21"/>
        </w:rPr>
        <w:t>主要用于装置已投入运行时，做后台调试时使用</w:t>
      </w:r>
      <w:r>
        <w:rPr>
          <w:rFonts w:ascii="Arial" w:eastAsiaTheme="minorEastAsia" w:hAnsi="Arial" w:cs="Arial"/>
          <w:szCs w:val="21"/>
        </w:rPr>
        <w:t>）和通讯口监视等。</w:t>
      </w:r>
    </w:p>
    <w:p w14:paraId="34EC5985" w14:textId="77777777" w:rsidR="00751A93" w:rsidRDefault="00E63646">
      <w:pPr>
        <w:pStyle w:val="ad"/>
        <w:numPr>
          <w:ilvl w:val="0"/>
          <w:numId w:val="4"/>
        </w:numPr>
        <w:spacing w:line="276" w:lineRule="auto"/>
        <w:ind w:firstLineChars="0"/>
        <w:rPr>
          <w:rFonts w:ascii="Arial" w:eastAsiaTheme="minorEastAsia" w:hAnsi="Arial" w:cs="Arial"/>
          <w:szCs w:val="21"/>
        </w:rPr>
      </w:pPr>
      <w:r>
        <w:rPr>
          <w:rFonts w:ascii="Arial" w:eastAsiaTheme="minorEastAsia" w:hAnsi="Arial" w:cs="Arial" w:hint="eastAsia"/>
          <w:szCs w:val="21"/>
        </w:rPr>
        <w:t>精度系数调节</w:t>
      </w:r>
    </w:p>
    <w:p w14:paraId="6A331F2D" w14:textId="77777777" w:rsidR="00751A93" w:rsidRDefault="00751A93">
      <w:pPr>
        <w:spacing w:line="276" w:lineRule="auto"/>
        <w:jc w:val="center"/>
        <w:rPr>
          <w:rFonts w:ascii="Arial" w:eastAsiaTheme="minorEastAsia" w:hAnsi="Arial" w:cs="Arial"/>
          <w:szCs w:val="21"/>
        </w:rPr>
      </w:pPr>
      <w:r w:rsidRPr="00751A93">
        <w:rPr>
          <w:rFonts w:ascii="Arial" w:eastAsiaTheme="minorEastAsia" w:hAnsi="Arial" w:cs="Arial"/>
          <w:szCs w:val="21"/>
        </w:rPr>
        <w:object w:dxaOrig="3120" w:dyaOrig="1903" w14:anchorId="4C10E4F3">
          <v:shape id="_x0000_i1038" type="#_x0000_t75" style="width:139.65pt;height:84.55pt" o:ole="">
            <v:imagedata r:id="rId39" o:title=""/>
          </v:shape>
          <o:OLEObject Type="Embed" ProgID="Visio.Drawing.11" ShapeID="_x0000_i1038" DrawAspect="Content" ObjectID="_1695629333" r:id="rId40"/>
        </w:object>
      </w:r>
    </w:p>
    <w:p w14:paraId="1EC22455" w14:textId="22965FBD" w:rsidR="00751A93" w:rsidRPr="00221CB6" w:rsidRDefault="00E63646" w:rsidP="00221CB6">
      <w:pPr>
        <w:spacing w:line="276" w:lineRule="auto"/>
        <w:ind w:firstLineChars="200" w:firstLine="422"/>
        <w:rPr>
          <w:rFonts w:ascii="Arial" w:eastAsiaTheme="minorEastAsia" w:hAnsi="Arial" w:cs="Arial"/>
          <w:b/>
          <w:szCs w:val="21"/>
        </w:rPr>
      </w:pPr>
      <w:r>
        <w:rPr>
          <w:rFonts w:ascii="Arial" w:eastAsiaTheme="minorEastAsia" w:hAnsi="Arial" w:cs="Arial" w:hint="eastAsia"/>
          <w:b/>
          <w:szCs w:val="21"/>
        </w:rPr>
        <w:t>备</w:t>
      </w:r>
      <w:r>
        <w:rPr>
          <w:rFonts w:ascii="Arial" w:eastAsiaTheme="minorEastAsia" w:hAnsi="Arial" w:cs="Arial"/>
          <w:b/>
          <w:szCs w:val="21"/>
        </w:rPr>
        <w:t>注：</w:t>
      </w:r>
      <w:r>
        <w:rPr>
          <w:rFonts w:ascii="Arial" w:eastAsiaTheme="minorEastAsia" w:hAnsi="Arial" w:cs="Arial"/>
          <w:b/>
          <w:bCs/>
          <w:szCs w:val="21"/>
        </w:rPr>
        <w:t>非必要情况，请勿修改</w:t>
      </w:r>
      <w:r>
        <w:rPr>
          <w:rFonts w:ascii="Arial" w:eastAsiaTheme="minorEastAsia" w:hAnsi="Arial" w:cs="Arial"/>
          <w:b/>
          <w:bCs/>
          <w:szCs w:val="21"/>
        </w:rPr>
        <w:t>“</w:t>
      </w:r>
      <w:r>
        <w:rPr>
          <w:rFonts w:ascii="Arial" w:eastAsiaTheme="minorEastAsia" w:hAnsi="Arial" w:cs="Arial"/>
          <w:b/>
          <w:bCs/>
          <w:szCs w:val="21"/>
        </w:rPr>
        <w:t>精度系数</w:t>
      </w:r>
      <w:r>
        <w:rPr>
          <w:rFonts w:ascii="Arial" w:eastAsiaTheme="minorEastAsia" w:hAnsi="Arial" w:cs="Arial"/>
          <w:b/>
          <w:bCs/>
          <w:szCs w:val="21"/>
        </w:rPr>
        <w:t>”</w:t>
      </w:r>
      <w:r>
        <w:rPr>
          <w:rFonts w:ascii="Arial" w:eastAsiaTheme="minorEastAsia" w:hAnsi="Arial" w:cs="Arial"/>
          <w:b/>
          <w:bCs/>
          <w:szCs w:val="21"/>
        </w:rPr>
        <w:t>中的数据；</w:t>
      </w:r>
    </w:p>
    <w:p w14:paraId="18F882DC" w14:textId="77777777" w:rsidR="00751A93" w:rsidRDefault="00E63646">
      <w:pPr>
        <w:pStyle w:val="ad"/>
        <w:numPr>
          <w:ilvl w:val="0"/>
          <w:numId w:val="4"/>
        </w:numPr>
        <w:spacing w:line="276" w:lineRule="auto"/>
        <w:ind w:firstLineChars="0"/>
        <w:rPr>
          <w:rFonts w:ascii="Arial" w:eastAsiaTheme="minorEastAsia" w:hAnsi="Arial" w:cs="Arial"/>
          <w:bCs/>
          <w:szCs w:val="21"/>
        </w:rPr>
      </w:pPr>
      <w:r>
        <w:rPr>
          <w:rFonts w:ascii="Arial" w:eastAsiaTheme="minorEastAsia" w:hAnsi="Arial" w:cs="Arial"/>
          <w:bCs/>
          <w:szCs w:val="21"/>
        </w:rPr>
        <w:t>开入检验</w:t>
      </w:r>
    </w:p>
    <w:p w14:paraId="10C0EB52" w14:textId="203F771F" w:rsidR="00751A93" w:rsidRDefault="00E63646">
      <w:pPr>
        <w:spacing w:line="276" w:lineRule="auto"/>
        <w:ind w:firstLineChars="200" w:firstLine="420"/>
        <w:rPr>
          <w:rFonts w:ascii="Arial" w:eastAsiaTheme="minorEastAsia" w:hAnsi="Arial" w:cs="Arial"/>
          <w:bCs/>
          <w:szCs w:val="21"/>
        </w:rPr>
      </w:pPr>
      <w:r>
        <w:rPr>
          <w:rFonts w:ascii="Arial" w:eastAsiaTheme="minorEastAsia" w:hAnsi="Arial" w:cs="Arial"/>
          <w:bCs/>
          <w:szCs w:val="21"/>
        </w:rPr>
        <w:t>根据厂家出厂图纸定义，不同要求的则定义不同。该系列共</w:t>
      </w:r>
      <w:r>
        <w:rPr>
          <w:rFonts w:ascii="Arial" w:eastAsiaTheme="minorEastAsia" w:hAnsi="Arial" w:cs="Arial" w:hint="eastAsia"/>
          <w:bCs/>
          <w:szCs w:val="21"/>
        </w:rPr>
        <w:t>8</w:t>
      </w:r>
      <w:r>
        <w:rPr>
          <w:rFonts w:ascii="Arial" w:eastAsiaTheme="minorEastAsia" w:hAnsi="Arial" w:cs="Arial"/>
          <w:bCs/>
          <w:szCs w:val="21"/>
        </w:rPr>
        <w:t>路开入量（</w:t>
      </w:r>
      <w:r>
        <w:rPr>
          <w:rFonts w:ascii="Arial" w:eastAsiaTheme="minorEastAsia" w:hAnsi="Arial" w:cs="Arial"/>
          <w:bCs/>
          <w:szCs w:val="21"/>
        </w:rPr>
        <w:t>“1”-“C”</w:t>
      </w:r>
      <w:r>
        <w:rPr>
          <w:rFonts w:ascii="Arial" w:eastAsiaTheme="minorEastAsia" w:hAnsi="Arial" w:cs="Arial"/>
          <w:bCs/>
          <w:szCs w:val="21"/>
        </w:rPr>
        <w:t>依次对应图纸上的</w:t>
      </w:r>
      <w:r>
        <w:rPr>
          <w:rFonts w:ascii="Arial" w:eastAsiaTheme="minorEastAsia" w:hAnsi="Arial" w:cs="Arial"/>
          <w:bCs/>
          <w:szCs w:val="21"/>
        </w:rPr>
        <w:t>D</w:t>
      </w:r>
      <w:r w:rsidR="00F23EAE">
        <w:rPr>
          <w:rFonts w:ascii="Arial" w:eastAsiaTheme="minorEastAsia" w:hAnsi="Arial" w:cs="Arial"/>
          <w:bCs/>
          <w:szCs w:val="21"/>
        </w:rPr>
        <w:t>I</w:t>
      </w:r>
      <w:r>
        <w:rPr>
          <w:rFonts w:ascii="Arial" w:eastAsiaTheme="minorEastAsia" w:hAnsi="Arial" w:cs="Arial"/>
          <w:bCs/>
          <w:szCs w:val="21"/>
        </w:rPr>
        <w:t>1-D</w:t>
      </w:r>
      <w:r w:rsidR="00F23EAE">
        <w:rPr>
          <w:rFonts w:ascii="Arial" w:eastAsiaTheme="minorEastAsia" w:hAnsi="Arial" w:cs="Arial"/>
          <w:bCs/>
          <w:szCs w:val="21"/>
        </w:rPr>
        <w:t>I8</w:t>
      </w:r>
      <w:r>
        <w:rPr>
          <w:rFonts w:ascii="Arial" w:eastAsiaTheme="minorEastAsia" w:hAnsi="Arial" w:cs="Arial"/>
          <w:bCs/>
          <w:szCs w:val="21"/>
        </w:rPr>
        <w:t>）。</w:t>
      </w:r>
    </w:p>
    <w:p w14:paraId="54106182" w14:textId="4966179A" w:rsidR="00751A93" w:rsidRDefault="00751A93">
      <w:pPr>
        <w:spacing w:line="276" w:lineRule="auto"/>
        <w:rPr>
          <w:rFonts w:ascii="Arial" w:eastAsiaTheme="minorEastAsia" w:hAnsi="Arial" w:cs="Arial"/>
          <w:color w:val="000000"/>
          <w:szCs w:val="21"/>
        </w:rPr>
      </w:pPr>
    </w:p>
    <w:p w14:paraId="6CA44363" w14:textId="77777777" w:rsidR="00C067AC" w:rsidRDefault="00C067AC">
      <w:pPr>
        <w:spacing w:line="276" w:lineRule="auto"/>
        <w:rPr>
          <w:rFonts w:ascii="Arial" w:eastAsiaTheme="minorEastAsia" w:hAnsi="Arial" w:cs="Arial"/>
          <w:color w:val="000000"/>
          <w:szCs w:val="21"/>
        </w:rPr>
      </w:pPr>
    </w:p>
    <w:tbl>
      <w:tblPr>
        <w:tblW w:w="3520" w:type="dxa"/>
        <w:jc w:val="center"/>
        <w:tblLook w:val="04A0" w:firstRow="1" w:lastRow="0" w:firstColumn="1" w:lastColumn="0" w:noHBand="0" w:noVBand="1"/>
      </w:tblPr>
      <w:tblGrid>
        <w:gridCol w:w="440"/>
        <w:gridCol w:w="440"/>
        <w:gridCol w:w="440"/>
        <w:gridCol w:w="440"/>
        <w:gridCol w:w="440"/>
        <w:gridCol w:w="440"/>
        <w:gridCol w:w="440"/>
        <w:gridCol w:w="440"/>
      </w:tblGrid>
      <w:tr w:rsidR="00751A93" w14:paraId="7B32F4EA" w14:textId="77777777">
        <w:trPr>
          <w:trHeight w:val="402"/>
          <w:jc w:val="center"/>
        </w:trPr>
        <w:tc>
          <w:tcPr>
            <w:tcW w:w="440" w:type="dxa"/>
            <w:tcBorders>
              <w:top w:val="single" w:sz="4" w:space="0" w:color="auto"/>
              <w:left w:val="single" w:sz="4" w:space="0" w:color="auto"/>
              <w:bottom w:val="nil"/>
              <w:right w:val="single" w:sz="4" w:space="0" w:color="auto"/>
            </w:tcBorders>
            <w:shd w:val="clear" w:color="auto" w:fill="auto"/>
            <w:noWrap/>
            <w:vAlign w:val="center"/>
          </w:tcPr>
          <w:p w14:paraId="1379A553" w14:textId="77777777" w:rsidR="00751A93" w:rsidRDefault="00E63646" w:rsidP="00C067AC">
            <w:pPr>
              <w:widowControl/>
              <w:jc w:val="center"/>
              <w:rPr>
                <w:rFonts w:ascii="Arial" w:eastAsiaTheme="minorEastAsia" w:hAnsi="Arial" w:cs="Arial"/>
                <w:color w:val="000000"/>
                <w:kern w:val="0"/>
                <w:szCs w:val="21"/>
              </w:rPr>
            </w:pPr>
            <w:r>
              <w:rPr>
                <w:rFonts w:ascii="Arial" w:eastAsiaTheme="minorEastAsia" w:hAnsi="Arial" w:cs="Arial"/>
                <w:color w:val="000000"/>
                <w:kern w:val="0"/>
                <w:szCs w:val="21"/>
              </w:rPr>
              <w:lastRenderedPageBreak/>
              <w:t>1</w:t>
            </w:r>
          </w:p>
        </w:tc>
        <w:tc>
          <w:tcPr>
            <w:tcW w:w="440" w:type="dxa"/>
            <w:tcBorders>
              <w:top w:val="single" w:sz="4" w:space="0" w:color="auto"/>
              <w:left w:val="nil"/>
              <w:bottom w:val="nil"/>
              <w:right w:val="single" w:sz="4" w:space="0" w:color="auto"/>
            </w:tcBorders>
            <w:shd w:val="clear" w:color="auto" w:fill="auto"/>
            <w:noWrap/>
            <w:vAlign w:val="center"/>
          </w:tcPr>
          <w:p w14:paraId="3CC8269D" w14:textId="77777777" w:rsidR="00751A93" w:rsidRDefault="00E63646" w:rsidP="00C067AC">
            <w:pPr>
              <w:widowControl/>
              <w:jc w:val="center"/>
              <w:rPr>
                <w:rFonts w:ascii="Arial" w:eastAsiaTheme="minorEastAsia" w:hAnsi="Arial" w:cs="Arial"/>
                <w:color w:val="000000"/>
                <w:kern w:val="0"/>
                <w:szCs w:val="21"/>
              </w:rPr>
            </w:pPr>
            <w:r>
              <w:rPr>
                <w:rFonts w:ascii="Arial" w:eastAsiaTheme="minorEastAsia" w:hAnsi="Arial" w:cs="Arial"/>
                <w:color w:val="000000"/>
                <w:kern w:val="0"/>
                <w:szCs w:val="21"/>
              </w:rPr>
              <w:t>2</w:t>
            </w:r>
          </w:p>
        </w:tc>
        <w:tc>
          <w:tcPr>
            <w:tcW w:w="440" w:type="dxa"/>
            <w:tcBorders>
              <w:top w:val="single" w:sz="4" w:space="0" w:color="auto"/>
              <w:left w:val="nil"/>
              <w:bottom w:val="nil"/>
              <w:right w:val="single" w:sz="4" w:space="0" w:color="auto"/>
            </w:tcBorders>
            <w:shd w:val="clear" w:color="auto" w:fill="auto"/>
            <w:noWrap/>
            <w:vAlign w:val="center"/>
          </w:tcPr>
          <w:p w14:paraId="657E171F" w14:textId="77777777" w:rsidR="00751A93" w:rsidRDefault="00E63646" w:rsidP="00C067AC">
            <w:pPr>
              <w:widowControl/>
              <w:jc w:val="center"/>
              <w:rPr>
                <w:rFonts w:ascii="Arial" w:eastAsiaTheme="minorEastAsia" w:hAnsi="Arial" w:cs="Arial"/>
                <w:color w:val="000000"/>
                <w:kern w:val="0"/>
                <w:szCs w:val="21"/>
              </w:rPr>
            </w:pPr>
            <w:r>
              <w:rPr>
                <w:rFonts w:ascii="Arial" w:eastAsiaTheme="minorEastAsia" w:hAnsi="Arial" w:cs="Arial"/>
                <w:color w:val="000000"/>
                <w:kern w:val="0"/>
                <w:szCs w:val="21"/>
              </w:rPr>
              <w:t>3</w:t>
            </w:r>
          </w:p>
        </w:tc>
        <w:tc>
          <w:tcPr>
            <w:tcW w:w="440" w:type="dxa"/>
            <w:tcBorders>
              <w:top w:val="single" w:sz="4" w:space="0" w:color="auto"/>
              <w:left w:val="nil"/>
              <w:bottom w:val="nil"/>
              <w:right w:val="single" w:sz="4" w:space="0" w:color="auto"/>
            </w:tcBorders>
            <w:shd w:val="clear" w:color="auto" w:fill="auto"/>
            <w:noWrap/>
            <w:vAlign w:val="center"/>
          </w:tcPr>
          <w:p w14:paraId="3149E20B" w14:textId="77777777" w:rsidR="00751A93" w:rsidRDefault="00E63646" w:rsidP="00C067AC">
            <w:pPr>
              <w:widowControl/>
              <w:jc w:val="center"/>
              <w:rPr>
                <w:rFonts w:ascii="Arial" w:eastAsiaTheme="minorEastAsia" w:hAnsi="Arial" w:cs="Arial"/>
                <w:color w:val="000000"/>
                <w:kern w:val="0"/>
                <w:szCs w:val="21"/>
              </w:rPr>
            </w:pPr>
            <w:r>
              <w:rPr>
                <w:rFonts w:ascii="Arial" w:eastAsiaTheme="minorEastAsia" w:hAnsi="Arial" w:cs="Arial"/>
                <w:color w:val="000000"/>
                <w:kern w:val="0"/>
                <w:szCs w:val="21"/>
              </w:rPr>
              <w:t>4</w:t>
            </w:r>
          </w:p>
        </w:tc>
        <w:tc>
          <w:tcPr>
            <w:tcW w:w="440" w:type="dxa"/>
            <w:tcBorders>
              <w:top w:val="single" w:sz="4" w:space="0" w:color="auto"/>
              <w:left w:val="nil"/>
              <w:bottom w:val="nil"/>
              <w:right w:val="single" w:sz="4" w:space="0" w:color="auto"/>
            </w:tcBorders>
            <w:shd w:val="clear" w:color="auto" w:fill="auto"/>
            <w:noWrap/>
            <w:vAlign w:val="center"/>
          </w:tcPr>
          <w:p w14:paraId="7A719B68" w14:textId="77777777" w:rsidR="00751A93" w:rsidRDefault="00E63646" w:rsidP="00C067AC">
            <w:pPr>
              <w:widowControl/>
              <w:jc w:val="center"/>
              <w:rPr>
                <w:rFonts w:ascii="Arial" w:eastAsiaTheme="minorEastAsia" w:hAnsi="Arial" w:cs="Arial"/>
                <w:color w:val="000000"/>
                <w:kern w:val="0"/>
                <w:szCs w:val="21"/>
              </w:rPr>
            </w:pPr>
            <w:r>
              <w:rPr>
                <w:rFonts w:ascii="Arial" w:eastAsiaTheme="minorEastAsia" w:hAnsi="Arial" w:cs="Arial"/>
                <w:color w:val="000000"/>
                <w:kern w:val="0"/>
                <w:szCs w:val="21"/>
              </w:rPr>
              <w:t>5</w:t>
            </w:r>
          </w:p>
        </w:tc>
        <w:tc>
          <w:tcPr>
            <w:tcW w:w="440" w:type="dxa"/>
            <w:tcBorders>
              <w:top w:val="single" w:sz="4" w:space="0" w:color="auto"/>
              <w:left w:val="nil"/>
              <w:bottom w:val="nil"/>
              <w:right w:val="single" w:sz="4" w:space="0" w:color="auto"/>
            </w:tcBorders>
            <w:shd w:val="clear" w:color="auto" w:fill="auto"/>
            <w:noWrap/>
            <w:vAlign w:val="center"/>
          </w:tcPr>
          <w:p w14:paraId="7363D5B2" w14:textId="77777777" w:rsidR="00751A93" w:rsidRDefault="00E63646" w:rsidP="00C067AC">
            <w:pPr>
              <w:widowControl/>
              <w:jc w:val="center"/>
              <w:rPr>
                <w:rFonts w:ascii="Arial" w:eastAsiaTheme="minorEastAsia" w:hAnsi="Arial" w:cs="Arial"/>
                <w:color w:val="000000"/>
                <w:kern w:val="0"/>
                <w:szCs w:val="21"/>
              </w:rPr>
            </w:pPr>
            <w:r>
              <w:rPr>
                <w:rFonts w:ascii="Arial" w:eastAsiaTheme="minorEastAsia" w:hAnsi="Arial" w:cs="Arial"/>
                <w:color w:val="000000"/>
                <w:kern w:val="0"/>
                <w:szCs w:val="21"/>
              </w:rPr>
              <w:t>6</w:t>
            </w:r>
          </w:p>
        </w:tc>
        <w:tc>
          <w:tcPr>
            <w:tcW w:w="440" w:type="dxa"/>
            <w:tcBorders>
              <w:top w:val="single" w:sz="4" w:space="0" w:color="auto"/>
              <w:left w:val="nil"/>
              <w:bottom w:val="nil"/>
              <w:right w:val="single" w:sz="4" w:space="0" w:color="auto"/>
            </w:tcBorders>
            <w:shd w:val="clear" w:color="auto" w:fill="auto"/>
            <w:noWrap/>
            <w:vAlign w:val="center"/>
          </w:tcPr>
          <w:p w14:paraId="580A03AD" w14:textId="77777777" w:rsidR="00751A93" w:rsidRDefault="00E63646" w:rsidP="00C067AC">
            <w:pPr>
              <w:widowControl/>
              <w:jc w:val="center"/>
              <w:rPr>
                <w:rFonts w:ascii="Arial" w:eastAsiaTheme="minorEastAsia" w:hAnsi="Arial" w:cs="Arial"/>
                <w:color w:val="000000"/>
                <w:kern w:val="0"/>
                <w:szCs w:val="21"/>
              </w:rPr>
            </w:pPr>
            <w:r>
              <w:rPr>
                <w:rFonts w:ascii="Arial" w:eastAsiaTheme="minorEastAsia" w:hAnsi="Arial" w:cs="Arial"/>
                <w:color w:val="000000"/>
                <w:kern w:val="0"/>
                <w:szCs w:val="21"/>
              </w:rPr>
              <w:t>7</w:t>
            </w:r>
          </w:p>
        </w:tc>
        <w:tc>
          <w:tcPr>
            <w:tcW w:w="440" w:type="dxa"/>
            <w:tcBorders>
              <w:top w:val="single" w:sz="4" w:space="0" w:color="auto"/>
              <w:left w:val="nil"/>
              <w:bottom w:val="nil"/>
              <w:right w:val="single" w:sz="4" w:space="0" w:color="auto"/>
            </w:tcBorders>
            <w:shd w:val="clear" w:color="auto" w:fill="auto"/>
            <w:noWrap/>
            <w:vAlign w:val="center"/>
          </w:tcPr>
          <w:p w14:paraId="133BE0FD" w14:textId="77777777" w:rsidR="00751A93" w:rsidRDefault="00E63646" w:rsidP="00C067AC">
            <w:pPr>
              <w:widowControl/>
              <w:jc w:val="center"/>
              <w:rPr>
                <w:rFonts w:ascii="Arial" w:eastAsiaTheme="minorEastAsia" w:hAnsi="Arial" w:cs="Arial"/>
                <w:color w:val="000000"/>
                <w:kern w:val="0"/>
                <w:szCs w:val="21"/>
              </w:rPr>
            </w:pPr>
            <w:r>
              <w:rPr>
                <w:rFonts w:ascii="Arial" w:eastAsiaTheme="minorEastAsia" w:hAnsi="Arial" w:cs="Arial"/>
                <w:color w:val="000000"/>
                <w:kern w:val="0"/>
                <w:szCs w:val="21"/>
              </w:rPr>
              <w:t>8</w:t>
            </w:r>
          </w:p>
        </w:tc>
      </w:tr>
      <w:tr w:rsidR="00751A93" w14:paraId="07170160" w14:textId="77777777">
        <w:trPr>
          <w:trHeight w:val="402"/>
          <w:jc w:val="center"/>
        </w:trPr>
        <w:tc>
          <w:tcPr>
            <w:tcW w:w="440" w:type="dxa"/>
            <w:tcBorders>
              <w:top w:val="nil"/>
              <w:left w:val="single" w:sz="4" w:space="0" w:color="auto"/>
              <w:bottom w:val="single" w:sz="4" w:space="0" w:color="auto"/>
              <w:right w:val="single" w:sz="4" w:space="0" w:color="auto"/>
            </w:tcBorders>
            <w:shd w:val="clear" w:color="auto" w:fill="auto"/>
            <w:noWrap/>
            <w:vAlign w:val="center"/>
          </w:tcPr>
          <w:p w14:paraId="6CEABF40" w14:textId="77777777" w:rsidR="00751A93" w:rsidRDefault="00E63646" w:rsidP="00C067AC">
            <w:pPr>
              <w:widowControl/>
              <w:jc w:val="center"/>
              <w:rPr>
                <w:rFonts w:ascii="Arial" w:eastAsiaTheme="minorEastAsia" w:hAnsi="Arial" w:cs="Arial"/>
                <w:color w:val="000000"/>
                <w:kern w:val="0"/>
                <w:szCs w:val="21"/>
              </w:rPr>
            </w:pPr>
            <w:r>
              <w:rPr>
                <w:rFonts w:ascii="Arial" w:eastAsiaTheme="minorEastAsia" w:hAnsi="Arial" w:cs="Arial"/>
                <w:color w:val="000000"/>
                <w:kern w:val="0"/>
                <w:szCs w:val="21"/>
              </w:rPr>
              <w:t>□</w:t>
            </w:r>
          </w:p>
        </w:tc>
        <w:tc>
          <w:tcPr>
            <w:tcW w:w="440" w:type="dxa"/>
            <w:tcBorders>
              <w:top w:val="nil"/>
              <w:left w:val="nil"/>
              <w:bottom w:val="single" w:sz="4" w:space="0" w:color="auto"/>
              <w:right w:val="single" w:sz="4" w:space="0" w:color="auto"/>
            </w:tcBorders>
            <w:shd w:val="clear" w:color="auto" w:fill="auto"/>
            <w:noWrap/>
            <w:vAlign w:val="center"/>
          </w:tcPr>
          <w:p w14:paraId="04B7D90A" w14:textId="77777777" w:rsidR="00751A93" w:rsidRDefault="00E63646" w:rsidP="00C067AC">
            <w:pPr>
              <w:widowControl/>
              <w:jc w:val="center"/>
              <w:rPr>
                <w:rFonts w:ascii="Arial" w:eastAsiaTheme="minorEastAsia" w:hAnsi="Arial" w:cs="Arial"/>
                <w:color w:val="000000"/>
                <w:kern w:val="0"/>
                <w:szCs w:val="21"/>
              </w:rPr>
            </w:pPr>
            <w:r>
              <w:rPr>
                <w:rFonts w:ascii="Arial" w:eastAsiaTheme="minorEastAsia" w:hAnsi="Arial" w:cs="Arial"/>
                <w:color w:val="000000"/>
                <w:kern w:val="0"/>
                <w:szCs w:val="21"/>
              </w:rPr>
              <w:t>□</w:t>
            </w:r>
          </w:p>
        </w:tc>
        <w:tc>
          <w:tcPr>
            <w:tcW w:w="440" w:type="dxa"/>
            <w:tcBorders>
              <w:top w:val="nil"/>
              <w:left w:val="nil"/>
              <w:bottom w:val="single" w:sz="4" w:space="0" w:color="auto"/>
              <w:right w:val="single" w:sz="4" w:space="0" w:color="auto"/>
            </w:tcBorders>
            <w:shd w:val="clear" w:color="auto" w:fill="auto"/>
            <w:noWrap/>
            <w:vAlign w:val="center"/>
          </w:tcPr>
          <w:p w14:paraId="1C0DFF92" w14:textId="77777777" w:rsidR="00751A93" w:rsidRDefault="00E63646" w:rsidP="00C067AC">
            <w:pPr>
              <w:widowControl/>
              <w:jc w:val="center"/>
              <w:rPr>
                <w:rFonts w:ascii="Arial" w:eastAsiaTheme="minorEastAsia" w:hAnsi="Arial" w:cs="Arial"/>
                <w:color w:val="000000"/>
                <w:kern w:val="0"/>
                <w:szCs w:val="21"/>
              </w:rPr>
            </w:pPr>
            <w:r>
              <w:rPr>
                <w:rFonts w:ascii="Arial" w:eastAsiaTheme="minorEastAsia" w:hAnsi="Arial" w:cs="Arial"/>
                <w:color w:val="000000"/>
                <w:kern w:val="0"/>
                <w:szCs w:val="21"/>
              </w:rPr>
              <w:t>□</w:t>
            </w:r>
          </w:p>
        </w:tc>
        <w:tc>
          <w:tcPr>
            <w:tcW w:w="440" w:type="dxa"/>
            <w:tcBorders>
              <w:top w:val="nil"/>
              <w:left w:val="nil"/>
              <w:bottom w:val="single" w:sz="4" w:space="0" w:color="auto"/>
              <w:right w:val="single" w:sz="4" w:space="0" w:color="auto"/>
            </w:tcBorders>
            <w:shd w:val="clear" w:color="auto" w:fill="auto"/>
            <w:noWrap/>
            <w:vAlign w:val="center"/>
          </w:tcPr>
          <w:p w14:paraId="60123A96" w14:textId="77777777" w:rsidR="00751A93" w:rsidRDefault="00E63646" w:rsidP="00C067AC">
            <w:pPr>
              <w:widowControl/>
              <w:jc w:val="center"/>
              <w:rPr>
                <w:rFonts w:ascii="Arial" w:eastAsiaTheme="minorEastAsia" w:hAnsi="Arial" w:cs="Arial"/>
                <w:color w:val="000000"/>
                <w:kern w:val="0"/>
                <w:szCs w:val="21"/>
              </w:rPr>
            </w:pPr>
            <w:r>
              <w:rPr>
                <w:rFonts w:ascii="Arial" w:eastAsiaTheme="minorEastAsia" w:hAnsi="Arial" w:cs="Arial"/>
                <w:color w:val="000000"/>
                <w:kern w:val="0"/>
                <w:szCs w:val="21"/>
              </w:rPr>
              <w:t>□</w:t>
            </w:r>
          </w:p>
        </w:tc>
        <w:tc>
          <w:tcPr>
            <w:tcW w:w="440" w:type="dxa"/>
            <w:tcBorders>
              <w:top w:val="nil"/>
              <w:left w:val="nil"/>
              <w:bottom w:val="single" w:sz="4" w:space="0" w:color="auto"/>
              <w:right w:val="single" w:sz="4" w:space="0" w:color="auto"/>
            </w:tcBorders>
            <w:shd w:val="clear" w:color="auto" w:fill="auto"/>
            <w:noWrap/>
            <w:vAlign w:val="center"/>
          </w:tcPr>
          <w:p w14:paraId="365E6F53" w14:textId="77777777" w:rsidR="00751A93" w:rsidRDefault="00E63646" w:rsidP="00C067AC">
            <w:pPr>
              <w:widowControl/>
              <w:jc w:val="center"/>
              <w:rPr>
                <w:rFonts w:ascii="Arial" w:eastAsiaTheme="minorEastAsia" w:hAnsi="Arial" w:cs="Arial"/>
                <w:color w:val="000000"/>
                <w:kern w:val="0"/>
                <w:szCs w:val="21"/>
              </w:rPr>
            </w:pPr>
            <w:r>
              <w:rPr>
                <w:rFonts w:ascii="Arial" w:eastAsiaTheme="minorEastAsia" w:hAnsi="Arial" w:cs="Arial"/>
                <w:color w:val="000000"/>
                <w:kern w:val="0"/>
                <w:szCs w:val="21"/>
              </w:rPr>
              <w:t>□</w:t>
            </w:r>
          </w:p>
        </w:tc>
        <w:tc>
          <w:tcPr>
            <w:tcW w:w="440" w:type="dxa"/>
            <w:tcBorders>
              <w:top w:val="nil"/>
              <w:left w:val="nil"/>
              <w:bottom w:val="single" w:sz="4" w:space="0" w:color="auto"/>
              <w:right w:val="single" w:sz="4" w:space="0" w:color="auto"/>
            </w:tcBorders>
            <w:shd w:val="clear" w:color="auto" w:fill="auto"/>
            <w:noWrap/>
            <w:vAlign w:val="center"/>
          </w:tcPr>
          <w:p w14:paraId="5FE18D08" w14:textId="77777777" w:rsidR="00751A93" w:rsidRDefault="00E63646" w:rsidP="00C067AC">
            <w:pPr>
              <w:widowControl/>
              <w:jc w:val="center"/>
              <w:rPr>
                <w:rFonts w:ascii="Arial" w:eastAsiaTheme="minorEastAsia" w:hAnsi="Arial" w:cs="Arial"/>
                <w:color w:val="000000"/>
                <w:kern w:val="0"/>
                <w:szCs w:val="21"/>
              </w:rPr>
            </w:pPr>
            <w:r>
              <w:rPr>
                <w:rFonts w:ascii="Arial" w:eastAsiaTheme="minorEastAsia" w:hAnsi="Arial" w:cs="Arial"/>
                <w:color w:val="000000"/>
                <w:kern w:val="0"/>
                <w:szCs w:val="21"/>
              </w:rPr>
              <w:t>□</w:t>
            </w:r>
          </w:p>
        </w:tc>
        <w:tc>
          <w:tcPr>
            <w:tcW w:w="440" w:type="dxa"/>
            <w:tcBorders>
              <w:top w:val="nil"/>
              <w:left w:val="nil"/>
              <w:bottom w:val="single" w:sz="4" w:space="0" w:color="auto"/>
              <w:right w:val="single" w:sz="4" w:space="0" w:color="auto"/>
            </w:tcBorders>
            <w:shd w:val="clear" w:color="auto" w:fill="auto"/>
            <w:noWrap/>
            <w:vAlign w:val="center"/>
          </w:tcPr>
          <w:p w14:paraId="6AEC497D" w14:textId="77777777" w:rsidR="00751A93" w:rsidRDefault="00E63646" w:rsidP="00C067AC">
            <w:pPr>
              <w:widowControl/>
              <w:jc w:val="center"/>
              <w:rPr>
                <w:rFonts w:ascii="Arial" w:eastAsiaTheme="minorEastAsia" w:hAnsi="Arial" w:cs="Arial"/>
                <w:color w:val="000000"/>
                <w:kern w:val="0"/>
                <w:szCs w:val="21"/>
              </w:rPr>
            </w:pPr>
            <w:r>
              <w:rPr>
                <w:rFonts w:ascii="Arial" w:eastAsiaTheme="minorEastAsia" w:hAnsi="Arial" w:cs="Arial"/>
                <w:color w:val="000000"/>
                <w:kern w:val="0"/>
                <w:szCs w:val="21"/>
              </w:rPr>
              <w:t>□</w:t>
            </w:r>
          </w:p>
        </w:tc>
        <w:tc>
          <w:tcPr>
            <w:tcW w:w="440" w:type="dxa"/>
            <w:tcBorders>
              <w:top w:val="nil"/>
              <w:left w:val="nil"/>
              <w:bottom w:val="single" w:sz="4" w:space="0" w:color="auto"/>
              <w:right w:val="single" w:sz="4" w:space="0" w:color="auto"/>
            </w:tcBorders>
            <w:shd w:val="clear" w:color="auto" w:fill="auto"/>
            <w:noWrap/>
            <w:vAlign w:val="center"/>
          </w:tcPr>
          <w:p w14:paraId="05CC3B99" w14:textId="77777777" w:rsidR="00751A93" w:rsidRDefault="00E63646" w:rsidP="00C067AC">
            <w:pPr>
              <w:widowControl/>
              <w:jc w:val="center"/>
              <w:rPr>
                <w:rFonts w:ascii="Arial" w:eastAsiaTheme="minorEastAsia" w:hAnsi="Arial" w:cs="Arial"/>
                <w:color w:val="000000"/>
                <w:kern w:val="0"/>
                <w:szCs w:val="21"/>
              </w:rPr>
            </w:pPr>
            <w:r>
              <w:rPr>
                <w:rFonts w:ascii="Arial" w:eastAsiaTheme="minorEastAsia" w:hAnsi="Arial" w:cs="Arial"/>
                <w:color w:val="000000"/>
                <w:kern w:val="0"/>
                <w:szCs w:val="21"/>
              </w:rPr>
              <w:t>□</w:t>
            </w:r>
          </w:p>
        </w:tc>
      </w:tr>
    </w:tbl>
    <w:p w14:paraId="5607B149" w14:textId="77777777" w:rsidR="00606D61" w:rsidRDefault="00606D61">
      <w:pPr>
        <w:spacing w:line="276" w:lineRule="auto"/>
        <w:rPr>
          <w:rFonts w:ascii="Arial" w:eastAsiaTheme="minorEastAsia" w:hAnsi="Arial" w:cs="Arial"/>
          <w:szCs w:val="21"/>
        </w:rPr>
      </w:pPr>
    </w:p>
    <w:p w14:paraId="46132915" w14:textId="063DB1AC" w:rsidR="00751A93" w:rsidRDefault="00E63646" w:rsidP="00BE7302">
      <w:pPr>
        <w:spacing w:line="276" w:lineRule="auto"/>
        <w:rPr>
          <w:rFonts w:ascii="Arial" w:eastAsiaTheme="minorEastAsia" w:hAnsi="Arial" w:cs="Arial"/>
          <w:szCs w:val="21"/>
        </w:rPr>
      </w:pPr>
      <w:r>
        <w:rPr>
          <w:rFonts w:ascii="Arial" w:eastAsiaTheme="minorEastAsia" w:hAnsi="Arial" w:cs="Arial"/>
          <w:szCs w:val="21"/>
        </w:rPr>
        <w:t>以</w:t>
      </w:r>
      <w:r w:rsidR="00221CB6">
        <w:rPr>
          <w:rFonts w:ascii="Arial" w:eastAsiaTheme="minorEastAsia" w:hAnsi="Arial" w:cs="Arial" w:hint="eastAsia"/>
          <w:szCs w:val="21"/>
        </w:rPr>
        <w:t>线路</w:t>
      </w:r>
      <w:r>
        <w:rPr>
          <w:rFonts w:ascii="Arial" w:eastAsiaTheme="minorEastAsia" w:hAnsi="Arial" w:cs="Arial"/>
          <w:szCs w:val="21"/>
        </w:rPr>
        <w:t>保护为例：</w:t>
      </w:r>
    </w:p>
    <w:tbl>
      <w:tblPr>
        <w:tblW w:w="6000" w:type="dxa"/>
        <w:tblInd w:w="-5" w:type="dxa"/>
        <w:tblLook w:val="04A0" w:firstRow="1" w:lastRow="0" w:firstColumn="1" w:lastColumn="0" w:noHBand="0" w:noVBand="1"/>
      </w:tblPr>
      <w:tblGrid>
        <w:gridCol w:w="940"/>
        <w:gridCol w:w="2060"/>
        <w:gridCol w:w="940"/>
        <w:gridCol w:w="2060"/>
      </w:tblGrid>
      <w:tr w:rsidR="00751A93" w14:paraId="0348BAB6" w14:textId="77777777" w:rsidTr="00BE7302">
        <w:trPr>
          <w:trHeight w:val="402"/>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1BDC26" w14:textId="77777777" w:rsidR="00751A93" w:rsidRDefault="00E63646">
            <w:pPr>
              <w:widowControl/>
              <w:spacing w:line="276" w:lineRule="auto"/>
              <w:jc w:val="center"/>
              <w:rPr>
                <w:rFonts w:ascii="Arial" w:eastAsiaTheme="minorEastAsia" w:hAnsi="Arial" w:cs="Arial"/>
                <w:color w:val="000000"/>
                <w:kern w:val="0"/>
                <w:szCs w:val="21"/>
              </w:rPr>
            </w:pPr>
            <w:r>
              <w:rPr>
                <w:rFonts w:ascii="Arial" w:eastAsiaTheme="minorEastAsia" w:hAnsi="Arial" w:cs="Arial"/>
                <w:color w:val="000000"/>
                <w:kern w:val="0"/>
                <w:szCs w:val="21"/>
              </w:rPr>
              <w:t>端子号</w:t>
            </w:r>
          </w:p>
        </w:tc>
        <w:tc>
          <w:tcPr>
            <w:tcW w:w="2060" w:type="dxa"/>
            <w:tcBorders>
              <w:top w:val="single" w:sz="4" w:space="0" w:color="auto"/>
              <w:left w:val="nil"/>
              <w:bottom w:val="single" w:sz="4" w:space="0" w:color="auto"/>
              <w:right w:val="single" w:sz="4" w:space="0" w:color="auto"/>
            </w:tcBorders>
            <w:shd w:val="clear" w:color="auto" w:fill="auto"/>
            <w:noWrap/>
            <w:vAlign w:val="center"/>
          </w:tcPr>
          <w:p w14:paraId="0FD98FA0" w14:textId="77777777" w:rsidR="00751A93" w:rsidRDefault="00E63646">
            <w:pPr>
              <w:widowControl/>
              <w:spacing w:line="276" w:lineRule="auto"/>
              <w:jc w:val="center"/>
              <w:rPr>
                <w:rFonts w:ascii="Arial" w:eastAsiaTheme="minorEastAsia" w:hAnsi="Arial" w:cs="Arial"/>
                <w:color w:val="000000"/>
                <w:kern w:val="0"/>
                <w:szCs w:val="21"/>
              </w:rPr>
            </w:pPr>
            <w:r>
              <w:rPr>
                <w:rFonts w:ascii="Arial" w:eastAsiaTheme="minorEastAsia" w:hAnsi="Arial" w:cs="Arial"/>
                <w:color w:val="000000"/>
                <w:kern w:val="0"/>
                <w:szCs w:val="21"/>
              </w:rPr>
              <w:t>定义</w:t>
            </w:r>
          </w:p>
        </w:tc>
        <w:tc>
          <w:tcPr>
            <w:tcW w:w="940" w:type="dxa"/>
            <w:tcBorders>
              <w:top w:val="single" w:sz="4" w:space="0" w:color="auto"/>
              <w:left w:val="nil"/>
              <w:bottom w:val="single" w:sz="4" w:space="0" w:color="auto"/>
              <w:right w:val="single" w:sz="4" w:space="0" w:color="auto"/>
            </w:tcBorders>
            <w:shd w:val="clear" w:color="auto" w:fill="auto"/>
            <w:noWrap/>
            <w:vAlign w:val="center"/>
          </w:tcPr>
          <w:p w14:paraId="28679D3B" w14:textId="77777777" w:rsidR="00751A93" w:rsidRDefault="00E63646">
            <w:pPr>
              <w:widowControl/>
              <w:spacing w:line="276" w:lineRule="auto"/>
              <w:jc w:val="center"/>
              <w:rPr>
                <w:rFonts w:ascii="Arial" w:eastAsiaTheme="minorEastAsia" w:hAnsi="Arial" w:cs="Arial"/>
                <w:color w:val="000000"/>
                <w:kern w:val="0"/>
                <w:szCs w:val="21"/>
              </w:rPr>
            </w:pPr>
            <w:r>
              <w:rPr>
                <w:rFonts w:ascii="Arial" w:eastAsiaTheme="minorEastAsia" w:hAnsi="Arial" w:cs="Arial"/>
                <w:color w:val="000000"/>
                <w:kern w:val="0"/>
                <w:szCs w:val="21"/>
              </w:rPr>
              <w:t>端子号</w:t>
            </w:r>
          </w:p>
        </w:tc>
        <w:tc>
          <w:tcPr>
            <w:tcW w:w="2060" w:type="dxa"/>
            <w:tcBorders>
              <w:top w:val="single" w:sz="4" w:space="0" w:color="auto"/>
              <w:left w:val="nil"/>
              <w:bottom w:val="single" w:sz="4" w:space="0" w:color="auto"/>
              <w:right w:val="single" w:sz="4" w:space="0" w:color="auto"/>
            </w:tcBorders>
            <w:shd w:val="clear" w:color="auto" w:fill="auto"/>
            <w:noWrap/>
            <w:vAlign w:val="center"/>
          </w:tcPr>
          <w:p w14:paraId="2A07AB70" w14:textId="77777777" w:rsidR="00751A93" w:rsidRDefault="00E63646">
            <w:pPr>
              <w:widowControl/>
              <w:spacing w:line="276" w:lineRule="auto"/>
              <w:jc w:val="center"/>
              <w:rPr>
                <w:rFonts w:ascii="Arial" w:eastAsiaTheme="minorEastAsia" w:hAnsi="Arial" w:cs="Arial"/>
                <w:color w:val="000000"/>
                <w:kern w:val="0"/>
                <w:szCs w:val="21"/>
              </w:rPr>
            </w:pPr>
            <w:r>
              <w:rPr>
                <w:rFonts w:ascii="Arial" w:eastAsiaTheme="minorEastAsia" w:hAnsi="Arial" w:cs="Arial"/>
                <w:color w:val="000000"/>
                <w:kern w:val="0"/>
                <w:szCs w:val="21"/>
              </w:rPr>
              <w:t>定义</w:t>
            </w:r>
          </w:p>
        </w:tc>
      </w:tr>
      <w:tr w:rsidR="00C067AC" w14:paraId="28AF76EF" w14:textId="77777777" w:rsidTr="00BE7302">
        <w:trPr>
          <w:trHeight w:val="402"/>
        </w:trPr>
        <w:tc>
          <w:tcPr>
            <w:tcW w:w="940" w:type="dxa"/>
            <w:tcBorders>
              <w:top w:val="nil"/>
              <w:left w:val="single" w:sz="4" w:space="0" w:color="auto"/>
              <w:bottom w:val="single" w:sz="4" w:space="0" w:color="auto"/>
              <w:right w:val="single" w:sz="4" w:space="0" w:color="auto"/>
            </w:tcBorders>
            <w:shd w:val="clear" w:color="auto" w:fill="auto"/>
            <w:noWrap/>
            <w:vAlign w:val="center"/>
          </w:tcPr>
          <w:p w14:paraId="182F957C" w14:textId="00C26ED2" w:rsidR="00C067AC" w:rsidRDefault="00C067AC" w:rsidP="00C067AC">
            <w:pPr>
              <w:widowControl/>
              <w:spacing w:line="276" w:lineRule="auto"/>
              <w:jc w:val="center"/>
              <w:rPr>
                <w:rFonts w:ascii="Arial" w:eastAsiaTheme="minorEastAsia" w:hAnsi="Arial" w:cs="Arial"/>
                <w:color w:val="000000"/>
                <w:kern w:val="0"/>
                <w:szCs w:val="21"/>
              </w:rPr>
            </w:pPr>
            <w:r>
              <w:rPr>
                <w:rFonts w:ascii="Arial" w:eastAsiaTheme="minorEastAsia" w:hAnsi="Arial" w:cs="Arial"/>
                <w:color w:val="000000"/>
                <w:kern w:val="0"/>
                <w:szCs w:val="21"/>
              </w:rPr>
              <w:t>A11</w:t>
            </w:r>
          </w:p>
        </w:tc>
        <w:tc>
          <w:tcPr>
            <w:tcW w:w="2060" w:type="dxa"/>
            <w:tcBorders>
              <w:top w:val="nil"/>
              <w:left w:val="nil"/>
              <w:bottom w:val="single" w:sz="4" w:space="0" w:color="auto"/>
              <w:right w:val="single" w:sz="4" w:space="0" w:color="auto"/>
            </w:tcBorders>
            <w:shd w:val="clear" w:color="auto" w:fill="auto"/>
            <w:noWrap/>
            <w:vAlign w:val="center"/>
          </w:tcPr>
          <w:p w14:paraId="748686D2" w14:textId="77777777" w:rsidR="00C067AC" w:rsidRDefault="00C067AC" w:rsidP="00C067AC">
            <w:pPr>
              <w:widowControl/>
              <w:spacing w:line="276" w:lineRule="auto"/>
              <w:jc w:val="center"/>
              <w:rPr>
                <w:rFonts w:ascii="Arial" w:eastAsiaTheme="minorEastAsia" w:hAnsi="Arial" w:cs="Arial"/>
                <w:color w:val="000000"/>
                <w:kern w:val="0"/>
                <w:szCs w:val="21"/>
              </w:rPr>
            </w:pPr>
            <w:r>
              <w:rPr>
                <w:rFonts w:ascii="Arial" w:eastAsiaTheme="minorEastAsia" w:hAnsi="Arial" w:cs="Arial"/>
                <w:color w:val="000000"/>
                <w:kern w:val="0"/>
                <w:szCs w:val="21"/>
              </w:rPr>
              <w:t>远方信号</w:t>
            </w:r>
          </w:p>
        </w:tc>
        <w:tc>
          <w:tcPr>
            <w:tcW w:w="940" w:type="dxa"/>
            <w:tcBorders>
              <w:top w:val="nil"/>
              <w:left w:val="nil"/>
              <w:bottom w:val="single" w:sz="4" w:space="0" w:color="auto"/>
              <w:right w:val="single" w:sz="4" w:space="0" w:color="auto"/>
            </w:tcBorders>
            <w:shd w:val="clear" w:color="auto" w:fill="auto"/>
            <w:noWrap/>
            <w:vAlign w:val="center"/>
          </w:tcPr>
          <w:p w14:paraId="67EF0FC9" w14:textId="58F7D08E" w:rsidR="00C067AC" w:rsidRDefault="00C067AC" w:rsidP="00C067AC">
            <w:pPr>
              <w:widowControl/>
              <w:spacing w:line="276" w:lineRule="auto"/>
              <w:jc w:val="center"/>
              <w:rPr>
                <w:rFonts w:ascii="Arial" w:eastAsiaTheme="minorEastAsia" w:hAnsi="Arial" w:cs="Arial"/>
                <w:color w:val="000000"/>
                <w:kern w:val="0"/>
                <w:szCs w:val="21"/>
              </w:rPr>
            </w:pPr>
            <w:r>
              <w:rPr>
                <w:rFonts w:ascii="Arial" w:eastAsiaTheme="minorEastAsia" w:hAnsi="Arial" w:cs="Arial"/>
                <w:color w:val="000000"/>
                <w:kern w:val="0"/>
                <w:szCs w:val="21"/>
              </w:rPr>
              <w:t>A7</w:t>
            </w:r>
          </w:p>
        </w:tc>
        <w:tc>
          <w:tcPr>
            <w:tcW w:w="2060" w:type="dxa"/>
            <w:tcBorders>
              <w:top w:val="nil"/>
              <w:left w:val="nil"/>
              <w:bottom w:val="single" w:sz="4" w:space="0" w:color="auto"/>
              <w:right w:val="single" w:sz="4" w:space="0" w:color="auto"/>
            </w:tcBorders>
            <w:shd w:val="clear" w:color="auto" w:fill="auto"/>
            <w:noWrap/>
            <w:vAlign w:val="center"/>
          </w:tcPr>
          <w:p w14:paraId="593D88A1" w14:textId="3608CCA0" w:rsidR="00C067AC" w:rsidRDefault="00C067AC" w:rsidP="00C067AC">
            <w:pPr>
              <w:widowControl/>
              <w:spacing w:line="276" w:lineRule="auto"/>
              <w:jc w:val="center"/>
              <w:rPr>
                <w:rFonts w:ascii="Arial" w:eastAsiaTheme="minorEastAsia" w:hAnsi="Arial" w:cs="Arial"/>
                <w:color w:val="000000"/>
                <w:kern w:val="0"/>
                <w:szCs w:val="21"/>
              </w:rPr>
            </w:pPr>
            <w:r>
              <w:rPr>
                <w:rFonts w:ascii="Arial" w:eastAsiaTheme="minorEastAsia" w:hAnsi="Arial" w:cs="Arial"/>
                <w:color w:val="000000"/>
                <w:kern w:val="0"/>
                <w:szCs w:val="21"/>
              </w:rPr>
              <w:t>重合闸闭锁</w:t>
            </w:r>
          </w:p>
        </w:tc>
      </w:tr>
      <w:tr w:rsidR="00C067AC" w14:paraId="42E18C0B" w14:textId="77777777" w:rsidTr="00BE7302">
        <w:trPr>
          <w:trHeight w:val="402"/>
        </w:trPr>
        <w:tc>
          <w:tcPr>
            <w:tcW w:w="940" w:type="dxa"/>
            <w:tcBorders>
              <w:top w:val="nil"/>
              <w:left w:val="single" w:sz="4" w:space="0" w:color="auto"/>
              <w:bottom w:val="single" w:sz="4" w:space="0" w:color="auto"/>
              <w:right w:val="single" w:sz="4" w:space="0" w:color="auto"/>
            </w:tcBorders>
            <w:shd w:val="clear" w:color="auto" w:fill="auto"/>
            <w:noWrap/>
            <w:vAlign w:val="center"/>
          </w:tcPr>
          <w:p w14:paraId="6E727E9F" w14:textId="0A0B9216" w:rsidR="00C067AC" w:rsidRDefault="00C067AC" w:rsidP="00C067AC">
            <w:pPr>
              <w:widowControl/>
              <w:spacing w:line="276" w:lineRule="auto"/>
              <w:jc w:val="center"/>
              <w:rPr>
                <w:rFonts w:ascii="Arial" w:eastAsiaTheme="minorEastAsia" w:hAnsi="Arial" w:cs="Arial"/>
                <w:color w:val="000000"/>
                <w:kern w:val="0"/>
                <w:szCs w:val="21"/>
              </w:rPr>
            </w:pPr>
            <w:r>
              <w:rPr>
                <w:rFonts w:ascii="Arial" w:eastAsiaTheme="minorEastAsia" w:hAnsi="Arial" w:cs="Arial"/>
                <w:color w:val="000000"/>
                <w:kern w:val="0"/>
                <w:szCs w:val="21"/>
              </w:rPr>
              <w:t>A10</w:t>
            </w:r>
          </w:p>
        </w:tc>
        <w:tc>
          <w:tcPr>
            <w:tcW w:w="2060" w:type="dxa"/>
            <w:tcBorders>
              <w:top w:val="nil"/>
              <w:left w:val="nil"/>
              <w:bottom w:val="single" w:sz="4" w:space="0" w:color="auto"/>
              <w:right w:val="single" w:sz="4" w:space="0" w:color="auto"/>
            </w:tcBorders>
            <w:shd w:val="clear" w:color="auto" w:fill="auto"/>
            <w:noWrap/>
            <w:vAlign w:val="center"/>
          </w:tcPr>
          <w:p w14:paraId="397084C3" w14:textId="77777777" w:rsidR="00C067AC" w:rsidRDefault="00C067AC" w:rsidP="00C067AC">
            <w:pPr>
              <w:widowControl/>
              <w:spacing w:line="276" w:lineRule="auto"/>
              <w:jc w:val="center"/>
              <w:rPr>
                <w:rFonts w:ascii="Arial" w:eastAsiaTheme="minorEastAsia" w:hAnsi="Arial" w:cs="Arial"/>
                <w:color w:val="000000"/>
                <w:kern w:val="0"/>
                <w:szCs w:val="21"/>
              </w:rPr>
            </w:pPr>
            <w:r>
              <w:rPr>
                <w:rFonts w:ascii="Arial" w:eastAsiaTheme="minorEastAsia" w:hAnsi="Arial" w:cs="Arial"/>
                <w:color w:val="000000"/>
                <w:kern w:val="0"/>
                <w:szCs w:val="21"/>
              </w:rPr>
              <w:t>开关分位信号</w:t>
            </w:r>
          </w:p>
        </w:tc>
        <w:tc>
          <w:tcPr>
            <w:tcW w:w="940" w:type="dxa"/>
            <w:tcBorders>
              <w:top w:val="nil"/>
              <w:left w:val="nil"/>
              <w:bottom w:val="single" w:sz="4" w:space="0" w:color="auto"/>
              <w:right w:val="single" w:sz="4" w:space="0" w:color="auto"/>
            </w:tcBorders>
            <w:shd w:val="clear" w:color="auto" w:fill="auto"/>
            <w:noWrap/>
            <w:vAlign w:val="center"/>
          </w:tcPr>
          <w:p w14:paraId="2CA1EF01" w14:textId="0A9EE554" w:rsidR="00C067AC" w:rsidRDefault="00C067AC" w:rsidP="00C067AC">
            <w:pPr>
              <w:widowControl/>
              <w:spacing w:line="276" w:lineRule="auto"/>
              <w:jc w:val="center"/>
              <w:rPr>
                <w:rFonts w:ascii="Arial" w:eastAsiaTheme="minorEastAsia" w:hAnsi="Arial" w:cs="Arial"/>
                <w:color w:val="000000"/>
                <w:kern w:val="0"/>
                <w:szCs w:val="21"/>
              </w:rPr>
            </w:pPr>
            <w:r>
              <w:rPr>
                <w:rFonts w:ascii="Arial" w:eastAsiaTheme="minorEastAsia" w:hAnsi="Arial" w:cs="Arial"/>
                <w:color w:val="000000"/>
                <w:kern w:val="0"/>
                <w:szCs w:val="21"/>
              </w:rPr>
              <w:t>A6</w:t>
            </w:r>
          </w:p>
        </w:tc>
        <w:tc>
          <w:tcPr>
            <w:tcW w:w="2060" w:type="dxa"/>
            <w:tcBorders>
              <w:top w:val="nil"/>
              <w:left w:val="nil"/>
              <w:bottom w:val="single" w:sz="4" w:space="0" w:color="auto"/>
              <w:right w:val="single" w:sz="4" w:space="0" w:color="auto"/>
            </w:tcBorders>
            <w:shd w:val="clear" w:color="auto" w:fill="auto"/>
            <w:noWrap/>
            <w:vAlign w:val="center"/>
          </w:tcPr>
          <w:p w14:paraId="5B5ABBC0" w14:textId="0CD07AC5" w:rsidR="00C067AC" w:rsidRDefault="00C067AC" w:rsidP="00C067AC">
            <w:pPr>
              <w:widowControl/>
              <w:spacing w:line="276" w:lineRule="auto"/>
              <w:jc w:val="center"/>
              <w:rPr>
                <w:rFonts w:ascii="Arial" w:eastAsiaTheme="minorEastAsia" w:hAnsi="Arial" w:cs="Arial"/>
                <w:color w:val="000000"/>
                <w:kern w:val="0"/>
                <w:szCs w:val="21"/>
              </w:rPr>
            </w:pPr>
            <w:r>
              <w:rPr>
                <w:rFonts w:ascii="Arial" w:eastAsiaTheme="minorEastAsia" w:hAnsi="Arial" w:cs="Arial" w:hint="eastAsia"/>
                <w:color w:val="000000"/>
                <w:kern w:val="0"/>
                <w:szCs w:val="21"/>
              </w:rPr>
              <w:t>备用开入</w:t>
            </w:r>
          </w:p>
        </w:tc>
      </w:tr>
      <w:tr w:rsidR="00C067AC" w14:paraId="10F0F7FB" w14:textId="77777777" w:rsidTr="00BE7302">
        <w:trPr>
          <w:trHeight w:val="402"/>
        </w:trPr>
        <w:tc>
          <w:tcPr>
            <w:tcW w:w="940" w:type="dxa"/>
            <w:tcBorders>
              <w:top w:val="nil"/>
              <w:left w:val="single" w:sz="4" w:space="0" w:color="auto"/>
              <w:bottom w:val="single" w:sz="4" w:space="0" w:color="auto"/>
              <w:right w:val="single" w:sz="4" w:space="0" w:color="auto"/>
            </w:tcBorders>
            <w:shd w:val="clear" w:color="auto" w:fill="auto"/>
            <w:noWrap/>
            <w:vAlign w:val="center"/>
          </w:tcPr>
          <w:p w14:paraId="61C64CEC" w14:textId="06677838" w:rsidR="00C067AC" w:rsidRDefault="00C067AC" w:rsidP="00C067AC">
            <w:pPr>
              <w:widowControl/>
              <w:spacing w:line="276" w:lineRule="auto"/>
              <w:jc w:val="center"/>
              <w:rPr>
                <w:rFonts w:ascii="Arial" w:eastAsiaTheme="minorEastAsia" w:hAnsi="Arial" w:cs="Arial"/>
                <w:color w:val="000000"/>
                <w:kern w:val="0"/>
                <w:szCs w:val="21"/>
              </w:rPr>
            </w:pPr>
            <w:r>
              <w:rPr>
                <w:rFonts w:ascii="Arial" w:eastAsiaTheme="minorEastAsia" w:hAnsi="Arial" w:cs="Arial"/>
                <w:color w:val="000000"/>
                <w:kern w:val="0"/>
                <w:szCs w:val="21"/>
              </w:rPr>
              <w:t>A9</w:t>
            </w:r>
          </w:p>
        </w:tc>
        <w:tc>
          <w:tcPr>
            <w:tcW w:w="2060" w:type="dxa"/>
            <w:tcBorders>
              <w:top w:val="nil"/>
              <w:left w:val="nil"/>
              <w:bottom w:val="single" w:sz="4" w:space="0" w:color="auto"/>
              <w:right w:val="single" w:sz="4" w:space="0" w:color="auto"/>
            </w:tcBorders>
            <w:shd w:val="clear" w:color="auto" w:fill="auto"/>
            <w:noWrap/>
            <w:vAlign w:val="center"/>
          </w:tcPr>
          <w:p w14:paraId="0F81EC27" w14:textId="77777777" w:rsidR="00C067AC" w:rsidRDefault="00C067AC" w:rsidP="00C067AC">
            <w:pPr>
              <w:widowControl/>
              <w:spacing w:line="276" w:lineRule="auto"/>
              <w:jc w:val="center"/>
              <w:rPr>
                <w:rFonts w:ascii="Arial" w:eastAsiaTheme="minorEastAsia" w:hAnsi="Arial" w:cs="Arial"/>
                <w:color w:val="000000"/>
                <w:kern w:val="0"/>
                <w:szCs w:val="21"/>
              </w:rPr>
            </w:pPr>
            <w:r>
              <w:rPr>
                <w:rFonts w:ascii="Arial" w:eastAsiaTheme="minorEastAsia" w:hAnsi="Arial" w:cs="Arial"/>
                <w:color w:val="000000"/>
                <w:kern w:val="0"/>
                <w:szCs w:val="21"/>
              </w:rPr>
              <w:t>开关合位信号</w:t>
            </w:r>
          </w:p>
        </w:tc>
        <w:tc>
          <w:tcPr>
            <w:tcW w:w="940" w:type="dxa"/>
            <w:tcBorders>
              <w:top w:val="nil"/>
              <w:left w:val="nil"/>
              <w:bottom w:val="single" w:sz="4" w:space="0" w:color="auto"/>
              <w:right w:val="single" w:sz="4" w:space="0" w:color="auto"/>
            </w:tcBorders>
            <w:shd w:val="clear" w:color="auto" w:fill="auto"/>
            <w:noWrap/>
            <w:vAlign w:val="center"/>
          </w:tcPr>
          <w:p w14:paraId="064D55A9" w14:textId="3CD3CEA4" w:rsidR="00C067AC" w:rsidRDefault="00C067AC" w:rsidP="00C067AC">
            <w:pPr>
              <w:widowControl/>
              <w:spacing w:line="276" w:lineRule="auto"/>
              <w:jc w:val="center"/>
              <w:rPr>
                <w:rFonts w:ascii="Arial" w:eastAsiaTheme="minorEastAsia" w:hAnsi="Arial" w:cs="Arial"/>
                <w:color w:val="000000"/>
                <w:kern w:val="0"/>
                <w:szCs w:val="21"/>
              </w:rPr>
            </w:pPr>
            <w:r>
              <w:rPr>
                <w:rFonts w:ascii="Arial" w:eastAsiaTheme="minorEastAsia" w:hAnsi="Arial" w:cs="Arial"/>
                <w:color w:val="000000"/>
                <w:kern w:val="0"/>
                <w:szCs w:val="21"/>
              </w:rPr>
              <w:t>A5</w:t>
            </w:r>
          </w:p>
        </w:tc>
        <w:tc>
          <w:tcPr>
            <w:tcW w:w="2060" w:type="dxa"/>
            <w:tcBorders>
              <w:top w:val="nil"/>
              <w:left w:val="nil"/>
              <w:bottom w:val="single" w:sz="4" w:space="0" w:color="auto"/>
              <w:right w:val="single" w:sz="4" w:space="0" w:color="auto"/>
            </w:tcBorders>
            <w:shd w:val="clear" w:color="auto" w:fill="auto"/>
            <w:noWrap/>
            <w:vAlign w:val="center"/>
          </w:tcPr>
          <w:p w14:paraId="5FDBDE6D" w14:textId="24AB4CC9" w:rsidR="00C067AC" w:rsidRDefault="00C067AC" w:rsidP="00C067AC">
            <w:pPr>
              <w:widowControl/>
              <w:spacing w:line="276" w:lineRule="auto"/>
              <w:jc w:val="center"/>
              <w:rPr>
                <w:rFonts w:ascii="Arial" w:eastAsiaTheme="minorEastAsia" w:hAnsi="Arial" w:cs="Arial"/>
                <w:color w:val="000000"/>
                <w:kern w:val="0"/>
                <w:szCs w:val="21"/>
              </w:rPr>
            </w:pPr>
            <w:r>
              <w:rPr>
                <w:rFonts w:ascii="Arial" w:eastAsiaTheme="minorEastAsia" w:hAnsi="Arial" w:cs="Arial" w:hint="eastAsia"/>
                <w:color w:val="000000"/>
                <w:kern w:val="0"/>
                <w:szCs w:val="21"/>
              </w:rPr>
              <w:t>备用开入</w:t>
            </w:r>
          </w:p>
        </w:tc>
      </w:tr>
      <w:tr w:rsidR="00C067AC" w14:paraId="4B592982" w14:textId="77777777" w:rsidTr="00BE7302">
        <w:trPr>
          <w:trHeight w:val="402"/>
        </w:trPr>
        <w:tc>
          <w:tcPr>
            <w:tcW w:w="940" w:type="dxa"/>
            <w:tcBorders>
              <w:top w:val="nil"/>
              <w:left w:val="single" w:sz="4" w:space="0" w:color="auto"/>
              <w:bottom w:val="single" w:sz="4" w:space="0" w:color="auto"/>
              <w:right w:val="single" w:sz="4" w:space="0" w:color="auto"/>
            </w:tcBorders>
            <w:shd w:val="clear" w:color="auto" w:fill="auto"/>
            <w:noWrap/>
            <w:vAlign w:val="center"/>
          </w:tcPr>
          <w:p w14:paraId="07661FBE" w14:textId="18D43102" w:rsidR="00C067AC" w:rsidRDefault="00C067AC" w:rsidP="00C067AC">
            <w:pPr>
              <w:widowControl/>
              <w:spacing w:line="276" w:lineRule="auto"/>
              <w:jc w:val="center"/>
              <w:rPr>
                <w:rFonts w:ascii="Arial" w:eastAsiaTheme="minorEastAsia" w:hAnsi="Arial" w:cs="Arial"/>
                <w:color w:val="000000"/>
                <w:kern w:val="0"/>
                <w:szCs w:val="21"/>
              </w:rPr>
            </w:pPr>
            <w:r>
              <w:rPr>
                <w:rFonts w:ascii="Arial" w:eastAsiaTheme="minorEastAsia" w:hAnsi="Arial" w:cs="Arial"/>
                <w:color w:val="000000"/>
                <w:kern w:val="0"/>
                <w:szCs w:val="21"/>
              </w:rPr>
              <w:t>A8</w:t>
            </w:r>
          </w:p>
        </w:tc>
        <w:tc>
          <w:tcPr>
            <w:tcW w:w="2060" w:type="dxa"/>
            <w:tcBorders>
              <w:top w:val="nil"/>
              <w:left w:val="nil"/>
              <w:bottom w:val="single" w:sz="4" w:space="0" w:color="auto"/>
              <w:right w:val="single" w:sz="4" w:space="0" w:color="auto"/>
            </w:tcBorders>
            <w:shd w:val="clear" w:color="auto" w:fill="auto"/>
            <w:noWrap/>
            <w:vAlign w:val="center"/>
          </w:tcPr>
          <w:p w14:paraId="73DC8167" w14:textId="77777777" w:rsidR="00C067AC" w:rsidRDefault="00C067AC" w:rsidP="00C067AC">
            <w:pPr>
              <w:widowControl/>
              <w:spacing w:line="276" w:lineRule="auto"/>
              <w:jc w:val="center"/>
              <w:rPr>
                <w:rFonts w:ascii="Arial" w:eastAsiaTheme="minorEastAsia" w:hAnsi="Arial" w:cs="Arial"/>
                <w:color w:val="000000"/>
                <w:kern w:val="0"/>
                <w:szCs w:val="21"/>
              </w:rPr>
            </w:pPr>
            <w:r>
              <w:rPr>
                <w:rFonts w:ascii="Arial" w:eastAsiaTheme="minorEastAsia" w:hAnsi="Arial" w:cs="Arial"/>
                <w:color w:val="000000"/>
                <w:kern w:val="0"/>
                <w:szCs w:val="21"/>
              </w:rPr>
              <w:t>弹簧储能</w:t>
            </w:r>
          </w:p>
        </w:tc>
        <w:tc>
          <w:tcPr>
            <w:tcW w:w="940" w:type="dxa"/>
            <w:tcBorders>
              <w:top w:val="nil"/>
              <w:left w:val="nil"/>
              <w:bottom w:val="single" w:sz="4" w:space="0" w:color="auto"/>
              <w:right w:val="single" w:sz="4" w:space="0" w:color="auto"/>
            </w:tcBorders>
            <w:shd w:val="clear" w:color="auto" w:fill="auto"/>
            <w:noWrap/>
            <w:vAlign w:val="center"/>
          </w:tcPr>
          <w:p w14:paraId="6D5D5443" w14:textId="5AAD8160" w:rsidR="00C067AC" w:rsidRDefault="00C067AC" w:rsidP="00C067AC">
            <w:pPr>
              <w:widowControl/>
              <w:spacing w:line="276" w:lineRule="auto"/>
              <w:jc w:val="center"/>
              <w:rPr>
                <w:rFonts w:ascii="Arial" w:eastAsiaTheme="minorEastAsia" w:hAnsi="Arial" w:cs="Arial"/>
                <w:color w:val="000000"/>
                <w:kern w:val="0"/>
                <w:szCs w:val="21"/>
              </w:rPr>
            </w:pPr>
            <w:r>
              <w:rPr>
                <w:rFonts w:ascii="Arial" w:eastAsiaTheme="minorEastAsia" w:hAnsi="Arial" w:cs="Arial"/>
                <w:color w:val="000000"/>
                <w:kern w:val="0"/>
                <w:szCs w:val="21"/>
              </w:rPr>
              <w:t>A4</w:t>
            </w:r>
          </w:p>
        </w:tc>
        <w:tc>
          <w:tcPr>
            <w:tcW w:w="2060" w:type="dxa"/>
            <w:tcBorders>
              <w:top w:val="nil"/>
              <w:left w:val="nil"/>
              <w:bottom w:val="single" w:sz="4" w:space="0" w:color="auto"/>
              <w:right w:val="single" w:sz="4" w:space="0" w:color="auto"/>
            </w:tcBorders>
            <w:shd w:val="clear" w:color="auto" w:fill="auto"/>
            <w:noWrap/>
            <w:vAlign w:val="center"/>
          </w:tcPr>
          <w:p w14:paraId="30767452" w14:textId="4D492F38" w:rsidR="00C067AC" w:rsidRDefault="00C067AC" w:rsidP="00C067AC">
            <w:pPr>
              <w:widowControl/>
              <w:spacing w:line="276" w:lineRule="auto"/>
              <w:jc w:val="center"/>
              <w:rPr>
                <w:rFonts w:ascii="Arial" w:eastAsiaTheme="minorEastAsia" w:hAnsi="Arial" w:cs="Arial"/>
                <w:color w:val="000000"/>
                <w:kern w:val="0"/>
                <w:szCs w:val="21"/>
              </w:rPr>
            </w:pPr>
            <w:r>
              <w:rPr>
                <w:rFonts w:ascii="Arial" w:eastAsiaTheme="minorEastAsia" w:hAnsi="Arial" w:cs="Arial" w:hint="eastAsia"/>
                <w:color w:val="000000"/>
                <w:kern w:val="0"/>
                <w:szCs w:val="21"/>
              </w:rPr>
              <w:t>备用开入</w:t>
            </w:r>
          </w:p>
        </w:tc>
      </w:tr>
    </w:tbl>
    <w:p w14:paraId="0A519F3D" w14:textId="77777777" w:rsidR="00751A93" w:rsidRDefault="00751A93">
      <w:pPr>
        <w:spacing w:line="276" w:lineRule="auto"/>
        <w:rPr>
          <w:rFonts w:ascii="Arial" w:eastAsiaTheme="minorEastAsia" w:hAnsi="Arial" w:cs="Arial"/>
          <w:szCs w:val="21"/>
        </w:rPr>
      </w:pPr>
    </w:p>
    <w:p w14:paraId="2B1E6BEB" w14:textId="002927EC" w:rsidR="00751A93" w:rsidRPr="00606D61" w:rsidRDefault="00E63646" w:rsidP="00606D61">
      <w:pPr>
        <w:spacing w:line="276" w:lineRule="auto"/>
        <w:ind w:firstLineChars="200" w:firstLine="420"/>
        <w:rPr>
          <w:rFonts w:ascii="Arial" w:eastAsiaTheme="minorEastAsia" w:hAnsi="Arial" w:cs="Arial"/>
          <w:bCs/>
          <w:szCs w:val="21"/>
        </w:rPr>
      </w:pPr>
      <w:r>
        <w:rPr>
          <w:rFonts w:ascii="Arial" w:eastAsiaTheme="minorEastAsia" w:hAnsi="Arial" w:cs="Arial" w:hint="eastAsia"/>
          <w:szCs w:val="21"/>
        </w:rPr>
        <w:t>备</w:t>
      </w:r>
      <w:r>
        <w:rPr>
          <w:rFonts w:ascii="Arial" w:eastAsiaTheme="minorEastAsia" w:hAnsi="Arial" w:cs="Arial"/>
          <w:szCs w:val="21"/>
        </w:rPr>
        <w:t>注：</w:t>
      </w:r>
      <w:r>
        <w:rPr>
          <w:rFonts w:ascii="Arial" w:eastAsiaTheme="minorEastAsia" w:hAnsi="Arial" w:cs="Arial"/>
          <w:bCs/>
          <w:szCs w:val="21"/>
        </w:rPr>
        <w:t>开入量的电源为内供电</w:t>
      </w:r>
      <w:r>
        <w:rPr>
          <w:rFonts w:ascii="Arial" w:eastAsiaTheme="minorEastAsia" w:hAnsi="Arial" w:cs="Arial"/>
          <w:bCs/>
          <w:szCs w:val="21"/>
        </w:rPr>
        <w:t>DC24V</w:t>
      </w:r>
      <w:r>
        <w:rPr>
          <w:rFonts w:ascii="Arial" w:eastAsiaTheme="minorEastAsia" w:hAnsi="Arial" w:cs="Arial"/>
          <w:bCs/>
          <w:szCs w:val="21"/>
        </w:rPr>
        <w:t>，外面应接入的必须是无源节点。</w:t>
      </w:r>
    </w:p>
    <w:p w14:paraId="491EDAC8" w14:textId="77777777" w:rsidR="00751A93" w:rsidRDefault="00E63646">
      <w:pPr>
        <w:pStyle w:val="ad"/>
        <w:numPr>
          <w:ilvl w:val="0"/>
          <w:numId w:val="4"/>
        </w:numPr>
        <w:spacing w:line="276" w:lineRule="auto"/>
        <w:ind w:firstLineChars="0"/>
        <w:rPr>
          <w:rFonts w:ascii="Arial" w:eastAsiaTheme="minorEastAsia" w:hAnsi="Arial" w:cs="Arial"/>
          <w:color w:val="000000"/>
          <w:szCs w:val="21"/>
        </w:rPr>
      </w:pPr>
      <w:r>
        <w:rPr>
          <w:rFonts w:ascii="Arial" w:eastAsiaTheme="minorEastAsia" w:hAnsi="Arial" w:cs="Arial"/>
          <w:color w:val="000000"/>
          <w:szCs w:val="21"/>
        </w:rPr>
        <w:t>开出检验</w:t>
      </w:r>
    </w:p>
    <w:p w14:paraId="3FBBFE47" w14:textId="2F9EC50B" w:rsidR="00751A93" w:rsidRDefault="00E63646">
      <w:pPr>
        <w:spacing w:line="276" w:lineRule="auto"/>
        <w:ind w:firstLineChars="200" w:firstLine="420"/>
        <w:rPr>
          <w:rFonts w:ascii="Arial" w:eastAsiaTheme="minorEastAsia" w:hAnsi="Arial" w:cs="Arial"/>
          <w:color w:val="000000"/>
          <w:szCs w:val="21"/>
        </w:rPr>
      </w:pPr>
      <w:r>
        <w:rPr>
          <w:rFonts w:ascii="Arial" w:eastAsiaTheme="minorEastAsia" w:hAnsi="Arial" w:cs="Arial"/>
          <w:color w:val="000000"/>
          <w:szCs w:val="21"/>
        </w:rPr>
        <w:t>根据厂家出厂图纸定义，不同要求的则定义不同。</w:t>
      </w:r>
      <w:r>
        <w:rPr>
          <w:rFonts w:ascii="Arial" w:eastAsiaTheme="minorEastAsia" w:hAnsi="Arial" w:cs="Arial"/>
          <w:color w:val="000000"/>
          <w:szCs w:val="21"/>
        </w:rPr>
        <w:t>DO1</w:t>
      </w:r>
      <w:r>
        <w:rPr>
          <w:rFonts w:ascii="Arial" w:eastAsiaTheme="minorEastAsia" w:hAnsi="Arial" w:cs="Arial"/>
          <w:color w:val="000000"/>
          <w:szCs w:val="21"/>
        </w:rPr>
        <w:t>，</w:t>
      </w:r>
      <w:r>
        <w:rPr>
          <w:rFonts w:ascii="Arial" w:eastAsiaTheme="minorEastAsia" w:hAnsi="Arial" w:cs="Arial"/>
          <w:color w:val="000000"/>
          <w:szCs w:val="21"/>
        </w:rPr>
        <w:t>DO2</w:t>
      </w:r>
      <w:r>
        <w:rPr>
          <w:rFonts w:ascii="Arial" w:eastAsiaTheme="minorEastAsia" w:hAnsi="Arial" w:cs="Arial"/>
          <w:color w:val="000000"/>
          <w:szCs w:val="21"/>
        </w:rPr>
        <w:t>，</w:t>
      </w:r>
      <w:r>
        <w:rPr>
          <w:rFonts w:ascii="Arial" w:eastAsiaTheme="minorEastAsia" w:hAnsi="Arial" w:cs="Arial"/>
          <w:color w:val="000000"/>
          <w:szCs w:val="21"/>
        </w:rPr>
        <w:t>DO4</w:t>
      </w:r>
      <w:r w:rsidR="00316D90">
        <w:rPr>
          <w:rFonts w:ascii="Arial" w:eastAsiaTheme="minorEastAsia" w:hAnsi="Arial" w:cs="Arial" w:hint="eastAsia"/>
          <w:color w:val="000000"/>
          <w:szCs w:val="21"/>
        </w:rPr>
        <w:t>，</w:t>
      </w:r>
      <w:r w:rsidR="00316D90">
        <w:rPr>
          <w:rFonts w:ascii="Arial" w:eastAsiaTheme="minorEastAsia" w:hAnsi="Arial" w:cs="Arial" w:hint="eastAsia"/>
          <w:color w:val="000000"/>
          <w:szCs w:val="21"/>
        </w:rPr>
        <w:t>D</w:t>
      </w:r>
      <w:r w:rsidR="00316D90">
        <w:rPr>
          <w:rFonts w:ascii="Arial" w:eastAsiaTheme="minorEastAsia" w:hAnsi="Arial" w:cs="Arial"/>
          <w:color w:val="000000"/>
          <w:szCs w:val="21"/>
        </w:rPr>
        <w:t>O5</w:t>
      </w:r>
      <w:r>
        <w:rPr>
          <w:rFonts w:ascii="Arial" w:eastAsiaTheme="minorEastAsia" w:hAnsi="Arial" w:cs="Arial"/>
          <w:color w:val="000000"/>
          <w:szCs w:val="21"/>
        </w:rPr>
        <w:t>分别对应外部继电器，</w:t>
      </w:r>
      <w:r>
        <w:rPr>
          <w:rFonts w:ascii="Arial" w:eastAsiaTheme="minorEastAsia" w:hAnsi="Arial" w:cs="Arial"/>
          <w:color w:val="000000"/>
          <w:szCs w:val="21"/>
        </w:rPr>
        <w:t>D03</w:t>
      </w:r>
      <w:r>
        <w:rPr>
          <w:rFonts w:ascii="Arial" w:eastAsiaTheme="minorEastAsia" w:hAnsi="Arial" w:cs="Arial"/>
          <w:color w:val="000000"/>
          <w:szCs w:val="21"/>
        </w:rPr>
        <w:t>为装置内部逻辑判断用节点，没有实体继电器与之对应。</w:t>
      </w:r>
    </w:p>
    <w:p w14:paraId="71C26D2F" w14:textId="3F0166A2" w:rsidR="00221CB6" w:rsidRDefault="00E63646" w:rsidP="00C067AC">
      <w:pPr>
        <w:spacing w:line="276" w:lineRule="auto"/>
        <w:ind w:firstLineChars="196" w:firstLine="412"/>
        <w:rPr>
          <w:rFonts w:ascii="Arial" w:eastAsiaTheme="minorEastAsia" w:hAnsi="Arial" w:cs="Arial"/>
          <w:szCs w:val="21"/>
        </w:rPr>
      </w:pPr>
      <w:r>
        <w:rPr>
          <w:rFonts w:ascii="Arial" w:eastAsiaTheme="minorEastAsia" w:hAnsi="Arial" w:cs="Arial"/>
          <w:bCs/>
          <w:szCs w:val="21"/>
        </w:rPr>
        <w:t>在进行</w:t>
      </w:r>
      <w:r>
        <w:rPr>
          <w:rFonts w:ascii="Arial" w:eastAsiaTheme="minorEastAsia" w:hAnsi="Arial" w:cs="Arial"/>
          <w:bCs/>
          <w:szCs w:val="21"/>
        </w:rPr>
        <w:t>“</w:t>
      </w:r>
      <w:r>
        <w:rPr>
          <w:rFonts w:ascii="Arial" w:eastAsiaTheme="minorEastAsia" w:hAnsi="Arial" w:cs="Arial"/>
          <w:bCs/>
          <w:szCs w:val="21"/>
        </w:rPr>
        <w:t>开出检验</w:t>
      </w:r>
      <w:r>
        <w:rPr>
          <w:rFonts w:ascii="Arial" w:eastAsiaTheme="minorEastAsia" w:hAnsi="Arial" w:cs="Arial"/>
          <w:bCs/>
          <w:szCs w:val="21"/>
        </w:rPr>
        <w:t>”</w:t>
      </w:r>
      <w:r>
        <w:rPr>
          <w:rFonts w:ascii="Arial" w:eastAsiaTheme="minorEastAsia" w:hAnsi="Arial" w:cs="Arial"/>
          <w:bCs/>
          <w:szCs w:val="21"/>
        </w:rPr>
        <w:t>时，请勿将</w:t>
      </w:r>
      <w:r>
        <w:rPr>
          <w:rFonts w:ascii="Arial" w:eastAsiaTheme="minorEastAsia" w:hAnsi="Arial" w:cs="Arial"/>
          <w:bCs/>
          <w:szCs w:val="21"/>
        </w:rPr>
        <w:t>“</w:t>
      </w:r>
      <w:r>
        <w:rPr>
          <w:rFonts w:ascii="Arial" w:eastAsiaTheme="minorEastAsia" w:hAnsi="Arial" w:cs="Arial"/>
          <w:bCs/>
          <w:szCs w:val="21"/>
        </w:rPr>
        <w:t>保护跳闸</w:t>
      </w:r>
      <w:r>
        <w:rPr>
          <w:rFonts w:ascii="Arial" w:eastAsiaTheme="minorEastAsia" w:hAnsi="Arial" w:cs="Arial"/>
          <w:bCs/>
          <w:szCs w:val="21"/>
        </w:rPr>
        <w:t>”</w:t>
      </w:r>
      <w:r>
        <w:rPr>
          <w:rFonts w:ascii="Arial" w:eastAsiaTheme="minorEastAsia" w:hAnsi="Arial" w:cs="Arial"/>
          <w:bCs/>
          <w:szCs w:val="21"/>
        </w:rPr>
        <w:t>与</w:t>
      </w:r>
      <w:r>
        <w:rPr>
          <w:rFonts w:ascii="Arial" w:eastAsiaTheme="minorEastAsia" w:hAnsi="Arial" w:cs="Arial"/>
          <w:bCs/>
          <w:szCs w:val="21"/>
        </w:rPr>
        <w:t>“</w:t>
      </w:r>
      <w:r>
        <w:rPr>
          <w:rFonts w:ascii="Arial" w:eastAsiaTheme="minorEastAsia" w:hAnsi="Arial" w:cs="Arial"/>
          <w:bCs/>
          <w:szCs w:val="21"/>
        </w:rPr>
        <w:t>合闸</w:t>
      </w:r>
      <w:r>
        <w:rPr>
          <w:rFonts w:ascii="Arial" w:eastAsiaTheme="minorEastAsia" w:hAnsi="Arial" w:cs="Arial"/>
          <w:bCs/>
          <w:szCs w:val="21"/>
        </w:rPr>
        <w:t>”</w:t>
      </w:r>
      <w:r>
        <w:rPr>
          <w:rFonts w:ascii="Arial" w:eastAsiaTheme="minorEastAsia" w:hAnsi="Arial" w:cs="Arial"/>
          <w:bCs/>
          <w:szCs w:val="21"/>
        </w:rPr>
        <w:t>同时置于</w:t>
      </w:r>
      <w:r>
        <w:rPr>
          <w:rFonts w:ascii="Arial" w:eastAsiaTheme="minorEastAsia" w:hAnsi="Arial" w:cs="Arial"/>
          <w:bCs/>
          <w:szCs w:val="21"/>
        </w:rPr>
        <w:t>“</w:t>
      </w:r>
      <w:r>
        <w:rPr>
          <w:rFonts w:ascii="Arial" w:eastAsiaTheme="minorEastAsia" w:hAnsi="Arial" w:cs="Arial"/>
          <w:bCs/>
          <w:szCs w:val="21"/>
        </w:rPr>
        <w:t>合</w:t>
      </w:r>
      <w:r>
        <w:rPr>
          <w:rFonts w:ascii="Arial" w:eastAsiaTheme="minorEastAsia" w:hAnsi="Arial" w:cs="Arial"/>
          <w:bCs/>
          <w:szCs w:val="21"/>
        </w:rPr>
        <w:t>”</w:t>
      </w:r>
      <w:r>
        <w:rPr>
          <w:rFonts w:ascii="Arial" w:eastAsiaTheme="minorEastAsia" w:hAnsi="Arial" w:cs="Arial" w:hint="eastAsia"/>
          <w:bCs/>
          <w:szCs w:val="21"/>
        </w:rPr>
        <w:t>。</w:t>
      </w:r>
      <w:r>
        <w:rPr>
          <w:rFonts w:ascii="Arial" w:eastAsiaTheme="minorEastAsia" w:hAnsi="Arial" w:cs="Arial"/>
          <w:bCs/>
          <w:szCs w:val="21"/>
        </w:rPr>
        <w:t xml:space="preserve"> </w:t>
      </w:r>
      <w:r>
        <w:rPr>
          <w:rFonts w:ascii="Arial" w:eastAsiaTheme="minorEastAsia" w:hAnsi="Arial" w:cs="Arial"/>
          <w:bCs/>
          <w:szCs w:val="21"/>
        </w:rPr>
        <w:t>默认修改密码为：</w:t>
      </w:r>
      <w:r>
        <w:rPr>
          <w:rFonts w:ascii="Arial" w:eastAsiaTheme="minorEastAsia" w:hAnsi="Arial" w:cs="Arial"/>
          <w:bCs/>
          <w:szCs w:val="21"/>
        </w:rPr>
        <w:t>0000</w:t>
      </w:r>
    </w:p>
    <w:tbl>
      <w:tblPr>
        <w:tblW w:w="3256" w:type="dxa"/>
        <w:jc w:val="center"/>
        <w:tblLook w:val="04A0" w:firstRow="1" w:lastRow="0" w:firstColumn="1" w:lastColumn="0" w:noHBand="0" w:noVBand="1"/>
      </w:tblPr>
      <w:tblGrid>
        <w:gridCol w:w="1080"/>
        <w:gridCol w:w="2176"/>
      </w:tblGrid>
      <w:tr w:rsidR="003E0E6E" w14:paraId="45E3B158" w14:textId="11AE65EE" w:rsidTr="003E0E6E">
        <w:trPr>
          <w:trHeight w:val="402"/>
          <w:jc w:val="center"/>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4B8941" w14:textId="77777777" w:rsidR="003E0E6E" w:rsidRDefault="003E0E6E">
            <w:pPr>
              <w:widowControl/>
              <w:spacing w:line="276" w:lineRule="auto"/>
              <w:jc w:val="center"/>
              <w:rPr>
                <w:rFonts w:ascii="Arial" w:eastAsiaTheme="minorEastAsia" w:hAnsi="Arial" w:cs="Arial"/>
                <w:color w:val="000000"/>
                <w:kern w:val="0"/>
                <w:szCs w:val="21"/>
              </w:rPr>
            </w:pPr>
            <w:r>
              <w:rPr>
                <w:rFonts w:ascii="Arial" w:eastAsiaTheme="minorEastAsia" w:hAnsi="Arial" w:cs="Arial"/>
                <w:color w:val="000000"/>
                <w:kern w:val="0"/>
                <w:szCs w:val="21"/>
              </w:rPr>
              <w:t>端子号</w:t>
            </w:r>
          </w:p>
        </w:tc>
        <w:tc>
          <w:tcPr>
            <w:tcW w:w="2176" w:type="dxa"/>
            <w:tcBorders>
              <w:top w:val="single" w:sz="4" w:space="0" w:color="auto"/>
              <w:left w:val="nil"/>
              <w:bottom w:val="single" w:sz="4" w:space="0" w:color="auto"/>
              <w:right w:val="single" w:sz="4" w:space="0" w:color="auto"/>
            </w:tcBorders>
            <w:shd w:val="clear" w:color="auto" w:fill="auto"/>
            <w:vAlign w:val="center"/>
          </w:tcPr>
          <w:p w14:paraId="6A891827" w14:textId="77777777" w:rsidR="003E0E6E" w:rsidRDefault="003E0E6E" w:rsidP="00E52AC0">
            <w:pPr>
              <w:spacing w:line="276" w:lineRule="auto"/>
              <w:jc w:val="center"/>
              <w:rPr>
                <w:rFonts w:ascii="Arial" w:eastAsiaTheme="minorEastAsia" w:hAnsi="Arial" w:cs="Arial"/>
                <w:color w:val="000000"/>
                <w:kern w:val="0"/>
                <w:szCs w:val="21"/>
              </w:rPr>
            </w:pPr>
            <w:r>
              <w:rPr>
                <w:rFonts w:ascii="Arial" w:eastAsiaTheme="minorEastAsia" w:hAnsi="Arial" w:cs="Arial"/>
                <w:color w:val="000000"/>
                <w:kern w:val="0"/>
                <w:szCs w:val="21"/>
              </w:rPr>
              <w:t>定义</w:t>
            </w:r>
          </w:p>
        </w:tc>
      </w:tr>
      <w:tr w:rsidR="003E0E6E" w14:paraId="321D3F14" w14:textId="5E9EDCD6" w:rsidTr="003E0E6E">
        <w:trPr>
          <w:trHeight w:val="402"/>
          <w:jc w:val="center"/>
        </w:trPr>
        <w:tc>
          <w:tcPr>
            <w:tcW w:w="1080" w:type="dxa"/>
            <w:tcBorders>
              <w:top w:val="nil"/>
              <w:left w:val="single" w:sz="4" w:space="0" w:color="auto"/>
              <w:bottom w:val="single" w:sz="4" w:space="0" w:color="auto"/>
              <w:right w:val="single" w:sz="4" w:space="0" w:color="auto"/>
            </w:tcBorders>
            <w:shd w:val="clear" w:color="auto" w:fill="auto"/>
            <w:noWrap/>
            <w:vAlign w:val="center"/>
          </w:tcPr>
          <w:p w14:paraId="4B175BD4" w14:textId="77777777" w:rsidR="003E0E6E" w:rsidRDefault="003E0E6E">
            <w:pPr>
              <w:widowControl/>
              <w:spacing w:line="276" w:lineRule="auto"/>
              <w:jc w:val="center"/>
              <w:rPr>
                <w:rFonts w:ascii="Arial" w:eastAsiaTheme="minorEastAsia" w:hAnsi="Arial" w:cs="Arial"/>
                <w:color w:val="000000"/>
                <w:kern w:val="0"/>
                <w:szCs w:val="21"/>
              </w:rPr>
            </w:pPr>
            <w:r>
              <w:rPr>
                <w:rFonts w:ascii="Arial" w:eastAsiaTheme="minorEastAsia" w:hAnsi="Arial" w:cs="Arial" w:hint="eastAsia"/>
                <w:color w:val="000000"/>
                <w:kern w:val="0"/>
                <w:szCs w:val="21"/>
              </w:rPr>
              <w:t>B</w:t>
            </w:r>
            <w:r>
              <w:rPr>
                <w:rFonts w:ascii="Arial" w:eastAsiaTheme="minorEastAsia" w:hAnsi="Arial" w:cs="Arial"/>
                <w:color w:val="000000"/>
                <w:kern w:val="0"/>
                <w:szCs w:val="21"/>
              </w:rPr>
              <w:t>1-</w:t>
            </w:r>
            <w:r>
              <w:rPr>
                <w:rFonts w:ascii="Arial" w:eastAsiaTheme="minorEastAsia" w:hAnsi="Arial" w:cs="Arial" w:hint="eastAsia"/>
                <w:color w:val="000000"/>
                <w:kern w:val="0"/>
                <w:szCs w:val="21"/>
              </w:rPr>
              <w:t>B</w:t>
            </w:r>
            <w:r>
              <w:rPr>
                <w:rFonts w:ascii="Arial" w:eastAsiaTheme="minorEastAsia" w:hAnsi="Arial" w:cs="Arial"/>
                <w:color w:val="000000"/>
                <w:kern w:val="0"/>
                <w:szCs w:val="21"/>
              </w:rPr>
              <w:t>2</w:t>
            </w:r>
          </w:p>
        </w:tc>
        <w:tc>
          <w:tcPr>
            <w:tcW w:w="2176" w:type="dxa"/>
            <w:tcBorders>
              <w:top w:val="nil"/>
              <w:left w:val="nil"/>
              <w:bottom w:val="single" w:sz="4" w:space="0" w:color="auto"/>
              <w:right w:val="single" w:sz="4" w:space="0" w:color="auto"/>
            </w:tcBorders>
            <w:shd w:val="clear" w:color="auto" w:fill="auto"/>
            <w:vAlign w:val="center"/>
          </w:tcPr>
          <w:p w14:paraId="0F8AE9DF" w14:textId="77777777" w:rsidR="003E0E6E" w:rsidRDefault="003E0E6E" w:rsidP="00E52AC0">
            <w:pPr>
              <w:spacing w:line="276" w:lineRule="auto"/>
              <w:jc w:val="center"/>
              <w:rPr>
                <w:rFonts w:ascii="Arial" w:eastAsiaTheme="minorEastAsia" w:hAnsi="Arial" w:cs="Arial"/>
                <w:color w:val="000000"/>
                <w:kern w:val="0"/>
                <w:szCs w:val="21"/>
              </w:rPr>
            </w:pPr>
            <w:r>
              <w:rPr>
                <w:rFonts w:ascii="Arial" w:eastAsiaTheme="minorEastAsia" w:hAnsi="Arial" w:cs="Arial"/>
                <w:color w:val="000000"/>
                <w:kern w:val="0"/>
                <w:szCs w:val="21"/>
              </w:rPr>
              <w:t>保护跳闸</w:t>
            </w:r>
          </w:p>
        </w:tc>
      </w:tr>
      <w:tr w:rsidR="003E0E6E" w14:paraId="082CD960" w14:textId="452E1849" w:rsidTr="003E0E6E">
        <w:trPr>
          <w:trHeight w:val="402"/>
          <w:jc w:val="center"/>
        </w:trPr>
        <w:tc>
          <w:tcPr>
            <w:tcW w:w="1080" w:type="dxa"/>
            <w:tcBorders>
              <w:top w:val="nil"/>
              <w:left w:val="single" w:sz="4" w:space="0" w:color="auto"/>
              <w:bottom w:val="single" w:sz="4" w:space="0" w:color="auto"/>
              <w:right w:val="single" w:sz="4" w:space="0" w:color="auto"/>
            </w:tcBorders>
            <w:shd w:val="clear" w:color="auto" w:fill="auto"/>
            <w:noWrap/>
            <w:vAlign w:val="center"/>
          </w:tcPr>
          <w:p w14:paraId="2709A33B" w14:textId="77777777" w:rsidR="003E0E6E" w:rsidRDefault="003E0E6E">
            <w:pPr>
              <w:widowControl/>
              <w:spacing w:line="276" w:lineRule="auto"/>
              <w:jc w:val="center"/>
              <w:rPr>
                <w:rFonts w:ascii="Arial" w:eastAsiaTheme="minorEastAsia" w:hAnsi="Arial" w:cs="Arial"/>
                <w:color w:val="000000"/>
                <w:kern w:val="0"/>
                <w:szCs w:val="21"/>
              </w:rPr>
            </w:pPr>
            <w:r>
              <w:rPr>
                <w:rFonts w:ascii="Arial" w:eastAsiaTheme="minorEastAsia" w:hAnsi="Arial" w:cs="Arial" w:hint="eastAsia"/>
                <w:color w:val="000000"/>
                <w:kern w:val="0"/>
                <w:szCs w:val="21"/>
              </w:rPr>
              <w:t>B3</w:t>
            </w:r>
            <w:r>
              <w:rPr>
                <w:rFonts w:ascii="Arial" w:eastAsiaTheme="minorEastAsia" w:hAnsi="Arial" w:cs="Arial"/>
                <w:color w:val="000000"/>
                <w:kern w:val="0"/>
                <w:szCs w:val="21"/>
              </w:rPr>
              <w:t>-</w:t>
            </w:r>
            <w:r>
              <w:rPr>
                <w:rFonts w:ascii="Arial" w:eastAsiaTheme="minorEastAsia" w:hAnsi="Arial" w:cs="Arial" w:hint="eastAsia"/>
                <w:color w:val="000000"/>
                <w:kern w:val="0"/>
                <w:szCs w:val="21"/>
              </w:rPr>
              <w:t>B4</w:t>
            </w:r>
          </w:p>
        </w:tc>
        <w:tc>
          <w:tcPr>
            <w:tcW w:w="2176" w:type="dxa"/>
            <w:tcBorders>
              <w:top w:val="nil"/>
              <w:left w:val="nil"/>
              <w:bottom w:val="single" w:sz="4" w:space="0" w:color="auto"/>
              <w:right w:val="single" w:sz="4" w:space="0" w:color="auto"/>
            </w:tcBorders>
            <w:shd w:val="clear" w:color="auto" w:fill="auto"/>
            <w:vAlign w:val="center"/>
          </w:tcPr>
          <w:p w14:paraId="14667732" w14:textId="77777777" w:rsidR="003E0E6E" w:rsidRDefault="003E0E6E" w:rsidP="00E52AC0">
            <w:pPr>
              <w:spacing w:line="276" w:lineRule="auto"/>
              <w:jc w:val="center"/>
              <w:rPr>
                <w:rFonts w:ascii="Arial" w:eastAsiaTheme="minorEastAsia" w:hAnsi="Arial" w:cs="Arial"/>
                <w:color w:val="000000"/>
                <w:kern w:val="0"/>
                <w:szCs w:val="21"/>
              </w:rPr>
            </w:pPr>
            <w:r>
              <w:rPr>
                <w:rFonts w:ascii="Arial" w:eastAsiaTheme="minorEastAsia" w:hAnsi="Arial" w:cs="Arial"/>
                <w:color w:val="000000"/>
                <w:kern w:val="0"/>
                <w:szCs w:val="21"/>
              </w:rPr>
              <w:t>保护合闸</w:t>
            </w:r>
          </w:p>
        </w:tc>
      </w:tr>
      <w:tr w:rsidR="003E0E6E" w14:paraId="783E290F" w14:textId="62739D69" w:rsidTr="003E0E6E">
        <w:trPr>
          <w:trHeight w:val="402"/>
          <w:jc w:val="center"/>
        </w:trPr>
        <w:tc>
          <w:tcPr>
            <w:tcW w:w="1080" w:type="dxa"/>
            <w:tcBorders>
              <w:top w:val="nil"/>
              <w:left w:val="single" w:sz="4" w:space="0" w:color="auto"/>
              <w:bottom w:val="single" w:sz="4" w:space="0" w:color="auto"/>
              <w:right w:val="single" w:sz="4" w:space="0" w:color="auto"/>
            </w:tcBorders>
            <w:shd w:val="clear" w:color="auto" w:fill="auto"/>
            <w:noWrap/>
            <w:vAlign w:val="center"/>
          </w:tcPr>
          <w:p w14:paraId="3B9BFCCF" w14:textId="77777777" w:rsidR="003E0E6E" w:rsidRDefault="003E0E6E">
            <w:pPr>
              <w:widowControl/>
              <w:spacing w:line="276" w:lineRule="auto"/>
              <w:jc w:val="center"/>
              <w:rPr>
                <w:rFonts w:ascii="Arial" w:eastAsiaTheme="minorEastAsia" w:hAnsi="Arial" w:cs="Arial"/>
                <w:color w:val="000000"/>
                <w:kern w:val="0"/>
                <w:szCs w:val="21"/>
              </w:rPr>
            </w:pPr>
            <w:r>
              <w:rPr>
                <w:rFonts w:ascii="Arial" w:eastAsiaTheme="minorEastAsia" w:hAnsi="Arial" w:cs="Arial" w:hint="eastAsia"/>
                <w:color w:val="000000"/>
                <w:kern w:val="0"/>
                <w:szCs w:val="21"/>
              </w:rPr>
              <w:t>B7</w:t>
            </w:r>
            <w:r>
              <w:rPr>
                <w:rFonts w:ascii="Arial" w:eastAsiaTheme="minorEastAsia" w:hAnsi="Arial" w:cs="Arial"/>
                <w:color w:val="000000"/>
                <w:kern w:val="0"/>
                <w:szCs w:val="21"/>
              </w:rPr>
              <w:t>-</w:t>
            </w:r>
            <w:r>
              <w:rPr>
                <w:rFonts w:ascii="Arial" w:eastAsiaTheme="minorEastAsia" w:hAnsi="Arial" w:cs="Arial" w:hint="eastAsia"/>
                <w:color w:val="000000"/>
                <w:kern w:val="0"/>
                <w:szCs w:val="21"/>
              </w:rPr>
              <w:t>B</w:t>
            </w:r>
            <w:r>
              <w:rPr>
                <w:rFonts w:ascii="Arial" w:eastAsiaTheme="minorEastAsia" w:hAnsi="Arial" w:cs="Arial"/>
                <w:color w:val="000000"/>
                <w:kern w:val="0"/>
                <w:szCs w:val="21"/>
              </w:rPr>
              <w:t>5</w:t>
            </w:r>
          </w:p>
        </w:tc>
        <w:tc>
          <w:tcPr>
            <w:tcW w:w="2176" w:type="dxa"/>
            <w:tcBorders>
              <w:top w:val="nil"/>
              <w:left w:val="nil"/>
              <w:bottom w:val="single" w:sz="4" w:space="0" w:color="auto"/>
              <w:right w:val="single" w:sz="4" w:space="0" w:color="auto"/>
            </w:tcBorders>
            <w:shd w:val="clear" w:color="auto" w:fill="auto"/>
            <w:vAlign w:val="center"/>
          </w:tcPr>
          <w:p w14:paraId="086AA069" w14:textId="77777777" w:rsidR="003E0E6E" w:rsidRDefault="003E0E6E" w:rsidP="00E52AC0">
            <w:pPr>
              <w:spacing w:line="276" w:lineRule="auto"/>
              <w:jc w:val="center"/>
              <w:rPr>
                <w:rFonts w:ascii="Arial" w:eastAsiaTheme="minorEastAsia" w:hAnsi="Arial" w:cs="Arial"/>
                <w:color w:val="000000"/>
                <w:kern w:val="0"/>
                <w:szCs w:val="21"/>
              </w:rPr>
            </w:pPr>
            <w:r>
              <w:rPr>
                <w:rFonts w:ascii="Arial" w:eastAsiaTheme="minorEastAsia" w:hAnsi="Arial" w:cs="Arial"/>
                <w:color w:val="000000"/>
                <w:kern w:val="0"/>
                <w:szCs w:val="21"/>
              </w:rPr>
              <w:t>告警信号</w:t>
            </w:r>
          </w:p>
        </w:tc>
      </w:tr>
      <w:tr w:rsidR="003E0E6E" w14:paraId="43CCB465" w14:textId="5DE8D19D" w:rsidTr="003E0E6E">
        <w:trPr>
          <w:trHeight w:val="402"/>
          <w:jc w:val="center"/>
        </w:trPr>
        <w:tc>
          <w:tcPr>
            <w:tcW w:w="1080" w:type="dxa"/>
            <w:tcBorders>
              <w:top w:val="nil"/>
              <w:left w:val="single" w:sz="4" w:space="0" w:color="auto"/>
              <w:bottom w:val="single" w:sz="4" w:space="0" w:color="auto"/>
              <w:right w:val="single" w:sz="4" w:space="0" w:color="auto"/>
            </w:tcBorders>
            <w:shd w:val="clear" w:color="auto" w:fill="auto"/>
            <w:noWrap/>
            <w:vAlign w:val="center"/>
          </w:tcPr>
          <w:p w14:paraId="03BA239B" w14:textId="77777777" w:rsidR="003E0E6E" w:rsidRDefault="003E0E6E">
            <w:pPr>
              <w:widowControl/>
              <w:spacing w:line="276" w:lineRule="auto"/>
              <w:jc w:val="center"/>
              <w:rPr>
                <w:rFonts w:ascii="Arial" w:eastAsiaTheme="minorEastAsia" w:hAnsi="Arial" w:cs="Arial"/>
                <w:color w:val="000000"/>
                <w:kern w:val="0"/>
                <w:szCs w:val="21"/>
              </w:rPr>
            </w:pPr>
            <w:r>
              <w:rPr>
                <w:rFonts w:ascii="Arial" w:eastAsiaTheme="minorEastAsia" w:hAnsi="Arial" w:cs="Arial" w:hint="eastAsia"/>
                <w:color w:val="000000"/>
                <w:kern w:val="0"/>
                <w:szCs w:val="21"/>
              </w:rPr>
              <w:t>B7</w:t>
            </w:r>
            <w:r>
              <w:rPr>
                <w:rFonts w:ascii="Arial" w:eastAsiaTheme="minorEastAsia" w:hAnsi="Arial" w:cs="Arial"/>
                <w:color w:val="000000"/>
                <w:kern w:val="0"/>
                <w:szCs w:val="21"/>
              </w:rPr>
              <w:t>-</w:t>
            </w:r>
            <w:r>
              <w:rPr>
                <w:rFonts w:ascii="Arial" w:eastAsiaTheme="minorEastAsia" w:hAnsi="Arial" w:cs="Arial" w:hint="eastAsia"/>
                <w:color w:val="000000"/>
                <w:kern w:val="0"/>
                <w:szCs w:val="21"/>
              </w:rPr>
              <w:t>B</w:t>
            </w:r>
            <w:r>
              <w:rPr>
                <w:rFonts w:ascii="Arial" w:eastAsiaTheme="minorEastAsia" w:hAnsi="Arial" w:cs="Arial"/>
                <w:color w:val="000000"/>
                <w:kern w:val="0"/>
                <w:szCs w:val="21"/>
              </w:rPr>
              <w:t>6</w:t>
            </w:r>
          </w:p>
        </w:tc>
        <w:tc>
          <w:tcPr>
            <w:tcW w:w="2176" w:type="dxa"/>
            <w:tcBorders>
              <w:top w:val="nil"/>
              <w:left w:val="nil"/>
              <w:bottom w:val="single" w:sz="4" w:space="0" w:color="auto"/>
              <w:right w:val="single" w:sz="4" w:space="0" w:color="auto"/>
            </w:tcBorders>
            <w:shd w:val="clear" w:color="auto" w:fill="auto"/>
            <w:vAlign w:val="center"/>
          </w:tcPr>
          <w:p w14:paraId="47BE6F11" w14:textId="77777777" w:rsidR="003E0E6E" w:rsidRDefault="003E0E6E" w:rsidP="00E52AC0">
            <w:pPr>
              <w:spacing w:line="276" w:lineRule="auto"/>
              <w:jc w:val="center"/>
              <w:rPr>
                <w:rFonts w:ascii="Arial" w:eastAsiaTheme="minorEastAsia" w:hAnsi="Arial" w:cs="Arial"/>
                <w:color w:val="000000"/>
                <w:kern w:val="0"/>
                <w:szCs w:val="21"/>
              </w:rPr>
            </w:pPr>
            <w:r>
              <w:rPr>
                <w:rFonts w:ascii="Arial" w:eastAsiaTheme="minorEastAsia" w:hAnsi="Arial" w:cs="Arial"/>
                <w:color w:val="000000"/>
                <w:kern w:val="0"/>
                <w:szCs w:val="21"/>
              </w:rPr>
              <w:t>动作信号</w:t>
            </w:r>
          </w:p>
        </w:tc>
      </w:tr>
    </w:tbl>
    <w:p w14:paraId="1F3171EB" w14:textId="77777777" w:rsidR="00751A93" w:rsidRDefault="00751A93">
      <w:pPr>
        <w:spacing w:line="276" w:lineRule="auto"/>
        <w:ind w:leftChars="101" w:left="991" w:hangingChars="371" w:hanging="779"/>
        <w:rPr>
          <w:rFonts w:ascii="Arial" w:eastAsiaTheme="minorEastAsia" w:hAnsi="Arial" w:cs="Arial"/>
          <w:szCs w:val="21"/>
        </w:rPr>
      </w:pPr>
    </w:p>
    <w:p w14:paraId="5E33E6F3" w14:textId="77777777" w:rsidR="0075466B" w:rsidRDefault="0075466B" w:rsidP="002D45E6">
      <w:pPr>
        <w:spacing w:line="276" w:lineRule="auto"/>
        <w:rPr>
          <w:rFonts w:ascii="Arial" w:eastAsiaTheme="minorEastAsia" w:hAnsi="Arial" w:cs="Arial"/>
          <w:sz w:val="32"/>
          <w:szCs w:val="32"/>
        </w:rPr>
      </w:pPr>
    </w:p>
    <w:p w14:paraId="082FD0C5" w14:textId="77777777" w:rsidR="0075466B" w:rsidRDefault="0075466B">
      <w:pPr>
        <w:spacing w:line="276" w:lineRule="auto"/>
        <w:jc w:val="center"/>
        <w:rPr>
          <w:rFonts w:ascii="Arial" w:eastAsiaTheme="minorEastAsia" w:hAnsi="Arial" w:cs="Arial"/>
          <w:sz w:val="32"/>
          <w:szCs w:val="32"/>
        </w:rPr>
      </w:pPr>
    </w:p>
    <w:p w14:paraId="2D68DCE6" w14:textId="4AE3AB78" w:rsidR="0075466B" w:rsidRDefault="0075466B">
      <w:pPr>
        <w:spacing w:line="276" w:lineRule="auto"/>
        <w:jc w:val="center"/>
        <w:rPr>
          <w:rFonts w:ascii="Arial" w:eastAsiaTheme="minorEastAsia" w:hAnsi="Arial" w:cs="Arial"/>
          <w:sz w:val="32"/>
          <w:szCs w:val="32"/>
        </w:rPr>
      </w:pPr>
    </w:p>
    <w:p w14:paraId="53B700AE" w14:textId="2EA1F1EC" w:rsidR="00221CB6" w:rsidRDefault="00221CB6" w:rsidP="00C067AC">
      <w:pPr>
        <w:spacing w:line="276" w:lineRule="auto"/>
        <w:rPr>
          <w:rFonts w:ascii="Arial" w:eastAsiaTheme="minorEastAsia" w:hAnsi="Arial" w:cs="Arial"/>
          <w:sz w:val="32"/>
          <w:szCs w:val="32"/>
        </w:rPr>
      </w:pPr>
    </w:p>
    <w:p w14:paraId="15CAB4FE" w14:textId="77777777" w:rsidR="00221CB6" w:rsidRDefault="00221CB6">
      <w:pPr>
        <w:spacing w:line="276" w:lineRule="auto"/>
        <w:jc w:val="center"/>
        <w:rPr>
          <w:rFonts w:ascii="Arial" w:eastAsiaTheme="minorEastAsia" w:hAnsi="Arial" w:cs="Arial"/>
          <w:sz w:val="32"/>
          <w:szCs w:val="32"/>
        </w:rPr>
      </w:pPr>
    </w:p>
    <w:p w14:paraId="2AEF3A66" w14:textId="77777777" w:rsidR="00751A93" w:rsidRPr="002270D6" w:rsidRDefault="00E63646">
      <w:pPr>
        <w:spacing w:line="276" w:lineRule="auto"/>
        <w:jc w:val="center"/>
        <w:rPr>
          <w:rFonts w:ascii="Arial" w:eastAsiaTheme="minorEastAsia" w:hAnsi="Arial" w:cs="Arial"/>
          <w:b/>
          <w:bCs/>
          <w:sz w:val="32"/>
          <w:szCs w:val="32"/>
        </w:rPr>
      </w:pPr>
      <w:r w:rsidRPr="002270D6">
        <w:rPr>
          <w:rFonts w:ascii="Arial" w:eastAsiaTheme="minorEastAsia" w:hAnsi="Arial" w:cs="Arial" w:hint="eastAsia"/>
          <w:b/>
          <w:bCs/>
          <w:sz w:val="32"/>
          <w:szCs w:val="32"/>
        </w:rPr>
        <w:t>第三部分</w:t>
      </w:r>
    </w:p>
    <w:p w14:paraId="36A0228A" w14:textId="77777777" w:rsidR="00751A93" w:rsidRPr="002270D6" w:rsidRDefault="00751A93">
      <w:pPr>
        <w:spacing w:line="276" w:lineRule="auto"/>
        <w:jc w:val="center"/>
        <w:rPr>
          <w:rFonts w:ascii="Arial" w:eastAsiaTheme="minorEastAsia" w:hAnsi="Arial" w:cs="Arial"/>
          <w:b/>
          <w:bCs/>
          <w:sz w:val="32"/>
          <w:szCs w:val="32"/>
        </w:rPr>
      </w:pPr>
    </w:p>
    <w:p w14:paraId="3859C68D" w14:textId="77777777" w:rsidR="00751A93" w:rsidRPr="002270D6" w:rsidRDefault="00E63646">
      <w:pPr>
        <w:spacing w:line="276" w:lineRule="auto"/>
        <w:jc w:val="center"/>
        <w:rPr>
          <w:rFonts w:ascii="Arial" w:eastAsiaTheme="minorEastAsia" w:hAnsi="Arial" w:cs="Arial"/>
          <w:b/>
          <w:bCs/>
          <w:sz w:val="32"/>
          <w:szCs w:val="32"/>
        </w:rPr>
      </w:pPr>
      <w:r w:rsidRPr="002270D6">
        <w:rPr>
          <w:rFonts w:ascii="Arial" w:eastAsiaTheme="minorEastAsia" w:hAnsi="Arial" w:cs="Arial" w:hint="eastAsia"/>
          <w:b/>
          <w:bCs/>
          <w:sz w:val="32"/>
          <w:szCs w:val="32"/>
        </w:rPr>
        <w:t>保</w:t>
      </w:r>
      <w:r w:rsidRPr="002270D6">
        <w:rPr>
          <w:rFonts w:ascii="Arial" w:eastAsiaTheme="minorEastAsia" w:hAnsi="Arial" w:cs="Arial" w:hint="eastAsia"/>
          <w:b/>
          <w:bCs/>
          <w:sz w:val="32"/>
          <w:szCs w:val="32"/>
        </w:rPr>
        <w:t xml:space="preserve"> </w:t>
      </w:r>
      <w:r w:rsidRPr="002270D6">
        <w:rPr>
          <w:rFonts w:ascii="Arial" w:eastAsiaTheme="minorEastAsia" w:hAnsi="Arial" w:cs="Arial" w:hint="eastAsia"/>
          <w:b/>
          <w:bCs/>
          <w:sz w:val="32"/>
          <w:szCs w:val="32"/>
        </w:rPr>
        <w:t>护</w:t>
      </w:r>
      <w:r w:rsidRPr="002270D6">
        <w:rPr>
          <w:rFonts w:ascii="Arial" w:eastAsiaTheme="minorEastAsia" w:hAnsi="Arial" w:cs="Arial" w:hint="eastAsia"/>
          <w:b/>
          <w:bCs/>
          <w:sz w:val="32"/>
          <w:szCs w:val="32"/>
        </w:rPr>
        <w:t xml:space="preserve"> </w:t>
      </w:r>
      <w:r w:rsidRPr="002270D6">
        <w:rPr>
          <w:rFonts w:ascii="Arial" w:eastAsiaTheme="minorEastAsia" w:hAnsi="Arial" w:cs="Arial" w:hint="eastAsia"/>
          <w:b/>
          <w:bCs/>
          <w:sz w:val="32"/>
          <w:szCs w:val="32"/>
        </w:rPr>
        <w:t>装</w:t>
      </w:r>
      <w:r w:rsidRPr="002270D6">
        <w:rPr>
          <w:rFonts w:ascii="Arial" w:eastAsiaTheme="minorEastAsia" w:hAnsi="Arial" w:cs="Arial" w:hint="eastAsia"/>
          <w:b/>
          <w:bCs/>
          <w:sz w:val="32"/>
          <w:szCs w:val="32"/>
        </w:rPr>
        <w:t xml:space="preserve"> </w:t>
      </w:r>
      <w:r w:rsidRPr="002270D6">
        <w:rPr>
          <w:rFonts w:ascii="Arial" w:eastAsiaTheme="minorEastAsia" w:hAnsi="Arial" w:cs="Arial" w:hint="eastAsia"/>
          <w:b/>
          <w:bCs/>
          <w:sz w:val="32"/>
          <w:szCs w:val="32"/>
        </w:rPr>
        <w:t>置</w:t>
      </w:r>
      <w:r w:rsidRPr="002270D6">
        <w:rPr>
          <w:rFonts w:ascii="Arial" w:eastAsiaTheme="minorEastAsia" w:hAnsi="Arial" w:cs="Arial" w:hint="eastAsia"/>
          <w:b/>
          <w:bCs/>
          <w:sz w:val="32"/>
          <w:szCs w:val="32"/>
        </w:rPr>
        <w:t xml:space="preserve"> </w:t>
      </w:r>
      <w:r w:rsidRPr="002270D6">
        <w:rPr>
          <w:rFonts w:ascii="Arial" w:eastAsiaTheme="minorEastAsia" w:hAnsi="Arial" w:cs="Arial" w:hint="eastAsia"/>
          <w:b/>
          <w:bCs/>
          <w:sz w:val="32"/>
          <w:szCs w:val="32"/>
        </w:rPr>
        <w:t>说</w:t>
      </w:r>
      <w:r w:rsidRPr="002270D6">
        <w:rPr>
          <w:rFonts w:ascii="Arial" w:eastAsiaTheme="minorEastAsia" w:hAnsi="Arial" w:cs="Arial" w:hint="eastAsia"/>
          <w:b/>
          <w:bCs/>
          <w:sz w:val="32"/>
          <w:szCs w:val="32"/>
        </w:rPr>
        <w:t xml:space="preserve"> </w:t>
      </w:r>
      <w:r w:rsidRPr="002270D6">
        <w:rPr>
          <w:rFonts w:ascii="Arial" w:eastAsiaTheme="minorEastAsia" w:hAnsi="Arial" w:cs="Arial" w:hint="eastAsia"/>
          <w:b/>
          <w:bCs/>
          <w:sz w:val="32"/>
          <w:szCs w:val="32"/>
        </w:rPr>
        <w:t>明</w:t>
      </w:r>
    </w:p>
    <w:p w14:paraId="6722CE76" w14:textId="77777777" w:rsidR="00751A93" w:rsidRDefault="00751A93">
      <w:pPr>
        <w:spacing w:line="276" w:lineRule="auto"/>
        <w:jc w:val="center"/>
        <w:rPr>
          <w:rFonts w:ascii="Arial" w:eastAsiaTheme="minorEastAsia" w:hAnsi="Arial" w:cs="Arial"/>
          <w:szCs w:val="21"/>
        </w:rPr>
      </w:pPr>
    </w:p>
    <w:p w14:paraId="3D576A65" w14:textId="77777777" w:rsidR="00751A93" w:rsidRDefault="00751A93">
      <w:pPr>
        <w:spacing w:line="276" w:lineRule="auto"/>
        <w:jc w:val="center"/>
        <w:rPr>
          <w:rFonts w:ascii="Arial" w:eastAsiaTheme="minorEastAsia" w:hAnsi="Arial" w:cs="Arial"/>
          <w:szCs w:val="21"/>
        </w:rPr>
      </w:pPr>
    </w:p>
    <w:p w14:paraId="5D998340" w14:textId="77777777" w:rsidR="00751A93" w:rsidRDefault="00751A93">
      <w:pPr>
        <w:spacing w:line="276" w:lineRule="auto"/>
        <w:jc w:val="center"/>
        <w:rPr>
          <w:rFonts w:ascii="Arial" w:eastAsiaTheme="minorEastAsia" w:hAnsi="Arial" w:cs="Arial"/>
          <w:szCs w:val="21"/>
        </w:rPr>
      </w:pPr>
    </w:p>
    <w:p w14:paraId="654D10EE" w14:textId="77777777" w:rsidR="00751A93" w:rsidRDefault="00751A93">
      <w:pPr>
        <w:spacing w:line="276" w:lineRule="auto"/>
        <w:jc w:val="center"/>
        <w:rPr>
          <w:rFonts w:ascii="Arial" w:eastAsiaTheme="minorEastAsia" w:hAnsi="Arial" w:cs="Arial"/>
          <w:szCs w:val="21"/>
        </w:rPr>
      </w:pPr>
    </w:p>
    <w:p w14:paraId="71DC5E2B" w14:textId="4C3A44E1" w:rsidR="002D45E6" w:rsidRDefault="002D45E6" w:rsidP="002D45E6">
      <w:pPr>
        <w:spacing w:line="276" w:lineRule="auto"/>
        <w:jc w:val="center"/>
        <w:rPr>
          <w:rFonts w:ascii="Arial" w:eastAsiaTheme="minorEastAsia" w:hAnsi="Arial" w:cs="Arial"/>
          <w:szCs w:val="21"/>
        </w:rPr>
      </w:pPr>
    </w:p>
    <w:p w14:paraId="727146EC" w14:textId="7EBACE1B" w:rsidR="002D45E6" w:rsidRDefault="002D45E6" w:rsidP="002D45E6">
      <w:pPr>
        <w:spacing w:line="276" w:lineRule="auto"/>
        <w:jc w:val="center"/>
        <w:rPr>
          <w:rFonts w:ascii="Arial" w:eastAsiaTheme="minorEastAsia" w:hAnsi="Arial" w:cs="Arial"/>
          <w:szCs w:val="21"/>
        </w:rPr>
      </w:pPr>
    </w:p>
    <w:p w14:paraId="5F81E41B" w14:textId="1518DB38" w:rsidR="002D45E6" w:rsidRDefault="002D45E6" w:rsidP="002D45E6">
      <w:pPr>
        <w:spacing w:line="276" w:lineRule="auto"/>
        <w:jc w:val="center"/>
        <w:rPr>
          <w:rFonts w:ascii="Arial" w:eastAsiaTheme="minorEastAsia" w:hAnsi="Arial" w:cs="Arial"/>
          <w:szCs w:val="21"/>
        </w:rPr>
      </w:pPr>
    </w:p>
    <w:p w14:paraId="759EAD09" w14:textId="63612D3A" w:rsidR="002D45E6" w:rsidRDefault="002D45E6" w:rsidP="002D45E6">
      <w:pPr>
        <w:spacing w:line="276" w:lineRule="auto"/>
        <w:jc w:val="center"/>
        <w:rPr>
          <w:rFonts w:ascii="Arial" w:eastAsiaTheme="minorEastAsia" w:hAnsi="Arial" w:cs="Arial"/>
          <w:szCs w:val="21"/>
        </w:rPr>
      </w:pPr>
    </w:p>
    <w:p w14:paraId="2210E6C2" w14:textId="7D716E66" w:rsidR="002D45E6" w:rsidRDefault="002D45E6" w:rsidP="002D45E6">
      <w:pPr>
        <w:spacing w:line="276" w:lineRule="auto"/>
        <w:jc w:val="center"/>
        <w:rPr>
          <w:rFonts w:ascii="Arial" w:eastAsiaTheme="minorEastAsia" w:hAnsi="Arial" w:cs="Arial"/>
          <w:szCs w:val="21"/>
        </w:rPr>
      </w:pPr>
    </w:p>
    <w:p w14:paraId="03A53BAA" w14:textId="45ED3983" w:rsidR="002D45E6" w:rsidRDefault="002D45E6" w:rsidP="002D45E6">
      <w:pPr>
        <w:spacing w:line="276" w:lineRule="auto"/>
        <w:jc w:val="center"/>
        <w:rPr>
          <w:rFonts w:ascii="Arial" w:eastAsiaTheme="minorEastAsia" w:hAnsi="Arial" w:cs="Arial"/>
          <w:szCs w:val="21"/>
        </w:rPr>
      </w:pPr>
    </w:p>
    <w:p w14:paraId="38C439F2" w14:textId="5AEFDB98" w:rsidR="00606D61" w:rsidRDefault="00606D61" w:rsidP="002D45E6">
      <w:pPr>
        <w:spacing w:line="276" w:lineRule="auto"/>
        <w:jc w:val="center"/>
        <w:rPr>
          <w:rFonts w:ascii="Arial" w:eastAsiaTheme="minorEastAsia" w:hAnsi="Arial" w:cs="Arial"/>
          <w:szCs w:val="21"/>
        </w:rPr>
      </w:pPr>
    </w:p>
    <w:p w14:paraId="605C99E5" w14:textId="77777777" w:rsidR="00751A93" w:rsidRDefault="00751A93">
      <w:pPr>
        <w:spacing w:line="276" w:lineRule="auto"/>
        <w:rPr>
          <w:rFonts w:ascii="Arial" w:eastAsiaTheme="minorEastAsia" w:hAnsi="Arial" w:cs="Arial"/>
          <w:szCs w:val="21"/>
        </w:rPr>
      </w:pPr>
    </w:p>
    <w:p w14:paraId="5B88C845" w14:textId="4465B49C" w:rsidR="00751A93" w:rsidRDefault="00E63646">
      <w:pPr>
        <w:spacing w:line="276" w:lineRule="auto"/>
        <w:jc w:val="center"/>
        <w:rPr>
          <w:rFonts w:ascii="Arial" w:eastAsiaTheme="minorEastAsia" w:hAnsi="Arial" w:cs="Arial"/>
          <w:sz w:val="28"/>
          <w:szCs w:val="28"/>
        </w:rPr>
      </w:pPr>
      <w:r>
        <w:rPr>
          <w:rFonts w:ascii="Arial" w:eastAsiaTheme="minorEastAsia" w:hAnsi="Arial" w:cs="Arial"/>
          <w:sz w:val="28"/>
          <w:szCs w:val="28"/>
        </w:rPr>
        <w:lastRenderedPageBreak/>
        <w:t>线路综合保护测控装置</w:t>
      </w:r>
    </w:p>
    <w:p w14:paraId="7A32BB20" w14:textId="77777777" w:rsidR="00751A93" w:rsidRDefault="00E63646">
      <w:pPr>
        <w:spacing w:line="276" w:lineRule="auto"/>
        <w:rPr>
          <w:rFonts w:ascii="Arial" w:eastAsiaTheme="minorEastAsia" w:hAnsi="Arial" w:cs="Arial"/>
          <w:szCs w:val="21"/>
        </w:rPr>
      </w:pPr>
      <w:r>
        <w:rPr>
          <w:rFonts w:ascii="Arial" w:eastAsiaTheme="minorEastAsia" w:hAnsi="Arial" w:cs="Arial"/>
          <w:szCs w:val="21"/>
        </w:rPr>
        <w:t>1</w:t>
      </w:r>
      <w:r>
        <w:rPr>
          <w:rFonts w:ascii="Arial" w:eastAsiaTheme="minorEastAsia" w:hAnsi="Arial" w:cs="Arial"/>
          <w:szCs w:val="21"/>
        </w:rPr>
        <w:t>、保护功能</w:t>
      </w:r>
    </w:p>
    <w:p w14:paraId="0741B211" w14:textId="77777777" w:rsidR="00751A93" w:rsidRDefault="00E63646" w:rsidP="008C4EE8">
      <w:pPr>
        <w:pStyle w:val="ad"/>
        <w:numPr>
          <w:ilvl w:val="0"/>
          <w:numId w:val="8"/>
        </w:numPr>
        <w:ind w:firstLineChars="0"/>
        <w:rPr>
          <w:rFonts w:ascii="Arial" w:eastAsiaTheme="minorEastAsia" w:hAnsi="Arial" w:cs="Arial"/>
          <w:szCs w:val="21"/>
        </w:rPr>
      </w:pPr>
      <w:r>
        <w:rPr>
          <w:rFonts w:ascii="Arial" w:eastAsiaTheme="minorEastAsia" w:hAnsi="Arial" w:cs="Arial"/>
          <w:szCs w:val="21"/>
        </w:rPr>
        <w:t>速断过流保护（低电压闭锁过流一段）</w:t>
      </w:r>
    </w:p>
    <w:p w14:paraId="7E58D7F7" w14:textId="77777777" w:rsidR="00751A93" w:rsidRDefault="00E63646" w:rsidP="008C4EE8">
      <w:pPr>
        <w:pStyle w:val="ad"/>
        <w:numPr>
          <w:ilvl w:val="0"/>
          <w:numId w:val="8"/>
        </w:numPr>
        <w:ind w:firstLineChars="0"/>
        <w:rPr>
          <w:rFonts w:ascii="Arial" w:eastAsiaTheme="minorEastAsia" w:hAnsi="Arial" w:cs="Arial"/>
          <w:szCs w:val="21"/>
        </w:rPr>
      </w:pPr>
      <w:r>
        <w:rPr>
          <w:rFonts w:ascii="Arial" w:eastAsiaTheme="minorEastAsia" w:hAnsi="Arial" w:cs="Arial"/>
          <w:szCs w:val="21"/>
        </w:rPr>
        <w:t>限时速断过流保护（低电压闭锁过流二段）</w:t>
      </w:r>
    </w:p>
    <w:p w14:paraId="31621BDD" w14:textId="77777777" w:rsidR="00751A93" w:rsidRDefault="00E63646" w:rsidP="008C4EE8">
      <w:pPr>
        <w:pStyle w:val="ad"/>
        <w:numPr>
          <w:ilvl w:val="0"/>
          <w:numId w:val="8"/>
        </w:numPr>
        <w:ind w:firstLineChars="0"/>
        <w:rPr>
          <w:rFonts w:ascii="Arial" w:eastAsiaTheme="minorEastAsia" w:hAnsi="Arial" w:cs="Arial"/>
          <w:szCs w:val="21"/>
        </w:rPr>
      </w:pPr>
      <w:r>
        <w:rPr>
          <w:rFonts w:ascii="Arial" w:eastAsiaTheme="minorEastAsia" w:hAnsi="Arial" w:cs="Arial"/>
          <w:szCs w:val="21"/>
        </w:rPr>
        <w:t>过流保护（过流三段）</w:t>
      </w:r>
    </w:p>
    <w:p w14:paraId="1BD3ADF3" w14:textId="77777777" w:rsidR="00751A93" w:rsidRDefault="00E63646" w:rsidP="008C4EE8">
      <w:pPr>
        <w:pStyle w:val="ad"/>
        <w:numPr>
          <w:ilvl w:val="0"/>
          <w:numId w:val="8"/>
        </w:numPr>
        <w:ind w:firstLineChars="0"/>
        <w:rPr>
          <w:rFonts w:ascii="Arial" w:eastAsiaTheme="minorEastAsia" w:hAnsi="Arial" w:cs="Arial"/>
          <w:szCs w:val="21"/>
        </w:rPr>
      </w:pPr>
      <w:r>
        <w:rPr>
          <w:rFonts w:ascii="Arial" w:eastAsiaTheme="minorEastAsia" w:hAnsi="Arial" w:cs="Arial"/>
          <w:szCs w:val="21"/>
        </w:rPr>
        <w:t>三相一次重合闸保护</w:t>
      </w:r>
    </w:p>
    <w:p w14:paraId="22C513C1" w14:textId="77777777" w:rsidR="00751A93" w:rsidRDefault="00E63646" w:rsidP="008C4EE8">
      <w:pPr>
        <w:pStyle w:val="ad"/>
        <w:numPr>
          <w:ilvl w:val="0"/>
          <w:numId w:val="8"/>
        </w:numPr>
        <w:ind w:firstLineChars="0"/>
        <w:rPr>
          <w:rFonts w:ascii="Arial" w:eastAsiaTheme="minorEastAsia" w:hAnsi="Arial" w:cs="Arial"/>
          <w:szCs w:val="21"/>
        </w:rPr>
      </w:pPr>
      <w:r>
        <w:rPr>
          <w:rFonts w:ascii="Arial" w:eastAsiaTheme="minorEastAsia" w:hAnsi="Arial" w:cs="Arial"/>
          <w:szCs w:val="21"/>
        </w:rPr>
        <w:t>过流加速保护</w:t>
      </w:r>
    </w:p>
    <w:p w14:paraId="7D9389BC" w14:textId="77777777" w:rsidR="00751A93" w:rsidRDefault="00E63646" w:rsidP="008C4EE8">
      <w:pPr>
        <w:pStyle w:val="ad"/>
        <w:numPr>
          <w:ilvl w:val="0"/>
          <w:numId w:val="8"/>
        </w:numPr>
        <w:ind w:firstLineChars="0"/>
        <w:rPr>
          <w:rFonts w:ascii="Arial" w:eastAsiaTheme="minorEastAsia" w:hAnsi="Arial" w:cs="Arial"/>
          <w:szCs w:val="21"/>
        </w:rPr>
      </w:pPr>
      <w:r>
        <w:rPr>
          <w:rFonts w:ascii="Arial" w:eastAsiaTheme="minorEastAsia" w:hAnsi="Arial" w:cs="Arial"/>
          <w:szCs w:val="21"/>
        </w:rPr>
        <w:t>过负荷保护</w:t>
      </w:r>
    </w:p>
    <w:p w14:paraId="2017DB19" w14:textId="2EF6B902" w:rsidR="00751A93" w:rsidRDefault="00E63646" w:rsidP="008C4EE8">
      <w:pPr>
        <w:pStyle w:val="ad"/>
        <w:numPr>
          <w:ilvl w:val="0"/>
          <w:numId w:val="8"/>
        </w:numPr>
        <w:ind w:firstLineChars="0"/>
        <w:rPr>
          <w:rFonts w:ascii="Arial" w:eastAsiaTheme="minorEastAsia" w:hAnsi="Arial" w:cs="Arial"/>
          <w:szCs w:val="21"/>
        </w:rPr>
      </w:pPr>
      <w:r>
        <w:rPr>
          <w:rFonts w:ascii="Arial" w:eastAsiaTheme="minorEastAsia" w:hAnsi="Arial" w:cs="Arial"/>
          <w:szCs w:val="21"/>
        </w:rPr>
        <w:t>零序</w:t>
      </w:r>
      <w:r w:rsidR="002F7677">
        <w:rPr>
          <w:rFonts w:ascii="Arial" w:eastAsiaTheme="minorEastAsia" w:hAnsi="Arial" w:cs="Arial" w:hint="eastAsia"/>
          <w:szCs w:val="21"/>
        </w:rPr>
        <w:t>I</w:t>
      </w:r>
      <w:r w:rsidR="002F7677">
        <w:rPr>
          <w:rFonts w:ascii="Arial" w:eastAsiaTheme="minorEastAsia" w:hAnsi="Arial" w:cs="Arial"/>
          <w:szCs w:val="21"/>
        </w:rPr>
        <w:t>II</w:t>
      </w:r>
      <w:r w:rsidR="002F7677">
        <w:rPr>
          <w:rFonts w:ascii="Arial" w:eastAsiaTheme="minorEastAsia" w:hAnsi="Arial" w:cs="Arial" w:hint="eastAsia"/>
          <w:szCs w:val="21"/>
        </w:rPr>
        <w:t>段</w:t>
      </w:r>
      <w:r>
        <w:rPr>
          <w:rFonts w:ascii="Arial" w:eastAsiaTheme="minorEastAsia" w:hAnsi="Arial" w:cs="Arial"/>
          <w:szCs w:val="21"/>
        </w:rPr>
        <w:t>保护</w:t>
      </w:r>
    </w:p>
    <w:p w14:paraId="4E3D13D7" w14:textId="4A245FC3" w:rsidR="00751A93" w:rsidRDefault="00E63646" w:rsidP="008C4EE8">
      <w:pPr>
        <w:pStyle w:val="ad"/>
        <w:numPr>
          <w:ilvl w:val="0"/>
          <w:numId w:val="8"/>
        </w:numPr>
        <w:ind w:firstLineChars="0"/>
        <w:rPr>
          <w:rFonts w:ascii="Arial" w:eastAsiaTheme="minorEastAsia" w:hAnsi="Arial" w:cs="Arial"/>
          <w:szCs w:val="21"/>
        </w:rPr>
      </w:pPr>
      <w:r>
        <w:rPr>
          <w:rFonts w:ascii="Arial" w:eastAsiaTheme="minorEastAsia" w:hAnsi="Arial" w:cs="Arial"/>
          <w:szCs w:val="21"/>
        </w:rPr>
        <w:t>零序过压保护</w:t>
      </w:r>
    </w:p>
    <w:p w14:paraId="707A941A" w14:textId="01F12243" w:rsidR="002F7677" w:rsidRDefault="002F7677" w:rsidP="008C4EE8">
      <w:pPr>
        <w:pStyle w:val="ad"/>
        <w:numPr>
          <w:ilvl w:val="0"/>
          <w:numId w:val="8"/>
        </w:numPr>
        <w:ind w:firstLineChars="0"/>
        <w:rPr>
          <w:rFonts w:ascii="Arial" w:eastAsiaTheme="minorEastAsia" w:hAnsi="Arial" w:cs="Arial"/>
          <w:szCs w:val="21"/>
        </w:rPr>
      </w:pPr>
      <w:r>
        <w:rPr>
          <w:rFonts w:ascii="Arial" w:eastAsiaTheme="minorEastAsia" w:hAnsi="Arial" w:cs="Arial" w:hint="eastAsia"/>
          <w:szCs w:val="21"/>
        </w:rPr>
        <w:t>负序二段保护</w:t>
      </w:r>
    </w:p>
    <w:p w14:paraId="182EFD11" w14:textId="1ABC1A5E" w:rsidR="00751A93" w:rsidRDefault="00E63646" w:rsidP="008C4EE8">
      <w:pPr>
        <w:pStyle w:val="ad"/>
        <w:numPr>
          <w:ilvl w:val="0"/>
          <w:numId w:val="8"/>
        </w:numPr>
        <w:ind w:firstLineChars="0"/>
        <w:rPr>
          <w:rFonts w:ascii="Arial" w:eastAsiaTheme="minorEastAsia" w:hAnsi="Arial" w:cs="Arial"/>
          <w:szCs w:val="21"/>
        </w:rPr>
      </w:pPr>
      <w:r>
        <w:rPr>
          <w:rFonts w:ascii="Arial" w:eastAsiaTheme="minorEastAsia" w:hAnsi="Arial" w:cs="Arial"/>
          <w:szCs w:val="21"/>
        </w:rPr>
        <w:t>过压保护</w:t>
      </w:r>
    </w:p>
    <w:p w14:paraId="3D4C3A34" w14:textId="3BE66E4F" w:rsidR="002F7677" w:rsidRDefault="002F7677" w:rsidP="008C4EE8">
      <w:pPr>
        <w:pStyle w:val="ad"/>
        <w:numPr>
          <w:ilvl w:val="0"/>
          <w:numId w:val="8"/>
        </w:numPr>
        <w:ind w:firstLineChars="0"/>
        <w:rPr>
          <w:rFonts w:ascii="Arial" w:eastAsiaTheme="minorEastAsia" w:hAnsi="Arial" w:cs="Arial"/>
          <w:szCs w:val="21"/>
        </w:rPr>
      </w:pPr>
      <w:r>
        <w:rPr>
          <w:rFonts w:ascii="Arial" w:eastAsiaTheme="minorEastAsia" w:hAnsi="Arial" w:cs="Arial" w:hint="eastAsia"/>
          <w:szCs w:val="21"/>
        </w:rPr>
        <w:t>低压保护</w:t>
      </w:r>
    </w:p>
    <w:p w14:paraId="5DAF4679" w14:textId="12228E90" w:rsidR="00751A93" w:rsidRDefault="00E63646" w:rsidP="008C4EE8">
      <w:pPr>
        <w:pStyle w:val="ad"/>
        <w:numPr>
          <w:ilvl w:val="0"/>
          <w:numId w:val="8"/>
        </w:numPr>
        <w:ind w:firstLineChars="0"/>
        <w:rPr>
          <w:rFonts w:ascii="Arial" w:eastAsiaTheme="minorEastAsia" w:hAnsi="Arial" w:cs="Arial"/>
          <w:szCs w:val="21"/>
        </w:rPr>
      </w:pPr>
      <w:r>
        <w:rPr>
          <w:rFonts w:ascii="Arial" w:eastAsiaTheme="minorEastAsia" w:hAnsi="Arial" w:cs="Arial"/>
          <w:szCs w:val="21"/>
        </w:rPr>
        <w:t>失压保护</w:t>
      </w:r>
    </w:p>
    <w:p w14:paraId="52C3F730" w14:textId="1CD29549" w:rsidR="002F7677" w:rsidRDefault="002F7677" w:rsidP="008C4EE8">
      <w:pPr>
        <w:pStyle w:val="ad"/>
        <w:numPr>
          <w:ilvl w:val="0"/>
          <w:numId w:val="8"/>
        </w:numPr>
        <w:ind w:firstLineChars="0"/>
        <w:rPr>
          <w:rFonts w:ascii="Arial" w:eastAsiaTheme="minorEastAsia" w:hAnsi="Arial" w:cs="Arial"/>
          <w:szCs w:val="21"/>
        </w:rPr>
      </w:pPr>
      <w:r>
        <w:rPr>
          <w:rFonts w:ascii="Arial" w:eastAsiaTheme="minorEastAsia" w:hAnsi="Arial" w:cs="Arial" w:hint="eastAsia"/>
          <w:szCs w:val="21"/>
        </w:rPr>
        <w:t>充电保护</w:t>
      </w:r>
    </w:p>
    <w:p w14:paraId="282F6CDF" w14:textId="77777777" w:rsidR="00751A93" w:rsidRDefault="00E63646" w:rsidP="008C4EE8">
      <w:pPr>
        <w:pStyle w:val="ad"/>
        <w:numPr>
          <w:ilvl w:val="0"/>
          <w:numId w:val="8"/>
        </w:numPr>
        <w:ind w:firstLineChars="0"/>
        <w:rPr>
          <w:rFonts w:ascii="Arial" w:eastAsiaTheme="minorEastAsia" w:hAnsi="Arial" w:cs="Arial"/>
          <w:szCs w:val="21"/>
        </w:rPr>
      </w:pPr>
      <w:r>
        <w:rPr>
          <w:rFonts w:ascii="Arial" w:eastAsiaTheme="minorEastAsia" w:hAnsi="Arial" w:cs="Arial"/>
          <w:szCs w:val="21"/>
        </w:rPr>
        <w:t>低周减载保护</w:t>
      </w:r>
    </w:p>
    <w:p w14:paraId="3E70637B" w14:textId="77777777" w:rsidR="00751A93" w:rsidRDefault="00E63646" w:rsidP="008C4EE8">
      <w:pPr>
        <w:pStyle w:val="ad"/>
        <w:numPr>
          <w:ilvl w:val="0"/>
          <w:numId w:val="8"/>
        </w:numPr>
        <w:ind w:firstLineChars="0"/>
        <w:rPr>
          <w:rFonts w:ascii="Arial" w:eastAsiaTheme="minorEastAsia" w:hAnsi="Arial" w:cs="Arial"/>
          <w:szCs w:val="21"/>
        </w:rPr>
      </w:pPr>
      <w:r>
        <w:rPr>
          <w:rFonts w:ascii="Arial" w:eastAsiaTheme="minorEastAsia" w:hAnsi="Arial" w:cs="Arial"/>
          <w:szCs w:val="21"/>
        </w:rPr>
        <w:t>低压减载保护</w:t>
      </w:r>
    </w:p>
    <w:p w14:paraId="78A52F8F" w14:textId="77777777" w:rsidR="00751A93" w:rsidRDefault="00E63646" w:rsidP="008C4EE8">
      <w:pPr>
        <w:pStyle w:val="ad"/>
        <w:numPr>
          <w:ilvl w:val="0"/>
          <w:numId w:val="8"/>
        </w:numPr>
        <w:ind w:firstLineChars="0"/>
        <w:rPr>
          <w:rFonts w:ascii="Arial" w:eastAsiaTheme="minorEastAsia" w:hAnsi="Arial" w:cs="Arial"/>
          <w:szCs w:val="21"/>
        </w:rPr>
      </w:pPr>
      <w:r>
        <w:rPr>
          <w:rFonts w:ascii="Arial" w:eastAsiaTheme="minorEastAsia" w:hAnsi="Arial" w:cs="Arial"/>
          <w:szCs w:val="21"/>
        </w:rPr>
        <w:t>PT</w:t>
      </w:r>
      <w:r>
        <w:rPr>
          <w:rFonts w:ascii="Arial" w:eastAsiaTheme="minorEastAsia" w:hAnsi="Arial" w:cs="Arial"/>
          <w:szCs w:val="21"/>
        </w:rPr>
        <w:t>断线检测</w:t>
      </w:r>
    </w:p>
    <w:p w14:paraId="741E84E5" w14:textId="77777777" w:rsidR="00751A93" w:rsidRDefault="00E63646" w:rsidP="008C4EE8">
      <w:pPr>
        <w:pStyle w:val="ad"/>
        <w:numPr>
          <w:ilvl w:val="0"/>
          <w:numId w:val="8"/>
        </w:numPr>
        <w:ind w:firstLineChars="0"/>
        <w:rPr>
          <w:rFonts w:ascii="Arial" w:eastAsiaTheme="minorEastAsia" w:hAnsi="Arial" w:cs="Arial"/>
          <w:szCs w:val="21"/>
        </w:rPr>
      </w:pPr>
      <w:r>
        <w:rPr>
          <w:rFonts w:ascii="Arial" w:eastAsiaTheme="minorEastAsia" w:hAnsi="Arial" w:cs="Arial"/>
          <w:szCs w:val="21"/>
        </w:rPr>
        <w:t>CT</w:t>
      </w:r>
      <w:r>
        <w:rPr>
          <w:rFonts w:ascii="Arial" w:eastAsiaTheme="minorEastAsia" w:hAnsi="Arial" w:cs="Arial"/>
          <w:szCs w:val="21"/>
        </w:rPr>
        <w:t>断线检测</w:t>
      </w:r>
    </w:p>
    <w:p w14:paraId="51DD4073" w14:textId="77777777" w:rsidR="00751A93" w:rsidRDefault="00E63646" w:rsidP="008C4EE8">
      <w:pPr>
        <w:pStyle w:val="ad"/>
        <w:numPr>
          <w:ilvl w:val="0"/>
          <w:numId w:val="8"/>
        </w:numPr>
        <w:ind w:firstLineChars="0"/>
        <w:rPr>
          <w:rFonts w:ascii="Arial" w:eastAsiaTheme="minorEastAsia" w:hAnsi="Arial" w:cs="Arial"/>
          <w:szCs w:val="21"/>
        </w:rPr>
      </w:pPr>
      <w:r>
        <w:rPr>
          <w:rFonts w:ascii="Arial" w:eastAsiaTheme="minorEastAsia" w:hAnsi="Arial" w:cs="Arial"/>
          <w:szCs w:val="21"/>
        </w:rPr>
        <w:t>控制回路断线检测</w:t>
      </w:r>
    </w:p>
    <w:p w14:paraId="2FFE4DFA" w14:textId="3C473A4C" w:rsidR="00751A93" w:rsidRDefault="002F7677" w:rsidP="008C4EE8">
      <w:pPr>
        <w:pStyle w:val="ad"/>
        <w:numPr>
          <w:ilvl w:val="0"/>
          <w:numId w:val="8"/>
        </w:numPr>
        <w:ind w:firstLineChars="0"/>
        <w:rPr>
          <w:rFonts w:ascii="Arial" w:eastAsiaTheme="minorEastAsia" w:hAnsi="Arial" w:cs="Arial"/>
          <w:szCs w:val="21"/>
        </w:rPr>
      </w:pPr>
      <w:r>
        <w:rPr>
          <w:rFonts w:ascii="Arial" w:eastAsiaTheme="minorEastAsia" w:hAnsi="Arial" w:cs="Arial"/>
          <w:szCs w:val="21"/>
        </w:rPr>
        <w:t>4</w:t>
      </w:r>
      <w:r w:rsidR="00E63646">
        <w:rPr>
          <w:rFonts w:ascii="Arial" w:eastAsiaTheme="minorEastAsia" w:hAnsi="Arial" w:cs="Arial"/>
          <w:szCs w:val="21"/>
        </w:rPr>
        <w:t>路非电量保护</w:t>
      </w:r>
    </w:p>
    <w:p w14:paraId="4A022D43" w14:textId="77777777" w:rsidR="00751A93" w:rsidRDefault="00E63646">
      <w:pPr>
        <w:spacing w:line="276" w:lineRule="auto"/>
        <w:rPr>
          <w:rFonts w:ascii="Arial" w:eastAsiaTheme="minorEastAsia" w:hAnsi="Arial" w:cs="Arial"/>
          <w:szCs w:val="21"/>
        </w:rPr>
      </w:pPr>
      <w:r>
        <w:rPr>
          <w:rFonts w:ascii="Arial" w:eastAsiaTheme="minorEastAsia" w:hAnsi="Arial" w:cs="Arial"/>
          <w:szCs w:val="21"/>
        </w:rPr>
        <w:t>2</w:t>
      </w:r>
      <w:r>
        <w:rPr>
          <w:rFonts w:ascii="Arial" w:eastAsiaTheme="minorEastAsia" w:hAnsi="Arial" w:cs="Arial"/>
          <w:szCs w:val="21"/>
        </w:rPr>
        <w:t>、测控功能</w:t>
      </w:r>
    </w:p>
    <w:p w14:paraId="508F3B15" w14:textId="77777777" w:rsidR="00751A93" w:rsidRDefault="00E63646">
      <w:pPr>
        <w:pStyle w:val="ad"/>
        <w:numPr>
          <w:ilvl w:val="0"/>
          <w:numId w:val="9"/>
        </w:numPr>
        <w:spacing w:line="276" w:lineRule="auto"/>
        <w:ind w:firstLineChars="0"/>
        <w:rPr>
          <w:rFonts w:ascii="Arial" w:eastAsiaTheme="minorEastAsia" w:hAnsi="Arial" w:cs="Arial"/>
          <w:szCs w:val="21"/>
        </w:rPr>
      </w:pPr>
      <w:r>
        <w:rPr>
          <w:rFonts w:ascii="Arial" w:eastAsiaTheme="minorEastAsia" w:hAnsi="Arial" w:cs="Arial"/>
          <w:szCs w:val="21"/>
        </w:rPr>
        <w:t>8</w:t>
      </w:r>
      <w:r>
        <w:rPr>
          <w:rFonts w:ascii="Arial" w:eastAsiaTheme="minorEastAsia" w:hAnsi="Arial" w:cs="Arial"/>
          <w:szCs w:val="21"/>
        </w:rPr>
        <w:t>路遥信开入采集、装置遥信变位、事故遥信</w:t>
      </w:r>
    </w:p>
    <w:p w14:paraId="21DA6302" w14:textId="77777777" w:rsidR="00751A93" w:rsidRDefault="00E63646">
      <w:pPr>
        <w:pStyle w:val="ad"/>
        <w:numPr>
          <w:ilvl w:val="0"/>
          <w:numId w:val="9"/>
        </w:numPr>
        <w:spacing w:line="276" w:lineRule="auto"/>
        <w:ind w:firstLineChars="0"/>
        <w:rPr>
          <w:rFonts w:ascii="Arial" w:eastAsiaTheme="minorEastAsia" w:hAnsi="Arial" w:cs="Arial"/>
          <w:szCs w:val="21"/>
        </w:rPr>
      </w:pPr>
      <w:r>
        <w:rPr>
          <w:rFonts w:ascii="Arial" w:eastAsiaTheme="minorEastAsia" w:hAnsi="Arial" w:cs="Arial"/>
          <w:szCs w:val="21"/>
        </w:rPr>
        <w:t>UA</w:t>
      </w:r>
      <w:r>
        <w:rPr>
          <w:rFonts w:ascii="Arial" w:eastAsiaTheme="minorEastAsia" w:hAnsi="Arial" w:cs="Arial"/>
          <w:szCs w:val="21"/>
        </w:rPr>
        <w:t>、</w:t>
      </w:r>
      <w:r>
        <w:rPr>
          <w:rFonts w:ascii="Arial" w:eastAsiaTheme="minorEastAsia" w:hAnsi="Arial" w:cs="Arial"/>
          <w:szCs w:val="21"/>
        </w:rPr>
        <w:t>UB</w:t>
      </w:r>
      <w:r>
        <w:rPr>
          <w:rFonts w:ascii="Arial" w:eastAsiaTheme="minorEastAsia" w:hAnsi="Arial" w:cs="Arial"/>
          <w:szCs w:val="21"/>
        </w:rPr>
        <w:t>、</w:t>
      </w:r>
      <w:r>
        <w:rPr>
          <w:rFonts w:ascii="Arial" w:eastAsiaTheme="minorEastAsia" w:hAnsi="Arial" w:cs="Arial"/>
          <w:szCs w:val="21"/>
        </w:rPr>
        <w:t>UC</w:t>
      </w:r>
      <w:r>
        <w:rPr>
          <w:rFonts w:ascii="Arial" w:eastAsiaTheme="minorEastAsia" w:hAnsi="Arial" w:cs="Arial"/>
          <w:szCs w:val="21"/>
        </w:rPr>
        <w:t>、</w:t>
      </w:r>
      <w:r>
        <w:rPr>
          <w:rFonts w:ascii="Arial" w:eastAsiaTheme="minorEastAsia" w:hAnsi="Arial" w:cs="Arial"/>
          <w:szCs w:val="21"/>
        </w:rPr>
        <w:t>3U0</w:t>
      </w:r>
    </w:p>
    <w:p w14:paraId="5214F70D" w14:textId="77777777" w:rsidR="00751A93" w:rsidRDefault="00E63646">
      <w:pPr>
        <w:pStyle w:val="ad"/>
        <w:numPr>
          <w:ilvl w:val="0"/>
          <w:numId w:val="9"/>
        </w:numPr>
        <w:spacing w:line="276" w:lineRule="auto"/>
        <w:ind w:firstLineChars="0"/>
        <w:rPr>
          <w:rFonts w:ascii="Arial" w:eastAsiaTheme="minorEastAsia" w:hAnsi="Arial" w:cs="Arial"/>
          <w:szCs w:val="21"/>
        </w:rPr>
      </w:pPr>
      <w:r>
        <w:rPr>
          <w:rFonts w:ascii="Arial" w:eastAsiaTheme="minorEastAsia" w:hAnsi="Arial" w:cs="Arial"/>
          <w:szCs w:val="21"/>
        </w:rPr>
        <w:t>UAB</w:t>
      </w:r>
      <w:r>
        <w:rPr>
          <w:rFonts w:ascii="Arial" w:eastAsiaTheme="minorEastAsia" w:hAnsi="Arial" w:cs="Arial"/>
          <w:szCs w:val="21"/>
        </w:rPr>
        <w:t>、</w:t>
      </w:r>
      <w:r>
        <w:rPr>
          <w:rFonts w:ascii="Arial" w:eastAsiaTheme="minorEastAsia" w:hAnsi="Arial" w:cs="Arial"/>
          <w:szCs w:val="21"/>
        </w:rPr>
        <w:t>UBC</w:t>
      </w:r>
      <w:r>
        <w:rPr>
          <w:rFonts w:ascii="Arial" w:eastAsiaTheme="minorEastAsia" w:hAnsi="Arial" w:cs="Arial"/>
          <w:szCs w:val="21"/>
        </w:rPr>
        <w:t>、</w:t>
      </w:r>
      <w:r>
        <w:rPr>
          <w:rFonts w:ascii="Arial" w:eastAsiaTheme="minorEastAsia" w:hAnsi="Arial" w:cs="Arial"/>
          <w:szCs w:val="21"/>
        </w:rPr>
        <w:t>UCA</w:t>
      </w:r>
    </w:p>
    <w:p w14:paraId="095697D3" w14:textId="77777777" w:rsidR="00751A93" w:rsidRDefault="00E63646">
      <w:pPr>
        <w:pStyle w:val="ad"/>
        <w:numPr>
          <w:ilvl w:val="0"/>
          <w:numId w:val="9"/>
        </w:numPr>
        <w:spacing w:line="276" w:lineRule="auto"/>
        <w:ind w:firstLineChars="0"/>
        <w:rPr>
          <w:rFonts w:ascii="Arial" w:eastAsiaTheme="minorEastAsia" w:hAnsi="Arial" w:cs="Arial"/>
          <w:szCs w:val="21"/>
        </w:rPr>
      </w:pPr>
      <w:r>
        <w:rPr>
          <w:rFonts w:ascii="Arial" w:eastAsiaTheme="minorEastAsia" w:hAnsi="Arial" w:cs="Arial"/>
          <w:szCs w:val="21"/>
        </w:rPr>
        <w:t>IA</w:t>
      </w:r>
      <w:r>
        <w:rPr>
          <w:rFonts w:ascii="Arial" w:eastAsiaTheme="minorEastAsia" w:hAnsi="Arial" w:cs="Arial"/>
          <w:szCs w:val="21"/>
        </w:rPr>
        <w:t>、</w:t>
      </w:r>
      <w:r>
        <w:rPr>
          <w:rFonts w:ascii="Arial" w:eastAsiaTheme="minorEastAsia" w:hAnsi="Arial" w:cs="Arial"/>
          <w:szCs w:val="21"/>
        </w:rPr>
        <w:t>IB</w:t>
      </w:r>
      <w:r>
        <w:rPr>
          <w:rFonts w:ascii="Arial" w:eastAsiaTheme="minorEastAsia" w:hAnsi="Arial" w:cs="Arial"/>
          <w:szCs w:val="21"/>
        </w:rPr>
        <w:t>、</w:t>
      </w:r>
      <w:r>
        <w:rPr>
          <w:rFonts w:ascii="Arial" w:eastAsiaTheme="minorEastAsia" w:hAnsi="Arial" w:cs="Arial"/>
          <w:szCs w:val="21"/>
        </w:rPr>
        <w:t>IC</w:t>
      </w:r>
      <w:r>
        <w:rPr>
          <w:rFonts w:ascii="Arial" w:eastAsiaTheme="minorEastAsia" w:hAnsi="Arial" w:cs="Arial"/>
          <w:szCs w:val="21"/>
        </w:rPr>
        <w:t>、</w:t>
      </w:r>
      <w:r>
        <w:rPr>
          <w:rFonts w:ascii="Arial" w:eastAsiaTheme="minorEastAsia" w:hAnsi="Arial" w:cs="Arial"/>
          <w:szCs w:val="21"/>
        </w:rPr>
        <w:t>3I0</w:t>
      </w:r>
    </w:p>
    <w:p w14:paraId="229D11A2" w14:textId="6D12F200" w:rsidR="00C43543" w:rsidRPr="008C4EE8" w:rsidRDefault="00E63646" w:rsidP="008C4EE8">
      <w:pPr>
        <w:pStyle w:val="ad"/>
        <w:numPr>
          <w:ilvl w:val="0"/>
          <w:numId w:val="9"/>
        </w:numPr>
        <w:spacing w:line="276" w:lineRule="auto"/>
        <w:ind w:firstLineChars="0"/>
        <w:rPr>
          <w:rFonts w:ascii="Arial" w:eastAsiaTheme="minorEastAsia" w:hAnsi="Arial" w:cs="Arial" w:hint="eastAsia"/>
          <w:szCs w:val="21"/>
        </w:rPr>
      </w:pPr>
      <w:r>
        <w:rPr>
          <w:rFonts w:ascii="Arial" w:eastAsiaTheme="minorEastAsia" w:hAnsi="Arial" w:cs="Arial"/>
          <w:szCs w:val="21"/>
        </w:rPr>
        <w:t>P</w:t>
      </w:r>
      <w:r>
        <w:rPr>
          <w:rFonts w:ascii="Arial" w:eastAsiaTheme="minorEastAsia" w:hAnsi="Arial" w:cs="Arial"/>
          <w:szCs w:val="21"/>
        </w:rPr>
        <w:t>、</w:t>
      </w:r>
      <w:r>
        <w:rPr>
          <w:rFonts w:ascii="Arial" w:eastAsiaTheme="minorEastAsia" w:hAnsi="Arial" w:cs="Arial"/>
          <w:szCs w:val="21"/>
        </w:rPr>
        <w:t>Q</w:t>
      </w:r>
      <w:r>
        <w:rPr>
          <w:rFonts w:ascii="Arial" w:eastAsiaTheme="minorEastAsia" w:hAnsi="Arial" w:cs="Arial"/>
          <w:szCs w:val="21"/>
        </w:rPr>
        <w:t>、</w:t>
      </w:r>
      <w:r>
        <w:rPr>
          <w:rFonts w:ascii="Arial" w:eastAsiaTheme="minorEastAsia" w:hAnsi="Arial" w:cs="Arial"/>
          <w:szCs w:val="21"/>
        </w:rPr>
        <w:t>COSΦ</w:t>
      </w:r>
      <w:r>
        <w:rPr>
          <w:rFonts w:ascii="Arial" w:eastAsiaTheme="minorEastAsia" w:hAnsi="Arial" w:cs="Arial"/>
          <w:szCs w:val="21"/>
        </w:rPr>
        <w:t>、</w:t>
      </w:r>
      <w:r>
        <w:rPr>
          <w:rFonts w:ascii="Arial" w:eastAsiaTheme="minorEastAsia" w:hAnsi="Arial" w:cs="Arial"/>
          <w:szCs w:val="21"/>
        </w:rPr>
        <w:t>F</w:t>
      </w:r>
    </w:p>
    <w:p w14:paraId="11A130B6" w14:textId="5842F534" w:rsidR="00C43543" w:rsidRPr="00C43543" w:rsidRDefault="00C43543" w:rsidP="00C43543">
      <w:pPr>
        <w:pStyle w:val="ad"/>
        <w:numPr>
          <w:ilvl w:val="0"/>
          <w:numId w:val="39"/>
        </w:numPr>
        <w:spacing w:line="276" w:lineRule="auto"/>
        <w:ind w:firstLineChars="0"/>
        <w:rPr>
          <w:rFonts w:ascii="Arial" w:eastAsiaTheme="minorEastAsia" w:hAnsi="Arial" w:cs="Arial"/>
          <w:szCs w:val="21"/>
        </w:rPr>
      </w:pPr>
      <w:r>
        <w:rPr>
          <w:noProof/>
        </w:rPr>
        <w:lastRenderedPageBreak/>
        <w:drawing>
          <wp:anchor distT="0" distB="0" distL="114300" distR="114300" simplePos="0" relativeHeight="251673600" behindDoc="1" locked="0" layoutInCell="1" allowOverlap="1" wp14:anchorId="599E9BE2" wp14:editId="13FA63D6">
            <wp:simplePos x="0" y="0"/>
            <wp:positionH relativeFrom="column">
              <wp:posOffset>-614045</wp:posOffset>
            </wp:positionH>
            <wp:positionV relativeFrom="paragraph">
              <wp:posOffset>1000760</wp:posOffset>
            </wp:positionV>
            <wp:extent cx="5035550" cy="3796030"/>
            <wp:effectExtent l="0" t="8890" r="3810" b="3810"/>
            <wp:wrapTight wrapText="bothSides">
              <wp:wrapPolygon edited="0">
                <wp:start x="21638" y="51"/>
                <wp:lineTo x="65" y="51"/>
                <wp:lineTo x="65" y="21513"/>
                <wp:lineTo x="21638" y="21513"/>
                <wp:lineTo x="21638" y="51"/>
              </wp:wrapPolygon>
            </wp:wrapTight>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cstate="print">
                      <a:extLst>
                        <a:ext uri="{28A0092B-C50C-407E-A947-70E740481C1C}">
                          <a14:useLocalDpi xmlns:a14="http://schemas.microsoft.com/office/drawing/2010/main" val="0"/>
                        </a:ext>
                      </a:extLst>
                    </a:blip>
                    <a:srcRect l="16728" t="6092" r="17770" b="6120"/>
                    <a:stretch/>
                  </pic:blipFill>
                  <pic:spPr bwMode="auto">
                    <a:xfrm rot="16200000">
                      <a:off x="0" y="0"/>
                      <a:ext cx="5035550" cy="37960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63646" w:rsidRPr="00C43543">
        <w:rPr>
          <w:rFonts w:ascii="Arial" w:eastAsiaTheme="minorEastAsia" w:hAnsi="Arial" w:cs="Arial"/>
          <w:szCs w:val="21"/>
        </w:rPr>
        <w:t>电气接线原理图</w:t>
      </w:r>
    </w:p>
    <w:p w14:paraId="2D0020EB" w14:textId="77777777" w:rsidR="00C067AC" w:rsidRDefault="00C067AC" w:rsidP="00C43543">
      <w:pPr>
        <w:snapToGrid w:val="0"/>
        <w:spacing w:line="276" w:lineRule="auto"/>
        <w:rPr>
          <w:rFonts w:ascii="Arial" w:eastAsiaTheme="minorEastAsia" w:hAnsi="Arial" w:cs="Arial"/>
          <w:sz w:val="28"/>
          <w:szCs w:val="28"/>
        </w:rPr>
      </w:pPr>
    </w:p>
    <w:p w14:paraId="4D74A0BC" w14:textId="0CCEA123" w:rsidR="00751A93" w:rsidRPr="001B3D40" w:rsidRDefault="00E63646" w:rsidP="001B3D40">
      <w:pPr>
        <w:snapToGrid w:val="0"/>
        <w:spacing w:line="276" w:lineRule="auto"/>
        <w:jc w:val="center"/>
        <w:rPr>
          <w:rFonts w:ascii="Arial" w:eastAsiaTheme="minorEastAsia" w:hAnsi="Arial" w:cs="Arial"/>
          <w:sz w:val="28"/>
          <w:szCs w:val="28"/>
        </w:rPr>
      </w:pPr>
      <w:r>
        <w:rPr>
          <w:rFonts w:ascii="Arial" w:eastAsiaTheme="minorEastAsia" w:hAnsi="Arial" w:cs="Arial"/>
          <w:sz w:val="28"/>
          <w:szCs w:val="28"/>
        </w:rPr>
        <w:lastRenderedPageBreak/>
        <w:t>电容器综合保护测控装置</w:t>
      </w:r>
    </w:p>
    <w:p w14:paraId="0E47277D" w14:textId="77777777" w:rsidR="00751A93" w:rsidRDefault="00E63646">
      <w:pPr>
        <w:spacing w:line="276" w:lineRule="auto"/>
        <w:rPr>
          <w:rFonts w:ascii="Arial" w:eastAsiaTheme="minorEastAsia" w:hAnsi="Arial" w:cs="Arial"/>
          <w:szCs w:val="21"/>
        </w:rPr>
      </w:pPr>
      <w:r>
        <w:rPr>
          <w:rFonts w:ascii="Arial" w:eastAsiaTheme="minorEastAsia" w:hAnsi="Arial" w:cs="Arial"/>
          <w:szCs w:val="21"/>
        </w:rPr>
        <w:t>1</w:t>
      </w:r>
      <w:r>
        <w:rPr>
          <w:rFonts w:ascii="Arial" w:eastAsiaTheme="minorEastAsia" w:hAnsi="Arial" w:cs="Arial"/>
          <w:szCs w:val="21"/>
        </w:rPr>
        <w:t>、保护功能</w:t>
      </w:r>
    </w:p>
    <w:p w14:paraId="5AC29C0F" w14:textId="77777777" w:rsidR="00751A93" w:rsidRDefault="00E63646">
      <w:pPr>
        <w:pStyle w:val="ad"/>
        <w:numPr>
          <w:ilvl w:val="0"/>
          <w:numId w:val="10"/>
        </w:numPr>
        <w:tabs>
          <w:tab w:val="left" w:pos="1320"/>
        </w:tabs>
        <w:adjustRightInd w:val="0"/>
        <w:snapToGrid w:val="0"/>
        <w:spacing w:line="276" w:lineRule="auto"/>
        <w:ind w:firstLineChars="0"/>
        <w:rPr>
          <w:rFonts w:ascii="Arial" w:eastAsiaTheme="minorEastAsia" w:hAnsi="Arial" w:cs="Arial"/>
          <w:szCs w:val="21"/>
        </w:rPr>
      </w:pPr>
      <w:r>
        <w:rPr>
          <w:rFonts w:ascii="Arial" w:eastAsiaTheme="minorEastAsia" w:hAnsi="Arial" w:cs="Arial"/>
          <w:szCs w:val="21"/>
        </w:rPr>
        <w:t>三段过流保护</w:t>
      </w:r>
    </w:p>
    <w:p w14:paraId="76E9C762" w14:textId="77777777" w:rsidR="00751A93" w:rsidRDefault="00E63646">
      <w:pPr>
        <w:pStyle w:val="ad"/>
        <w:numPr>
          <w:ilvl w:val="0"/>
          <w:numId w:val="10"/>
        </w:numPr>
        <w:tabs>
          <w:tab w:val="left" w:pos="1320"/>
        </w:tabs>
        <w:adjustRightInd w:val="0"/>
        <w:snapToGrid w:val="0"/>
        <w:spacing w:line="276" w:lineRule="auto"/>
        <w:ind w:firstLineChars="0"/>
        <w:rPr>
          <w:rFonts w:ascii="Arial" w:eastAsiaTheme="minorEastAsia" w:hAnsi="Arial" w:cs="Arial"/>
          <w:szCs w:val="21"/>
        </w:rPr>
      </w:pPr>
      <w:r>
        <w:rPr>
          <w:rFonts w:ascii="Arial" w:eastAsiaTheme="minorEastAsia" w:hAnsi="Arial" w:cs="Arial"/>
          <w:szCs w:val="21"/>
        </w:rPr>
        <w:t>过电压保护</w:t>
      </w:r>
    </w:p>
    <w:p w14:paraId="0192F5F0" w14:textId="77777777" w:rsidR="00751A93" w:rsidRDefault="00E63646">
      <w:pPr>
        <w:pStyle w:val="ad"/>
        <w:numPr>
          <w:ilvl w:val="0"/>
          <w:numId w:val="10"/>
        </w:numPr>
        <w:tabs>
          <w:tab w:val="left" w:pos="1320"/>
        </w:tabs>
        <w:adjustRightInd w:val="0"/>
        <w:snapToGrid w:val="0"/>
        <w:spacing w:line="276" w:lineRule="auto"/>
        <w:ind w:firstLineChars="0"/>
        <w:rPr>
          <w:rFonts w:ascii="Arial" w:eastAsiaTheme="minorEastAsia" w:hAnsi="Arial" w:cs="Arial"/>
          <w:szCs w:val="21"/>
        </w:rPr>
      </w:pPr>
      <w:r>
        <w:rPr>
          <w:rFonts w:ascii="Arial" w:eastAsiaTheme="minorEastAsia" w:hAnsi="Arial" w:cs="Arial"/>
          <w:szCs w:val="21"/>
        </w:rPr>
        <w:t>低电压保护</w:t>
      </w:r>
    </w:p>
    <w:p w14:paraId="7DF1AB0F" w14:textId="77777777" w:rsidR="00751A93" w:rsidRDefault="00E63646">
      <w:pPr>
        <w:pStyle w:val="ad"/>
        <w:numPr>
          <w:ilvl w:val="0"/>
          <w:numId w:val="10"/>
        </w:numPr>
        <w:tabs>
          <w:tab w:val="left" w:pos="1320"/>
        </w:tabs>
        <w:adjustRightInd w:val="0"/>
        <w:snapToGrid w:val="0"/>
        <w:spacing w:line="276" w:lineRule="auto"/>
        <w:ind w:firstLineChars="0"/>
        <w:rPr>
          <w:rFonts w:ascii="Arial" w:eastAsiaTheme="minorEastAsia" w:hAnsi="Arial" w:cs="Arial"/>
          <w:szCs w:val="21"/>
        </w:rPr>
      </w:pPr>
      <w:r>
        <w:rPr>
          <w:rFonts w:ascii="Arial" w:eastAsiaTheme="minorEastAsia" w:hAnsi="Arial" w:cs="Arial"/>
          <w:szCs w:val="21"/>
        </w:rPr>
        <w:t>开口三角电压保护</w:t>
      </w:r>
    </w:p>
    <w:p w14:paraId="3B3C6B77" w14:textId="77777777" w:rsidR="00751A93" w:rsidRDefault="00E63646">
      <w:pPr>
        <w:pStyle w:val="ad"/>
        <w:numPr>
          <w:ilvl w:val="0"/>
          <w:numId w:val="10"/>
        </w:numPr>
        <w:tabs>
          <w:tab w:val="left" w:pos="1320"/>
        </w:tabs>
        <w:adjustRightInd w:val="0"/>
        <w:snapToGrid w:val="0"/>
        <w:spacing w:line="276" w:lineRule="auto"/>
        <w:ind w:firstLineChars="0"/>
        <w:rPr>
          <w:rFonts w:ascii="Arial" w:eastAsiaTheme="minorEastAsia" w:hAnsi="Arial" w:cs="Arial"/>
          <w:szCs w:val="21"/>
        </w:rPr>
      </w:pPr>
      <w:r>
        <w:rPr>
          <w:rFonts w:ascii="Arial" w:eastAsiaTheme="minorEastAsia" w:hAnsi="Arial" w:cs="Arial"/>
          <w:szCs w:val="21"/>
        </w:rPr>
        <w:t>零序过流保护</w:t>
      </w:r>
    </w:p>
    <w:p w14:paraId="17F393C4" w14:textId="77777777" w:rsidR="00751A93" w:rsidRDefault="00E63646">
      <w:pPr>
        <w:pStyle w:val="ad"/>
        <w:numPr>
          <w:ilvl w:val="0"/>
          <w:numId w:val="10"/>
        </w:numPr>
        <w:tabs>
          <w:tab w:val="left" w:pos="1320"/>
        </w:tabs>
        <w:adjustRightInd w:val="0"/>
        <w:snapToGrid w:val="0"/>
        <w:spacing w:line="276" w:lineRule="auto"/>
        <w:ind w:firstLineChars="0"/>
        <w:rPr>
          <w:rFonts w:ascii="Arial" w:eastAsiaTheme="minorEastAsia" w:hAnsi="Arial" w:cs="Arial"/>
          <w:szCs w:val="21"/>
        </w:rPr>
      </w:pPr>
      <w:r>
        <w:rPr>
          <w:rFonts w:ascii="Arial" w:eastAsiaTheme="minorEastAsia" w:hAnsi="Arial" w:cs="Arial"/>
          <w:szCs w:val="21"/>
        </w:rPr>
        <w:t>电压越限保护</w:t>
      </w:r>
    </w:p>
    <w:p w14:paraId="76789061" w14:textId="77777777" w:rsidR="00751A93" w:rsidRDefault="00E63646">
      <w:pPr>
        <w:pStyle w:val="ad"/>
        <w:numPr>
          <w:ilvl w:val="0"/>
          <w:numId w:val="10"/>
        </w:numPr>
        <w:tabs>
          <w:tab w:val="left" w:pos="1320"/>
        </w:tabs>
        <w:adjustRightInd w:val="0"/>
        <w:snapToGrid w:val="0"/>
        <w:spacing w:line="276" w:lineRule="auto"/>
        <w:ind w:firstLineChars="0"/>
        <w:rPr>
          <w:rFonts w:ascii="Arial" w:eastAsiaTheme="minorEastAsia" w:hAnsi="Arial" w:cs="Arial"/>
          <w:szCs w:val="21"/>
        </w:rPr>
      </w:pPr>
      <w:r>
        <w:rPr>
          <w:rFonts w:ascii="Arial" w:eastAsiaTheme="minorEastAsia" w:hAnsi="Arial" w:cs="Arial"/>
          <w:szCs w:val="21"/>
        </w:rPr>
        <w:t>非电量保护</w:t>
      </w:r>
    </w:p>
    <w:p w14:paraId="0A47D2B3" w14:textId="77777777" w:rsidR="00751A93" w:rsidRDefault="00E63646">
      <w:pPr>
        <w:pStyle w:val="ad"/>
        <w:numPr>
          <w:ilvl w:val="0"/>
          <w:numId w:val="10"/>
        </w:numPr>
        <w:tabs>
          <w:tab w:val="left" w:pos="1320"/>
        </w:tabs>
        <w:adjustRightInd w:val="0"/>
        <w:snapToGrid w:val="0"/>
        <w:spacing w:line="276" w:lineRule="auto"/>
        <w:ind w:firstLineChars="0"/>
        <w:rPr>
          <w:rFonts w:ascii="Arial" w:eastAsiaTheme="minorEastAsia" w:hAnsi="Arial" w:cs="Arial"/>
          <w:szCs w:val="21"/>
        </w:rPr>
      </w:pPr>
      <w:r>
        <w:rPr>
          <w:rFonts w:ascii="Arial" w:eastAsiaTheme="minorEastAsia" w:hAnsi="Arial" w:cs="Arial"/>
          <w:szCs w:val="21"/>
        </w:rPr>
        <w:t>PT</w:t>
      </w:r>
      <w:r>
        <w:rPr>
          <w:rFonts w:ascii="Arial" w:eastAsiaTheme="minorEastAsia" w:hAnsi="Arial" w:cs="Arial"/>
          <w:szCs w:val="21"/>
        </w:rPr>
        <w:t>断线检测</w:t>
      </w:r>
    </w:p>
    <w:p w14:paraId="006AE171" w14:textId="77777777" w:rsidR="00751A93" w:rsidRDefault="00E63646">
      <w:pPr>
        <w:pStyle w:val="ad"/>
        <w:numPr>
          <w:ilvl w:val="0"/>
          <w:numId w:val="10"/>
        </w:numPr>
        <w:tabs>
          <w:tab w:val="left" w:pos="1320"/>
        </w:tabs>
        <w:adjustRightInd w:val="0"/>
        <w:snapToGrid w:val="0"/>
        <w:spacing w:line="276" w:lineRule="auto"/>
        <w:ind w:firstLineChars="0"/>
        <w:rPr>
          <w:rFonts w:ascii="Arial" w:eastAsiaTheme="minorEastAsia" w:hAnsi="Arial" w:cs="Arial"/>
          <w:szCs w:val="21"/>
        </w:rPr>
      </w:pPr>
      <w:r>
        <w:rPr>
          <w:rFonts w:ascii="Arial" w:eastAsiaTheme="minorEastAsia" w:hAnsi="Arial" w:cs="Arial"/>
          <w:szCs w:val="21"/>
        </w:rPr>
        <w:t>CT</w:t>
      </w:r>
      <w:r>
        <w:rPr>
          <w:rFonts w:ascii="Arial" w:eastAsiaTheme="minorEastAsia" w:hAnsi="Arial" w:cs="Arial"/>
          <w:szCs w:val="21"/>
        </w:rPr>
        <w:t>断线检测</w:t>
      </w:r>
    </w:p>
    <w:p w14:paraId="1F57594F" w14:textId="77777777" w:rsidR="00751A93" w:rsidRDefault="00E63646">
      <w:pPr>
        <w:pStyle w:val="ad"/>
        <w:numPr>
          <w:ilvl w:val="0"/>
          <w:numId w:val="10"/>
        </w:numPr>
        <w:tabs>
          <w:tab w:val="left" w:pos="1320"/>
        </w:tabs>
        <w:adjustRightInd w:val="0"/>
        <w:snapToGrid w:val="0"/>
        <w:spacing w:line="276" w:lineRule="auto"/>
        <w:ind w:firstLineChars="0"/>
        <w:rPr>
          <w:rFonts w:ascii="Arial" w:eastAsiaTheme="minorEastAsia" w:hAnsi="Arial" w:cs="Arial"/>
          <w:szCs w:val="21"/>
        </w:rPr>
      </w:pPr>
      <w:r>
        <w:rPr>
          <w:rFonts w:ascii="Arial" w:eastAsiaTheme="minorEastAsia" w:hAnsi="Arial" w:cs="Arial"/>
          <w:szCs w:val="21"/>
        </w:rPr>
        <w:t>控制回路断线检测</w:t>
      </w:r>
    </w:p>
    <w:p w14:paraId="7509FA72" w14:textId="77777777" w:rsidR="00751A93" w:rsidRDefault="00751A93">
      <w:pPr>
        <w:adjustRightInd w:val="0"/>
        <w:snapToGrid w:val="0"/>
        <w:spacing w:line="276" w:lineRule="auto"/>
        <w:rPr>
          <w:rFonts w:ascii="Arial" w:eastAsiaTheme="minorEastAsia" w:hAnsi="Arial" w:cs="Arial"/>
          <w:szCs w:val="21"/>
        </w:rPr>
      </w:pPr>
    </w:p>
    <w:p w14:paraId="1AD9EF73" w14:textId="77777777" w:rsidR="00751A93" w:rsidRDefault="00E63646">
      <w:pPr>
        <w:snapToGrid w:val="0"/>
        <w:spacing w:line="276" w:lineRule="auto"/>
        <w:rPr>
          <w:rFonts w:ascii="Arial" w:eastAsiaTheme="minorEastAsia" w:hAnsi="Arial" w:cs="Arial"/>
          <w:szCs w:val="21"/>
        </w:rPr>
      </w:pPr>
      <w:r>
        <w:rPr>
          <w:rFonts w:ascii="Arial" w:eastAsiaTheme="minorEastAsia" w:hAnsi="Arial" w:cs="Arial"/>
          <w:szCs w:val="21"/>
        </w:rPr>
        <w:t>2</w:t>
      </w:r>
      <w:r>
        <w:rPr>
          <w:rFonts w:ascii="Arial" w:eastAsiaTheme="minorEastAsia" w:hAnsi="Arial" w:cs="Arial"/>
          <w:szCs w:val="21"/>
        </w:rPr>
        <w:t>、测控功能</w:t>
      </w:r>
    </w:p>
    <w:p w14:paraId="35C3CC98" w14:textId="66B4073F" w:rsidR="00751A93" w:rsidRDefault="00EC7F39">
      <w:pPr>
        <w:pStyle w:val="ad"/>
        <w:numPr>
          <w:ilvl w:val="0"/>
          <w:numId w:val="9"/>
        </w:numPr>
        <w:spacing w:line="276" w:lineRule="auto"/>
        <w:ind w:firstLineChars="0"/>
        <w:rPr>
          <w:rFonts w:ascii="Arial" w:eastAsiaTheme="minorEastAsia" w:hAnsi="Arial" w:cs="Arial"/>
          <w:szCs w:val="21"/>
        </w:rPr>
      </w:pPr>
      <w:r>
        <w:rPr>
          <w:rFonts w:ascii="Arial" w:eastAsiaTheme="minorEastAsia" w:hAnsi="Arial" w:cs="Arial"/>
          <w:szCs w:val="21"/>
        </w:rPr>
        <w:t>8</w:t>
      </w:r>
      <w:r w:rsidR="00E63646">
        <w:rPr>
          <w:rFonts w:ascii="Arial" w:eastAsiaTheme="minorEastAsia" w:hAnsi="Arial" w:cs="Arial"/>
          <w:szCs w:val="21"/>
        </w:rPr>
        <w:t>路的开入采集、装置遥信变位、事故遥信</w:t>
      </w:r>
    </w:p>
    <w:p w14:paraId="338CB770" w14:textId="77777777" w:rsidR="00751A93" w:rsidRDefault="00E63646">
      <w:pPr>
        <w:pStyle w:val="ad"/>
        <w:numPr>
          <w:ilvl w:val="0"/>
          <w:numId w:val="9"/>
        </w:numPr>
        <w:spacing w:line="276" w:lineRule="auto"/>
        <w:ind w:firstLineChars="0"/>
        <w:rPr>
          <w:rFonts w:ascii="Arial" w:eastAsiaTheme="minorEastAsia" w:hAnsi="Arial" w:cs="Arial"/>
          <w:szCs w:val="21"/>
        </w:rPr>
      </w:pPr>
      <w:r>
        <w:rPr>
          <w:rFonts w:ascii="Arial" w:eastAsiaTheme="minorEastAsia" w:hAnsi="Arial" w:cs="Arial"/>
          <w:szCs w:val="21"/>
        </w:rPr>
        <w:t>装置自诊断报警</w:t>
      </w:r>
    </w:p>
    <w:p w14:paraId="386623D2" w14:textId="77777777" w:rsidR="00751A93" w:rsidRDefault="00E63646">
      <w:pPr>
        <w:pStyle w:val="ad"/>
        <w:numPr>
          <w:ilvl w:val="0"/>
          <w:numId w:val="9"/>
        </w:numPr>
        <w:spacing w:line="276" w:lineRule="auto"/>
        <w:ind w:firstLineChars="0"/>
        <w:rPr>
          <w:rFonts w:ascii="Arial" w:eastAsiaTheme="minorEastAsia" w:hAnsi="Arial" w:cs="Arial"/>
          <w:szCs w:val="21"/>
        </w:rPr>
      </w:pPr>
      <w:r>
        <w:rPr>
          <w:rFonts w:ascii="Arial" w:eastAsiaTheme="minorEastAsia" w:hAnsi="Arial" w:cs="Arial"/>
          <w:szCs w:val="21"/>
        </w:rPr>
        <w:t>UA</w:t>
      </w:r>
      <w:r>
        <w:rPr>
          <w:rFonts w:ascii="Arial" w:eastAsiaTheme="minorEastAsia" w:hAnsi="Arial" w:cs="Arial"/>
          <w:szCs w:val="21"/>
        </w:rPr>
        <w:t>、</w:t>
      </w:r>
      <w:r>
        <w:rPr>
          <w:rFonts w:ascii="Arial" w:eastAsiaTheme="minorEastAsia" w:hAnsi="Arial" w:cs="Arial"/>
          <w:szCs w:val="21"/>
        </w:rPr>
        <w:t>UB</w:t>
      </w:r>
      <w:r>
        <w:rPr>
          <w:rFonts w:ascii="Arial" w:eastAsiaTheme="minorEastAsia" w:hAnsi="Arial" w:cs="Arial"/>
          <w:szCs w:val="21"/>
        </w:rPr>
        <w:t>、</w:t>
      </w:r>
      <w:r>
        <w:rPr>
          <w:rFonts w:ascii="Arial" w:eastAsiaTheme="minorEastAsia" w:hAnsi="Arial" w:cs="Arial"/>
          <w:szCs w:val="21"/>
        </w:rPr>
        <w:t>UC</w:t>
      </w:r>
      <w:r>
        <w:rPr>
          <w:rFonts w:ascii="Arial" w:eastAsiaTheme="minorEastAsia" w:hAnsi="Arial" w:cs="Arial"/>
          <w:szCs w:val="21"/>
        </w:rPr>
        <w:t>、</w:t>
      </w:r>
      <w:r>
        <w:rPr>
          <w:rFonts w:ascii="Arial" w:eastAsiaTheme="minorEastAsia" w:hAnsi="Arial" w:cs="Arial"/>
          <w:szCs w:val="21"/>
        </w:rPr>
        <w:t>3U0</w:t>
      </w:r>
    </w:p>
    <w:p w14:paraId="41790ADA" w14:textId="77777777" w:rsidR="00751A93" w:rsidRDefault="00E63646">
      <w:pPr>
        <w:pStyle w:val="ad"/>
        <w:numPr>
          <w:ilvl w:val="0"/>
          <w:numId w:val="9"/>
        </w:numPr>
        <w:spacing w:line="276" w:lineRule="auto"/>
        <w:ind w:firstLineChars="0"/>
        <w:rPr>
          <w:rFonts w:ascii="Arial" w:eastAsiaTheme="minorEastAsia" w:hAnsi="Arial" w:cs="Arial"/>
          <w:szCs w:val="21"/>
        </w:rPr>
      </w:pPr>
      <w:r>
        <w:rPr>
          <w:rFonts w:ascii="Arial" w:eastAsiaTheme="minorEastAsia" w:hAnsi="Arial" w:cs="Arial"/>
          <w:szCs w:val="21"/>
        </w:rPr>
        <w:t>UAB</w:t>
      </w:r>
      <w:r>
        <w:rPr>
          <w:rFonts w:ascii="Arial" w:eastAsiaTheme="minorEastAsia" w:hAnsi="Arial" w:cs="Arial"/>
          <w:szCs w:val="21"/>
        </w:rPr>
        <w:t>、</w:t>
      </w:r>
      <w:r>
        <w:rPr>
          <w:rFonts w:ascii="Arial" w:eastAsiaTheme="minorEastAsia" w:hAnsi="Arial" w:cs="Arial"/>
          <w:szCs w:val="21"/>
        </w:rPr>
        <w:t>UBC</w:t>
      </w:r>
      <w:r>
        <w:rPr>
          <w:rFonts w:ascii="Arial" w:eastAsiaTheme="minorEastAsia" w:hAnsi="Arial" w:cs="Arial"/>
          <w:szCs w:val="21"/>
        </w:rPr>
        <w:t>、</w:t>
      </w:r>
      <w:r>
        <w:rPr>
          <w:rFonts w:ascii="Arial" w:eastAsiaTheme="minorEastAsia" w:hAnsi="Arial" w:cs="Arial"/>
          <w:szCs w:val="21"/>
        </w:rPr>
        <w:t>UCA</w:t>
      </w:r>
    </w:p>
    <w:p w14:paraId="5BA225AF" w14:textId="77777777" w:rsidR="00751A93" w:rsidRDefault="00E63646">
      <w:pPr>
        <w:pStyle w:val="ad"/>
        <w:numPr>
          <w:ilvl w:val="0"/>
          <w:numId w:val="9"/>
        </w:numPr>
        <w:spacing w:line="276" w:lineRule="auto"/>
        <w:ind w:firstLineChars="0"/>
        <w:rPr>
          <w:rFonts w:ascii="Arial" w:eastAsiaTheme="minorEastAsia" w:hAnsi="Arial" w:cs="Arial"/>
          <w:szCs w:val="21"/>
        </w:rPr>
      </w:pPr>
      <w:r>
        <w:rPr>
          <w:rFonts w:ascii="Arial" w:eastAsiaTheme="minorEastAsia" w:hAnsi="Arial" w:cs="Arial"/>
          <w:szCs w:val="21"/>
        </w:rPr>
        <w:t>IA</w:t>
      </w:r>
      <w:r>
        <w:rPr>
          <w:rFonts w:ascii="Arial" w:eastAsiaTheme="minorEastAsia" w:hAnsi="Arial" w:cs="Arial"/>
          <w:szCs w:val="21"/>
        </w:rPr>
        <w:t>、</w:t>
      </w:r>
      <w:r>
        <w:rPr>
          <w:rFonts w:ascii="Arial" w:eastAsiaTheme="minorEastAsia" w:hAnsi="Arial" w:cs="Arial"/>
          <w:szCs w:val="21"/>
        </w:rPr>
        <w:t>IB</w:t>
      </w:r>
      <w:r>
        <w:rPr>
          <w:rFonts w:ascii="Arial" w:eastAsiaTheme="minorEastAsia" w:hAnsi="Arial" w:cs="Arial"/>
          <w:szCs w:val="21"/>
        </w:rPr>
        <w:t>、</w:t>
      </w:r>
      <w:r>
        <w:rPr>
          <w:rFonts w:ascii="Arial" w:eastAsiaTheme="minorEastAsia" w:hAnsi="Arial" w:cs="Arial"/>
          <w:szCs w:val="21"/>
        </w:rPr>
        <w:t>IC</w:t>
      </w:r>
      <w:r>
        <w:rPr>
          <w:rFonts w:ascii="Arial" w:eastAsiaTheme="minorEastAsia" w:hAnsi="Arial" w:cs="Arial"/>
          <w:szCs w:val="21"/>
        </w:rPr>
        <w:t>、</w:t>
      </w:r>
      <w:r>
        <w:rPr>
          <w:rFonts w:ascii="Arial" w:eastAsiaTheme="minorEastAsia" w:hAnsi="Arial" w:cs="Arial"/>
          <w:szCs w:val="21"/>
        </w:rPr>
        <w:t>3I0</w:t>
      </w:r>
    </w:p>
    <w:p w14:paraId="768C9844" w14:textId="77777777" w:rsidR="00751A93" w:rsidRDefault="00E63646">
      <w:pPr>
        <w:pStyle w:val="ad"/>
        <w:numPr>
          <w:ilvl w:val="0"/>
          <w:numId w:val="9"/>
        </w:numPr>
        <w:spacing w:line="276" w:lineRule="auto"/>
        <w:ind w:firstLineChars="0"/>
        <w:rPr>
          <w:rFonts w:ascii="Arial" w:eastAsiaTheme="minorEastAsia" w:hAnsi="Arial" w:cs="Arial"/>
          <w:szCs w:val="21"/>
        </w:rPr>
      </w:pPr>
      <w:r>
        <w:rPr>
          <w:rFonts w:ascii="Arial" w:eastAsiaTheme="minorEastAsia" w:hAnsi="Arial" w:cs="Arial"/>
          <w:szCs w:val="21"/>
        </w:rPr>
        <w:t>P</w:t>
      </w:r>
      <w:r>
        <w:rPr>
          <w:rFonts w:ascii="Arial" w:eastAsiaTheme="minorEastAsia" w:hAnsi="Arial" w:cs="Arial"/>
          <w:szCs w:val="21"/>
        </w:rPr>
        <w:t>、</w:t>
      </w:r>
      <w:r>
        <w:rPr>
          <w:rFonts w:ascii="Arial" w:eastAsiaTheme="minorEastAsia" w:hAnsi="Arial" w:cs="Arial"/>
          <w:szCs w:val="21"/>
        </w:rPr>
        <w:t>Q</w:t>
      </w:r>
      <w:r>
        <w:rPr>
          <w:rFonts w:ascii="Arial" w:eastAsiaTheme="minorEastAsia" w:hAnsi="Arial" w:cs="Arial"/>
          <w:szCs w:val="21"/>
        </w:rPr>
        <w:t>、</w:t>
      </w:r>
      <w:r>
        <w:rPr>
          <w:rFonts w:ascii="Arial" w:eastAsiaTheme="minorEastAsia" w:hAnsi="Arial" w:cs="Arial"/>
          <w:szCs w:val="21"/>
        </w:rPr>
        <w:t>COSΦ</w:t>
      </w:r>
      <w:r>
        <w:rPr>
          <w:rFonts w:ascii="Arial" w:eastAsiaTheme="minorEastAsia" w:hAnsi="Arial" w:cs="Arial"/>
          <w:szCs w:val="21"/>
        </w:rPr>
        <w:t>、</w:t>
      </w:r>
      <w:r>
        <w:rPr>
          <w:rFonts w:ascii="Arial" w:eastAsiaTheme="minorEastAsia" w:hAnsi="Arial" w:cs="Arial"/>
          <w:szCs w:val="21"/>
        </w:rPr>
        <w:t>F</w:t>
      </w:r>
    </w:p>
    <w:p w14:paraId="0ABA65E9" w14:textId="77777777" w:rsidR="00751A93" w:rsidRDefault="00751A93">
      <w:pPr>
        <w:tabs>
          <w:tab w:val="left" w:pos="1320"/>
        </w:tabs>
        <w:adjustRightInd w:val="0"/>
        <w:snapToGrid w:val="0"/>
        <w:spacing w:line="276" w:lineRule="auto"/>
        <w:rPr>
          <w:rFonts w:ascii="Arial" w:eastAsiaTheme="minorEastAsia" w:hAnsi="Arial" w:cs="Arial"/>
          <w:szCs w:val="21"/>
        </w:rPr>
      </w:pPr>
    </w:p>
    <w:p w14:paraId="73BE8745" w14:textId="05B8E376" w:rsidR="00751A93" w:rsidRDefault="00751A93" w:rsidP="002D45E6">
      <w:pPr>
        <w:spacing w:line="276" w:lineRule="auto"/>
        <w:rPr>
          <w:rFonts w:ascii="Arial" w:eastAsiaTheme="minorEastAsia" w:hAnsi="Arial" w:cs="Arial"/>
          <w:szCs w:val="21"/>
        </w:rPr>
      </w:pPr>
    </w:p>
    <w:p w14:paraId="20FACC02" w14:textId="50712DA9" w:rsidR="001B3D40" w:rsidRDefault="001B3D40" w:rsidP="002D45E6">
      <w:pPr>
        <w:spacing w:line="276" w:lineRule="auto"/>
        <w:rPr>
          <w:rFonts w:ascii="Arial" w:eastAsiaTheme="minorEastAsia" w:hAnsi="Arial" w:cs="Arial"/>
          <w:szCs w:val="21"/>
        </w:rPr>
      </w:pPr>
    </w:p>
    <w:p w14:paraId="20F18A6F" w14:textId="6D587639" w:rsidR="001B3D40" w:rsidRDefault="001B3D40" w:rsidP="002D45E6">
      <w:pPr>
        <w:spacing w:line="276" w:lineRule="auto"/>
        <w:rPr>
          <w:rFonts w:ascii="Arial" w:eastAsiaTheme="minorEastAsia" w:hAnsi="Arial" w:cs="Arial"/>
          <w:szCs w:val="21"/>
        </w:rPr>
      </w:pPr>
    </w:p>
    <w:p w14:paraId="75BC67DB" w14:textId="57E94633" w:rsidR="001B3D40" w:rsidRDefault="001B3D40" w:rsidP="002D45E6">
      <w:pPr>
        <w:spacing w:line="276" w:lineRule="auto"/>
        <w:rPr>
          <w:rFonts w:ascii="Arial" w:eastAsiaTheme="minorEastAsia" w:hAnsi="Arial" w:cs="Arial"/>
          <w:szCs w:val="21"/>
        </w:rPr>
      </w:pPr>
    </w:p>
    <w:p w14:paraId="2B37064B" w14:textId="444C02E7" w:rsidR="001B3D40" w:rsidRDefault="001B3D40" w:rsidP="002D45E6">
      <w:pPr>
        <w:spacing w:line="276" w:lineRule="auto"/>
        <w:rPr>
          <w:rFonts w:ascii="Arial" w:eastAsiaTheme="minorEastAsia" w:hAnsi="Arial" w:cs="Arial"/>
          <w:szCs w:val="21"/>
        </w:rPr>
      </w:pPr>
    </w:p>
    <w:p w14:paraId="33183C40" w14:textId="77777777" w:rsidR="00221CB6" w:rsidRDefault="00221CB6" w:rsidP="002D45E6">
      <w:pPr>
        <w:spacing w:line="276" w:lineRule="auto"/>
        <w:rPr>
          <w:rFonts w:ascii="Arial" w:eastAsiaTheme="minorEastAsia" w:hAnsi="Arial" w:cs="Arial"/>
          <w:szCs w:val="21"/>
        </w:rPr>
      </w:pPr>
    </w:p>
    <w:p w14:paraId="6F5869E9" w14:textId="77777777" w:rsidR="00751A93" w:rsidRDefault="00E63646">
      <w:pPr>
        <w:spacing w:line="276" w:lineRule="auto"/>
        <w:jc w:val="left"/>
        <w:rPr>
          <w:rFonts w:ascii="Arial" w:eastAsiaTheme="minorEastAsia" w:hAnsi="Arial" w:cs="Arial"/>
          <w:szCs w:val="21"/>
        </w:rPr>
      </w:pPr>
      <w:r>
        <w:rPr>
          <w:rFonts w:ascii="Arial" w:eastAsiaTheme="minorEastAsia" w:hAnsi="Arial" w:cs="Arial" w:hint="eastAsia"/>
          <w:szCs w:val="21"/>
        </w:rPr>
        <w:lastRenderedPageBreak/>
        <w:t>3</w:t>
      </w:r>
      <w:r>
        <w:rPr>
          <w:rFonts w:ascii="Arial" w:eastAsiaTheme="minorEastAsia" w:hAnsi="Arial" w:cs="Arial" w:hint="eastAsia"/>
          <w:szCs w:val="21"/>
        </w:rPr>
        <w:t>、</w:t>
      </w:r>
      <w:r>
        <w:rPr>
          <w:rFonts w:ascii="Arial" w:eastAsiaTheme="minorEastAsia" w:hAnsi="Arial" w:cs="Arial"/>
          <w:szCs w:val="21"/>
        </w:rPr>
        <w:t>电气接线原理图</w:t>
      </w:r>
    </w:p>
    <w:p w14:paraId="2DE3F5A0" w14:textId="3A9E9627" w:rsidR="00751A93" w:rsidRDefault="00C43543">
      <w:pPr>
        <w:spacing w:line="276" w:lineRule="auto"/>
        <w:jc w:val="center"/>
        <w:rPr>
          <w:rFonts w:ascii="Arial" w:eastAsiaTheme="minorEastAsia" w:hAnsi="Arial" w:cs="Arial"/>
          <w:szCs w:val="21"/>
        </w:rPr>
      </w:pPr>
      <w:r>
        <w:rPr>
          <w:noProof/>
        </w:rPr>
        <w:drawing>
          <wp:inline distT="0" distB="0" distL="0" distR="0" wp14:anchorId="70F3237E" wp14:editId="7BD1257D">
            <wp:extent cx="5014963" cy="3753531"/>
            <wp:effectExtent l="1905"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l="17333" t="8241" r="16963" b="4330"/>
                    <a:stretch/>
                  </pic:blipFill>
                  <pic:spPr bwMode="auto">
                    <a:xfrm rot="16200000">
                      <a:off x="0" y="0"/>
                      <a:ext cx="5031178" cy="3765668"/>
                    </a:xfrm>
                    <a:prstGeom prst="rect">
                      <a:avLst/>
                    </a:prstGeom>
                    <a:ln>
                      <a:noFill/>
                    </a:ln>
                    <a:extLst>
                      <a:ext uri="{53640926-AAD7-44D8-BBD7-CCE9431645EC}">
                        <a14:shadowObscured xmlns:a14="http://schemas.microsoft.com/office/drawing/2010/main"/>
                      </a:ext>
                    </a:extLst>
                  </pic:spPr>
                </pic:pic>
              </a:graphicData>
            </a:graphic>
          </wp:inline>
        </w:drawing>
      </w:r>
    </w:p>
    <w:p w14:paraId="08CFC0E4" w14:textId="77777777" w:rsidR="00221CB6" w:rsidRDefault="00221CB6" w:rsidP="00962C89">
      <w:pPr>
        <w:spacing w:line="276" w:lineRule="auto"/>
        <w:ind w:firstLineChars="200" w:firstLine="560"/>
        <w:rPr>
          <w:rFonts w:ascii="Arial" w:eastAsiaTheme="minorEastAsia" w:hAnsi="Arial" w:cs="Arial"/>
          <w:sz w:val="28"/>
          <w:szCs w:val="28"/>
        </w:rPr>
      </w:pPr>
    </w:p>
    <w:p w14:paraId="1D52B6D8" w14:textId="6E0874BC" w:rsidR="00751A93" w:rsidRDefault="00E63646" w:rsidP="00AA14F9">
      <w:pPr>
        <w:spacing w:line="276" w:lineRule="auto"/>
        <w:ind w:firstLineChars="200" w:firstLine="560"/>
        <w:jc w:val="center"/>
        <w:rPr>
          <w:rFonts w:ascii="Arial" w:eastAsiaTheme="minorEastAsia" w:hAnsi="Arial" w:cs="Arial"/>
          <w:sz w:val="28"/>
          <w:szCs w:val="28"/>
        </w:rPr>
      </w:pPr>
      <w:r>
        <w:rPr>
          <w:rFonts w:ascii="Arial" w:eastAsiaTheme="minorEastAsia" w:hAnsi="Arial" w:cs="Arial"/>
          <w:sz w:val="28"/>
          <w:szCs w:val="28"/>
        </w:rPr>
        <w:lastRenderedPageBreak/>
        <w:t>变压器综合保护测控装置</w:t>
      </w:r>
    </w:p>
    <w:p w14:paraId="0CEB6AEA" w14:textId="77777777" w:rsidR="00751A93" w:rsidRDefault="00E63646">
      <w:pPr>
        <w:spacing w:line="276" w:lineRule="auto"/>
        <w:rPr>
          <w:rFonts w:ascii="Arial" w:eastAsiaTheme="minorEastAsia" w:hAnsi="Arial" w:cs="Arial"/>
          <w:szCs w:val="21"/>
        </w:rPr>
      </w:pPr>
      <w:r>
        <w:rPr>
          <w:rFonts w:ascii="Arial" w:eastAsiaTheme="minorEastAsia" w:hAnsi="Arial" w:cs="Arial" w:hint="eastAsia"/>
          <w:szCs w:val="21"/>
        </w:rPr>
        <w:t>1</w:t>
      </w:r>
      <w:r>
        <w:rPr>
          <w:rFonts w:ascii="Arial" w:eastAsiaTheme="minorEastAsia" w:hAnsi="Arial" w:cs="Arial" w:hint="eastAsia"/>
          <w:szCs w:val="21"/>
        </w:rPr>
        <w:t>、</w:t>
      </w:r>
      <w:r>
        <w:rPr>
          <w:rFonts w:ascii="Arial" w:eastAsiaTheme="minorEastAsia" w:hAnsi="Arial" w:cs="Arial"/>
          <w:szCs w:val="21"/>
        </w:rPr>
        <w:t>保护功能</w:t>
      </w:r>
    </w:p>
    <w:p w14:paraId="5A55A659" w14:textId="77777777" w:rsidR="00C54F7B" w:rsidRPr="00234BDB" w:rsidRDefault="00C54F7B" w:rsidP="00C54F7B">
      <w:pPr>
        <w:pStyle w:val="ad"/>
        <w:numPr>
          <w:ilvl w:val="0"/>
          <w:numId w:val="11"/>
        </w:numPr>
        <w:spacing w:line="276" w:lineRule="auto"/>
        <w:ind w:firstLineChars="0"/>
        <w:rPr>
          <w:rFonts w:ascii="Arial" w:eastAsiaTheme="minorEastAsia" w:hAnsi="Arial" w:cs="Arial"/>
          <w:szCs w:val="21"/>
        </w:rPr>
      </w:pPr>
      <w:r w:rsidRPr="00234BDB">
        <w:rPr>
          <w:rFonts w:ascii="Arial" w:eastAsiaTheme="minorEastAsia" w:hAnsi="Arial" w:cs="Arial"/>
          <w:szCs w:val="21"/>
        </w:rPr>
        <w:t>速断过流保护</w:t>
      </w:r>
    </w:p>
    <w:p w14:paraId="22DB7794" w14:textId="77777777" w:rsidR="00C54F7B" w:rsidRPr="00234BDB" w:rsidRDefault="00C54F7B" w:rsidP="00C54F7B">
      <w:pPr>
        <w:pStyle w:val="ad"/>
        <w:numPr>
          <w:ilvl w:val="0"/>
          <w:numId w:val="11"/>
        </w:numPr>
        <w:spacing w:line="276" w:lineRule="auto"/>
        <w:ind w:firstLineChars="0"/>
        <w:rPr>
          <w:rFonts w:ascii="Arial" w:eastAsiaTheme="minorEastAsia" w:hAnsi="Arial" w:cs="Arial"/>
          <w:szCs w:val="21"/>
        </w:rPr>
      </w:pPr>
      <w:r w:rsidRPr="00234BDB">
        <w:rPr>
          <w:rFonts w:ascii="Arial" w:eastAsiaTheme="minorEastAsia" w:hAnsi="Arial" w:cs="Arial"/>
          <w:szCs w:val="21"/>
        </w:rPr>
        <w:t>限时速断过流保护</w:t>
      </w:r>
    </w:p>
    <w:p w14:paraId="58873B09" w14:textId="77777777" w:rsidR="00C54F7B" w:rsidRPr="00550A8D" w:rsidRDefault="00C54F7B" w:rsidP="00C54F7B">
      <w:pPr>
        <w:pStyle w:val="ad"/>
        <w:numPr>
          <w:ilvl w:val="0"/>
          <w:numId w:val="11"/>
        </w:numPr>
        <w:spacing w:line="276" w:lineRule="auto"/>
        <w:ind w:firstLineChars="0"/>
        <w:rPr>
          <w:rFonts w:ascii="Arial" w:eastAsiaTheme="minorEastAsia" w:hAnsi="Arial" w:cs="Arial" w:hint="eastAsia"/>
          <w:szCs w:val="21"/>
        </w:rPr>
      </w:pPr>
      <w:r w:rsidRPr="00234BDB">
        <w:rPr>
          <w:rFonts w:ascii="Arial" w:eastAsiaTheme="minorEastAsia" w:hAnsi="Arial" w:cs="Arial"/>
          <w:szCs w:val="21"/>
        </w:rPr>
        <w:t>过流保护</w:t>
      </w:r>
    </w:p>
    <w:p w14:paraId="56F0B30B" w14:textId="77777777" w:rsidR="00C54F7B" w:rsidRPr="00234BDB" w:rsidRDefault="00C54F7B" w:rsidP="00C54F7B">
      <w:pPr>
        <w:pStyle w:val="ad"/>
        <w:numPr>
          <w:ilvl w:val="0"/>
          <w:numId w:val="11"/>
        </w:numPr>
        <w:spacing w:line="276" w:lineRule="auto"/>
        <w:ind w:firstLineChars="0"/>
        <w:rPr>
          <w:rFonts w:ascii="Arial" w:eastAsiaTheme="minorEastAsia" w:hAnsi="Arial" w:cs="Arial"/>
          <w:szCs w:val="21"/>
        </w:rPr>
      </w:pPr>
      <w:r w:rsidRPr="00234BDB">
        <w:rPr>
          <w:rFonts w:ascii="Arial" w:eastAsiaTheme="minorEastAsia" w:hAnsi="Arial" w:cs="Arial"/>
          <w:szCs w:val="21"/>
        </w:rPr>
        <w:t>过负荷保护</w:t>
      </w:r>
    </w:p>
    <w:p w14:paraId="6B11809D" w14:textId="77777777" w:rsidR="00C54F7B" w:rsidRPr="00234BDB" w:rsidRDefault="00C54F7B" w:rsidP="00C54F7B">
      <w:pPr>
        <w:pStyle w:val="ad"/>
        <w:numPr>
          <w:ilvl w:val="0"/>
          <w:numId w:val="11"/>
        </w:numPr>
        <w:spacing w:line="276" w:lineRule="auto"/>
        <w:ind w:firstLineChars="0"/>
        <w:rPr>
          <w:rFonts w:ascii="Arial" w:eastAsiaTheme="minorEastAsia" w:hAnsi="Arial" w:cs="Arial"/>
          <w:szCs w:val="21"/>
        </w:rPr>
      </w:pPr>
      <w:r w:rsidRPr="00234BDB">
        <w:rPr>
          <w:rFonts w:ascii="Arial" w:eastAsiaTheme="minorEastAsia" w:hAnsi="Arial" w:cs="Arial"/>
          <w:szCs w:val="21"/>
        </w:rPr>
        <w:t>负序过流一段保护</w:t>
      </w:r>
    </w:p>
    <w:p w14:paraId="197FFC27" w14:textId="77777777" w:rsidR="00C54F7B" w:rsidRPr="00234BDB" w:rsidRDefault="00C54F7B" w:rsidP="00C54F7B">
      <w:pPr>
        <w:pStyle w:val="ad"/>
        <w:numPr>
          <w:ilvl w:val="0"/>
          <w:numId w:val="11"/>
        </w:numPr>
        <w:spacing w:line="276" w:lineRule="auto"/>
        <w:ind w:firstLineChars="0"/>
        <w:rPr>
          <w:rFonts w:ascii="Arial" w:eastAsiaTheme="minorEastAsia" w:hAnsi="Arial" w:cs="Arial"/>
          <w:szCs w:val="21"/>
        </w:rPr>
      </w:pPr>
      <w:r w:rsidRPr="00234BDB">
        <w:rPr>
          <w:rFonts w:ascii="Arial" w:eastAsiaTheme="minorEastAsia" w:hAnsi="Arial" w:cs="Arial"/>
          <w:szCs w:val="21"/>
        </w:rPr>
        <w:t>负序过流二段保护</w:t>
      </w:r>
    </w:p>
    <w:p w14:paraId="5DF9140C" w14:textId="77777777" w:rsidR="00C54F7B" w:rsidRDefault="00C54F7B" w:rsidP="00C54F7B">
      <w:pPr>
        <w:pStyle w:val="ad"/>
        <w:numPr>
          <w:ilvl w:val="0"/>
          <w:numId w:val="11"/>
        </w:numPr>
        <w:spacing w:line="276" w:lineRule="auto"/>
        <w:ind w:firstLineChars="0"/>
        <w:rPr>
          <w:rFonts w:ascii="Arial" w:eastAsiaTheme="minorEastAsia" w:hAnsi="Arial" w:cs="Arial"/>
          <w:szCs w:val="21"/>
        </w:rPr>
      </w:pPr>
      <w:r w:rsidRPr="00234BDB">
        <w:rPr>
          <w:rFonts w:ascii="Arial" w:eastAsiaTheme="minorEastAsia" w:hAnsi="Arial" w:cs="Arial"/>
          <w:szCs w:val="21"/>
        </w:rPr>
        <w:t>零序过流保护</w:t>
      </w:r>
    </w:p>
    <w:p w14:paraId="3782ECD2" w14:textId="77777777" w:rsidR="00C54F7B" w:rsidRDefault="00C54F7B" w:rsidP="00C54F7B">
      <w:pPr>
        <w:pStyle w:val="ad"/>
        <w:numPr>
          <w:ilvl w:val="0"/>
          <w:numId w:val="11"/>
        </w:numPr>
        <w:spacing w:line="276" w:lineRule="auto"/>
        <w:ind w:firstLineChars="0"/>
        <w:rPr>
          <w:rFonts w:ascii="Arial" w:eastAsiaTheme="minorEastAsia" w:hAnsi="Arial" w:cs="Arial"/>
          <w:szCs w:val="21"/>
        </w:rPr>
      </w:pPr>
      <w:r>
        <w:rPr>
          <w:rFonts w:ascii="Arial" w:eastAsiaTheme="minorEastAsia" w:hAnsi="Arial" w:cs="Arial" w:hint="eastAsia"/>
          <w:szCs w:val="21"/>
        </w:rPr>
        <w:t>零序过压保护</w:t>
      </w:r>
    </w:p>
    <w:p w14:paraId="34C413AC" w14:textId="77777777" w:rsidR="00C54F7B" w:rsidRDefault="00C54F7B" w:rsidP="00C54F7B">
      <w:pPr>
        <w:pStyle w:val="ad"/>
        <w:numPr>
          <w:ilvl w:val="0"/>
          <w:numId w:val="11"/>
        </w:numPr>
        <w:spacing w:line="276" w:lineRule="auto"/>
        <w:ind w:firstLineChars="0"/>
        <w:rPr>
          <w:rFonts w:ascii="Arial" w:eastAsiaTheme="minorEastAsia" w:hAnsi="Arial" w:cs="Arial"/>
          <w:szCs w:val="21"/>
        </w:rPr>
      </w:pPr>
      <w:r>
        <w:rPr>
          <w:rFonts w:ascii="Arial" w:eastAsiaTheme="minorEastAsia" w:hAnsi="Arial" w:cs="Arial" w:hint="eastAsia"/>
          <w:szCs w:val="21"/>
        </w:rPr>
        <w:t>过压保护</w:t>
      </w:r>
    </w:p>
    <w:p w14:paraId="61339017" w14:textId="77777777" w:rsidR="00C54F7B" w:rsidRPr="00234BDB" w:rsidRDefault="00C54F7B" w:rsidP="00C54F7B">
      <w:pPr>
        <w:pStyle w:val="ad"/>
        <w:numPr>
          <w:ilvl w:val="0"/>
          <w:numId w:val="11"/>
        </w:numPr>
        <w:spacing w:line="276" w:lineRule="auto"/>
        <w:ind w:firstLineChars="0"/>
        <w:rPr>
          <w:rFonts w:ascii="Arial" w:eastAsiaTheme="minorEastAsia" w:hAnsi="Arial" w:cs="Arial"/>
          <w:szCs w:val="21"/>
        </w:rPr>
      </w:pPr>
      <w:r>
        <w:rPr>
          <w:rFonts w:ascii="Arial" w:eastAsiaTheme="minorEastAsia" w:hAnsi="Arial" w:cs="Arial" w:hint="eastAsia"/>
          <w:szCs w:val="21"/>
        </w:rPr>
        <w:t>低压保护</w:t>
      </w:r>
    </w:p>
    <w:p w14:paraId="122B9DB2" w14:textId="77777777" w:rsidR="00C54F7B" w:rsidRPr="00234BDB" w:rsidRDefault="00C54F7B" w:rsidP="00C54F7B">
      <w:pPr>
        <w:pStyle w:val="ad"/>
        <w:numPr>
          <w:ilvl w:val="0"/>
          <w:numId w:val="11"/>
        </w:numPr>
        <w:spacing w:line="276" w:lineRule="auto"/>
        <w:ind w:firstLineChars="0"/>
        <w:rPr>
          <w:rFonts w:ascii="Arial" w:eastAsiaTheme="minorEastAsia" w:hAnsi="Arial" w:cs="Arial"/>
          <w:szCs w:val="21"/>
        </w:rPr>
      </w:pPr>
      <w:r w:rsidRPr="00234BDB">
        <w:rPr>
          <w:rFonts w:ascii="Arial" w:eastAsiaTheme="minorEastAsia" w:hAnsi="Arial" w:cs="Arial"/>
          <w:szCs w:val="21"/>
        </w:rPr>
        <w:t>失压保护</w:t>
      </w:r>
    </w:p>
    <w:p w14:paraId="2E4D7940" w14:textId="77777777" w:rsidR="00C54F7B" w:rsidRPr="00234BDB" w:rsidRDefault="00C54F7B" w:rsidP="00C54F7B">
      <w:pPr>
        <w:pStyle w:val="ad"/>
        <w:numPr>
          <w:ilvl w:val="0"/>
          <w:numId w:val="11"/>
        </w:numPr>
        <w:spacing w:line="276" w:lineRule="auto"/>
        <w:ind w:firstLineChars="0"/>
        <w:rPr>
          <w:rFonts w:ascii="Arial" w:eastAsiaTheme="minorEastAsia" w:hAnsi="Arial" w:cs="Arial"/>
          <w:szCs w:val="21"/>
        </w:rPr>
      </w:pPr>
      <w:r w:rsidRPr="00234BDB">
        <w:rPr>
          <w:rFonts w:ascii="Arial" w:eastAsiaTheme="minorEastAsia" w:hAnsi="Arial" w:cs="Arial"/>
          <w:szCs w:val="21"/>
        </w:rPr>
        <w:t>4</w:t>
      </w:r>
      <w:r w:rsidRPr="00234BDB">
        <w:rPr>
          <w:rFonts w:ascii="Arial" w:eastAsiaTheme="minorEastAsia" w:hAnsi="Arial" w:cs="Arial"/>
          <w:szCs w:val="21"/>
        </w:rPr>
        <w:t>路非电量保护</w:t>
      </w:r>
    </w:p>
    <w:p w14:paraId="6D315FF1" w14:textId="77777777" w:rsidR="00C54F7B" w:rsidRPr="00234BDB" w:rsidRDefault="00C54F7B" w:rsidP="00C54F7B">
      <w:pPr>
        <w:pStyle w:val="ad"/>
        <w:numPr>
          <w:ilvl w:val="0"/>
          <w:numId w:val="11"/>
        </w:numPr>
        <w:spacing w:line="276" w:lineRule="auto"/>
        <w:ind w:firstLineChars="0"/>
        <w:rPr>
          <w:rFonts w:ascii="Arial" w:eastAsiaTheme="minorEastAsia" w:hAnsi="Arial" w:cs="Arial"/>
          <w:szCs w:val="21"/>
        </w:rPr>
      </w:pPr>
      <w:r w:rsidRPr="00234BDB">
        <w:rPr>
          <w:rFonts w:ascii="Arial" w:eastAsiaTheme="minorEastAsia" w:hAnsi="Arial" w:cs="Arial"/>
          <w:szCs w:val="21"/>
        </w:rPr>
        <w:t>PT</w:t>
      </w:r>
      <w:r w:rsidRPr="00234BDB">
        <w:rPr>
          <w:rFonts w:ascii="Arial" w:eastAsiaTheme="minorEastAsia" w:hAnsi="Arial" w:cs="Arial"/>
          <w:szCs w:val="21"/>
        </w:rPr>
        <w:t>断线</w:t>
      </w:r>
    </w:p>
    <w:p w14:paraId="1A3A9CA2" w14:textId="77777777" w:rsidR="00C54F7B" w:rsidRPr="00234BDB" w:rsidRDefault="00C54F7B" w:rsidP="00C54F7B">
      <w:pPr>
        <w:pStyle w:val="ad"/>
        <w:numPr>
          <w:ilvl w:val="0"/>
          <w:numId w:val="11"/>
        </w:numPr>
        <w:spacing w:line="276" w:lineRule="auto"/>
        <w:ind w:firstLineChars="0"/>
        <w:rPr>
          <w:rFonts w:ascii="Arial" w:eastAsiaTheme="minorEastAsia" w:hAnsi="Arial" w:cs="Arial"/>
          <w:szCs w:val="21"/>
        </w:rPr>
      </w:pPr>
      <w:r w:rsidRPr="00234BDB">
        <w:rPr>
          <w:rFonts w:ascii="Arial" w:eastAsiaTheme="minorEastAsia" w:hAnsi="Arial" w:cs="Arial"/>
          <w:szCs w:val="21"/>
        </w:rPr>
        <w:t>CT</w:t>
      </w:r>
      <w:r w:rsidRPr="00234BDB">
        <w:rPr>
          <w:rFonts w:ascii="Arial" w:eastAsiaTheme="minorEastAsia" w:hAnsi="Arial" w:cs="Arial"/>
          <w:szCs w:val="21"/>
        </w:rPr>
        <w:t>断线</w:t>
      </w:r>
    </w:p>
    <w:p w14:paraId="5597C4E6" w14:textId="77777777" w:rsidR="00C54F7B" w:rsidRDefault="00C54F7B" w:rsidP="00C54F7B">
      <w:pPr>
        <w:pStyle w:val="ad"/>
        <w:numPr>
          <w:ilvl w:val="0"/>
          <w:numId w:val="11"/>
        </w:numPr>
        <w:spacing w:line="276" w:lineRule="auto"/>
        <w:ind w:firstLineChars="0"/>
        <w:rPr>
          <w:rFonts w:ascii="Arial" w:eastAsiaTheme="minorEastAsia" w:hAnsi="Arial" w:cs="Arial"/>
          <w:szCs w:val="21"/>
        </w:rPr>
      </w:pPr>
      <w:r w:rsidRPr="00234BDB">
        <w:rPr>
          <w:rFonts w:ascii="Arial" w:eastAsiaTheme="minorEastAsia" w:hAnsi="Arial" w:cs="Arial"/>
          <w:szCs w:val="21"/>
        </w:rPr>
        <w:t>控制回路断线检测</w:t>
      </w:r>
    </w:p>
    <w:p w14:paraId="6C381B3F" w14:textId="77777777" w:rsidR="00751A93" w:rsidRDefault="00751A93">
      <w:pPr>
        <w:pStyle w:val="ad"/>
        <w:spacing w:line="276" w:lineRule="auto"/>
        <w:ind w:left="420" w:firstLineChars="0" w:firstLine="0"/>
        <w:rPr>
          <w:rFonts w:ascii="Arial" w:eastAsiaTheme="minorEastAsia" w:hAnsi="Arial" w:cs="Arial"/>
          <w:szCs w:val="21"/>
        </w:rPr>
      </w:pPr>
    </w:p>
    <w:p w14:paraId="3F7A2E1B" w14:textId="77777777" w:rsidR="00751A93" w:rsidRDefault="00E63646">
      <w:pPr>
        <w:spacing w:line="276" w:lineRule="auto"/>
        <w:rPr>
          <w:rFonts w:ascii="Arial" w:eastAsiaTheme="minorEastAsia" w:hAnsi="Arial" w:cs="Arial"/>
          <w:szCs w:val="21"/>
        </w:rPr>
      </w:pPr>
      <w:r>
        <w:rPr>
          <w:rFonts w:ascii="Arial" w:eastAsiaTheme="minorEastAsia" w:hAnsi="Arial" w:cs="Arial" w:hint="eastAsia"/>
          <w:szCs w:val="21"/>
        </w:rPr>
        <w:t>2</w:t>
      </w:r>
      <w:r>
        <w:rPr>
          <w:rFonts w:ascii="Arial" w:eastAsiaTheme="minorEastAsia" w:hAnsi="Arial" w:cs="Arial" w:hint="eastAsia"/>
          <w:szCs w:val="21"/>
        </w:rPr>
        <w:t>、</w:t>
      </w:r>
      <w:r>
        <w:rPr>
          <w:rFonts w:ascii="Arial" w:eastAsiaTheme="minorEastAsia" w:hAnsi="Arial" w:cs="Arial"/>
          <w:szCs w:val="21"/>
        </w:rPr>
        <w:t>测控功能</w:t>
      </w:r>
    </w:p>
    <w:p w14:paraId="4D47A324" w14:textId="77777777" w:rsidR="00751A93" w:rsidRDefault="00E63646">
      <w:pPr>
        <w:pStyle w:val="ad"/>
        <w:numPr>
          <w:ilvl w:val="0"/>
          <w:numId w:val="9"/>
        </w:numPr>
        <w:spacing w:line="276" w:lineRule="auto"/>
        <w:ind w:firstLineChars="0"/>
        <w:rPr>
          <w:rFonts w:ascii="Arial" w:eastAsiaTheme="minorEastAsia" w:hAnsi="Arial" w:cs="Arial"/>
          <w:szCs w:val="21"/>
        </w:rPr>
      </w:pPr>
      <w:r>
        <w:rPr>
          <w:rFonts w:ascii="Arial" w:eastAsiaTheme="minorEastAsia" w:hAnsi="Arial" w:cs="Arial"/>
          <w:szCs w:val="21"/>
        </w:rPr>
        <w:t>装置自诊断报警</w:t>
      </w:r>
    </w:p>
    <w:p w14:paraId="504A740B" w14:textId="77777777" w:rsidR="00751A93" w:rsidRDefault="00E63646">
      <w:pPr>
        <w:pStyle w:val="ad"/>
        <w:numPr>
          <w:ilvl w:val="0"/>
          <w:numId w:val="9"/>
        </w:numPr>
        <w:spacing w:line="276" w:lineRule="auto"/>
        <w:ind w:firstLineChars="0"/>
        <w:rPr>
          <w:rFonts w:ascii="Arial" w:eastAsiaTheme="minorEastAsia" w:hAnsi="Arial" w:cs="Arial"/>
          <w:szCs w:val="21"/>
        </w:rPr>
      </w:pPr>
      <w:r>
        <w:rPr>
          <w:rFonts w:ascii="Arial" w:eastAsiaTheme="minorEastAsia" w:hAnsi="Arial" w:cs="Arial"/>
          <w:szCs w:val="21"/>
        </w:rPr>
        <w:t>8</w:t>
      </w:r>
      <w:r>
        <w:rPr>
          <w:rFonts w:ascii="Arial" w:eastAsiaTheme="minorEastAsia" w:hAnsi="Arial" w:cs="Arial"/>
          <w:szCs w:val="21"/>
        </w:rPr>
        <w:t>路遥信开入采集、装置遥信变位、事故遥信</w:t>
      </w:r>
    </w:p>
    <w:p w14:paraId="5352AD46" w14:textId="77777777" w:rsidR="00751A93" w:rsidRDefault="00E63646">
      <w:pPr>
        <w:pStyle w:val="ad"/>
        <w:numPr>
          <w:ilvl w:val="0"/>
          <w:numId w:val="9"/>
        </w:numPr>
        <w:spacing w:line="276" w:lineRule="auto"/>
        <w:ind w:firstLineChars="0"/>
        <w:rPr>
          <w:rFonts w:ascii="Arial" w:eastAsiaTheme="minorEastAsia" w:hAnsi="Arial" w:cs="Arial"/>
          <w:szCs w:val="21"/>
        </w:rPr>
      </w:pPr>
      <w:r>
        <w:rPr>
          <w:rFonts w:ascii="Arial" w:eastAsiaTheme="minorEastAsia" w:hAnsi="Arial" w:cs="Arial"/>
          <w:szCs w:val="21"/>
        </w:rPr>
        <w:t>UA</w:t>
      </w:r>
      <w:r>
        <w:rPr>
          <w:rFonts w:ascii="Arial" w:eastAsiaTheme="minorEastAsia" w:hAnsi="Arial" w:cs="Arial"/>
          <w:szCs w:val="21"/>
        </w:rPr>
        <w:t>、</w:t>
      </w:r>
      <w:r>
        <w:rPr>
          <w:rFonts w:ascii="Arial" w:eastAsiaTheme="minorEastAsia" w:hAnsi="Arial" w:cs="Arial"/>
          <w:szCs w:val="21"/>
        </w:rPr>
        <w:t>UB</w:t>
      </w:r>
      <w:r>
        <w:rPr>
          <w:rFonts w:ascii="Arial" w:eastAsiaTheme="minorEastAsia" w:hAnsi="Arial" w:cs="Arial"/>
          <w:szCs w:val="21"/>
        </w:rPr>
        <w:t>、</w:t>
      </w:r>
      <w:r>
        <w:rPr>
          <w:rFonts w:ascii="Arial" w:eastAsiaTheme="minorEastAsia" w:hAnsi="Arial" w:cs="Arial"/>
          <w:szCs w:val="21"/>
        </w:rPr>
        <w:t>UC</w:t>
      </w:r>
      <w:r>
        <w:rPr>
          <w:rFonts w:ascii="Arial" w:eastAsiaTheme="minorEastAsia" w:hAnsi="Arial" w:cs="Arial"/>
          <w:szCs w:val="21"/>
        </w:rPr>
        <w:t>、</w:t>
      </w:r>
      <w:r>
        <w:rPr>
          <w:rFonts w:ascii="Arial" w:eastAsiaTheme="minorEastAsia" w:hAnsi="Arial" w:cs="Arial"/>
          <w:szCs w:val="21"/>
        </w:rPr>
        <w:t>3U0</w:t>
      </w:r>
    </w:p>
    <w:p w14:paraId="25CE4A1F" w14:textId="77777777" w:rsidR="00751A93" w:rsidRDefault="00E63646">
      <w:pPr>
        <w:pStyle w:val="ad"/>
        <w:numPr>
          <w:ilvl w:val="0"/>
          <w:numId w:val="9"/>
        </w:numPr>
        <w:spacing w:line="276" w:lineRule="auto"/>
        <w:ind w:firstLineChars="0"/>
        <w:rPr>
          <w:rFonts w:ascii="Arial" w:eastAsiaTheme="minorEastAsia" w:hAnsi="Arial" w:cs="Arial"/>
          <w:szCs w:val="21"/>
        </w:rPr>
      </w:pPr>
      <w:r>
        <w:rPr>
          <w:rFonts w:ascii="Arial" w:eastAsiaTheme="minorEastAsia" w:hAnsi="Arial" w:cs="Arial"/>
          <w:szCs w:val="21"/>
        </w:rPr>
        <w:t>UAB</w:t>
      </w:r>
      <w:r>
        <w:rPr>
          <w:rFonts w:ascii="Arial" w:eastAsiaTheme="minorEastAsia" w:hAnsi="Arial" w:cs="Arial"/>
          <w:szCs w:val="21"/>
        </w:rPr>
        <w:t>、</w:t>
      </w:r>
      <w:r>
        <w:rPr>
          <w:rFonts w:ascii="Arial" w:eastAsiaTheme="minorEastAsia" w:hAnsi="Arial" w:cs="Arial"/>
          <w:szCs w:val="21"/>
        </w:rPr>
        <w:t>UBC</w:t>
      </w:r>
      <w:r>
        <w:rPr>
          <w:rFonts w:ascii="Arial" w:eastAsiaTheme="minorEastAsia" w:hAnsi="Arial" w:cs="Arial"/>
          <w:szCs w:val="21"/>
        </w:rPr>
        <w:t>、</w:t>
      </w:r>
      <w:r>
        <w:rPr>
          <w:rFonts w:ascii="Arial" w:eastAsiaTheme="minorEastAsia" w:hAnsi="Arial" w:cs="Arial"/>
          <w:szCs w:val="21"/>
        </w:rPr>
        <w:t>UCA</w:t>
      </w:r>
    </w:p>
    <w:p w14:paraId="75FE4C1E" w14:textId="77777777" w:rsidR="00751A93" w:rsidRDefault="00E63646">
      <w:pPr>
        <w:pStyle w:val="ad"/>
        <w:numPr>
          <w:ilvl w:val="0"/>
          <w:numId w:val="9"/>
        </w:numPr>
        <w:spacing w:line="276" w:lineRule="auto"/>
        <w:ind w:firstLineChars="0"/>
        <w:rPr>
          <w:rFonts w:ascii="Arial" w:eastAsiaTheme="minorEastAsia" w:hAnsi="Arial" w:cs="Arial"/>
          <w:szCs w:val="21"/>
        </w:rPr>
      </w:pPr>
      <w:r>
        <w:rPr>
          <w:rFonts w:ascii="Arial" w:eastAsiaTheme="minorEastAsia" w:hAnsi="Arial" w:cs="Arial"/>
          <w:szCs w:val="21"/>
        </w:rPr>
        <w:t>IA</w:t>
      </w:r>
      <w:r>
        <w:rPr>
          <w:rFonts w:ascii="Arial" w:eastAsiaTheme="minorEastAsia" w:hAnsi="Arial" w:cs="Arial"/>
          <w:szCs w:val="21"/>
        </w:rPr>
        <w:t>、</w:t>
      </w:r>
      <w:r>
        <w:rPr>
          <w:rFonts w:ascii="Arial" w:eastAsiaTheme="minorEastAsia" w:hAnsi="Arial" w:cs="Arial"/>
          <w:szCs w:val="21"/>
        </w:rPr>
        <w:t>IB</w:t>
      </w:r>
      <w:r>
        <w:rPr>
          <w:rFonts w:ascii="Arial" w:eastAsiaTheme="minorEastAsia" w:hAnsi="Arial" w:cs="Arial"/>
          <w:szCs w:val="21"/>
        </w:rPr>
        <w:t>、</w:t>
      </w:r>
      <w:r>
        <w:rPr>
          <w:rFonts w:ascii="Arial" w:eastAsiaTheme="minorEastAsia" w:hAnsi="Arial" w:cs="Arial"/>
          <w:szCs w:val="21"/>
        </w:rPr>
        <w:t>IC</w:t>
      </w:r>
      <w:r>
        <w:rPr>
          <w:rFonts w:ascii="Arial" w:eastAsiaTheme="minorEastAsia" w:hAnsi="Arial" w:cs="Arial"/>
          <w:szCs w:val="21"/>
        </w:rPr>
        <w:t>、</w:t>
      </w:r>
      <w:r>
        <w:rPr>
          <w:rFonts w:ascii="Arial" w:eastAsiaTheme="minorEastAsia" w:hAnsi="Arial" w:cs="Arial"/>
          <w:szCs w:val="21"/>
        </w:rPr>
        <w:t>3I0</w:t>
      </w:r>
    </w:p>
    <w:p w14:paraId="37BB1854" w14:textId="6ED6DD81" w:rsidR="00751A93" w:rsidRDefault="00E63646">
      <w:pPr>
        <w:pStyle w:val="ad"/>
        <w:numPr>
          <w:ilvl w:val="0"/>
          <w:numId w:val="9"/>
        </w:numPr>
        <w:spacing w:line="276" w:lineRule="auto"/>
        <w:ind w:firstLineChars="0"/>
        <w:rPr>
          <w:rFonts w:ascii="Arial" w:eastAsiaTheme="minorEastAsia" w:hAnsi="Arial" w:cs="Arial"/>
          <w:szCs w:val="21"/>
        </w:rPr>
      </w:pPr>
      <w:r>
        <w:rPr>
          <w:rFonts w:ascii="Arial" w:eastAsiaTheme="minorEastAsia" w:hAnsi="Arial" w:cs="Arial"/>
          <w:szCs w:val="21"/>
        </w:rPr>
        <w:t>P</w:t>
      </w:r>
      <w:r>
        <w:rPr>
          <w:rFonts w:ascii="Arial" w:eastAsiaTheme="minorEastAsia" w:hAnsi="Arial" w:cs="Arial"/>
          <w:szCs w:val="21"/>
        </w:rPr>
        <w:t>、</w:t>
      </w:r>
      <w:r>
        <w:rPr>
          <w:rFonts w:ascii="Arial" w:eastAsiaTheme="minorEastAsia" w:hAnsi="Arial" w:cs="Arial"/>
          <w:szCs w:val="21"/>
        </w:rPr>
        <w:t>Q</w:t>
      </w:r>
      <w:r>
        <w:rPr>
          <w:rFonts w:ascii="Arial" w:eastAsiaTheme="minorEastAsia" w:hAnsi="Arial" w:cs="Arial"/>
          <w:szCs w:val="21"/>
        </w:rPr>
        <w:t>、</w:t>
      </w:r>
      <w:r>
        <w:rPr>
          <w:rFonts w:ascii="Arial" w:eastAsiaTheme="minorEastAsia" w:hAnsi="Arial" w:cs="Arial"/>
          <w:szCs w:val="21"/>
        </w:rPr>
        <w:t>COSΦ</w:t>
      </w:r>
      <w:r>
        <w:rPr>
          <w:rFonts w:ascii="Arial" w:eastAsiaTheme="minorEastAsia" w:hAnsi="Arial" w:cs="Arial"/>
          <w:szCs w:val="21"/>
        </w:rPr>
        <w:t>、</w:t>
      </w:r>
      <w:r>
        <w:rPr>
          <w:rFonts w:ascii="Arial" w:eastAsiaTheme="minorEastAsia" w:hAnsi="Arial" w:cs="Arial"/>
          <w:szCs w:val="21"/>
        </w:rPr>
        <w:t>F</w:t>
      </w:r>
    </w:p>
    <w:p w14:paraId="1FA12B0E" w14:textId="77777777" w:rsidR="00751A93" w:rsidRDefault="00E63646">
      <w:pPr>
        <w:autoSpaceDE w:val="0"/>
        <w:autoSpaceDN w:val="0"/>
        <w:adjustRightInd w:val="0"/>
        <w:spacing w:line="276" w:lineRule="auto"/>
        <w:jc w:val="left"/>
        <w:textAlignment w:val="baseline"/>
        <w:rPr>
          <w:rFonts w:ascii="Arial" w:eastAsiaTheme="minorEastAsia" w:hAnsi="Arial" w:cs="Arial"/>
          <w:snapToGrid w:val="0"/>
          <w:kern w:val="21"/>
          <w:szCs w:val="21"/>
        </w:rPr>
      </w:pPr>
      <w:r>
        <w:rPr>
          <w:rFonts w:ascii="Arial" w:eastAsiaTheme="minorEastAsia" w:hAnsi="Arial" w:cs="Arial" w:hint="eastAsia"/>
          <w:snapToGrid w:val="0"/>
          <w:kern w:val="21"/>
          <w:szCs w:val="21"/>
        </w:rPr>
        <w:lastRenderedPageBreak/>
        <w:t>3</w:t>
      </w:r>
      <w:r>
        <w:rPr>
          <w:rFonts w:ascii="Arial" w:eastAsiaTheme="minorEastAsia" w:hAnsi="Arial" w:cs="Arial" w:hint="eastAsia"/>
          <w:snapToGrid w:val="0"/>
          <w:kern w:val="21"/>
          <w:szCs w:val="21"/>
        </w:rPr>
        <w:t>、电气接线原理图</w:t>
      </w:r>
    </w:p>
    <w:p w14:paraId="04FD7814" w14:textId="54E3103E" w:rsidR="00E63646" w:rsidRDefault="00C43543" w:rsidP="00310D4F">
      <w:pPr>
        <w:autoSpaceDE w:val="0"/>
        <w:autoSpaceDN w:val="0"/>
        <w:adjustRightInd w:val="0"/>
        <w:spacing w:line="276" w:lineRule="auto"/>
        <w:jc w:val="center"/>
        <w:textAlignment w:val="baseline"/>
        <w:rPr>
          <w:rFonts w:ascii="Arial" w:eastAsiaTheme="minorEastAsia" w:hAnsi="Arial" w:cs="Arial"/>
          <w:snapToGrid w:val="0"/>
          <w:kern w:val="21"/>
          <w:szCs w:val="21"/>
        </w:rPr>
      </w:pPr>
      <w:r>
        <w:rPr>
          <w:noProof/>
        </w:rPr>
        <w:drawing>
          <wp:inline distT="0" distB="0" distL="0" distR="0" wp14:anchorId="25F3018D" wp14:editId="2D14A567">
            <wp:extent cx="4984401" cy="3753684"/>
            <wp:effectExtent l="5715"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l="17333" t="7883" r="17366" b="4688"/>
                    <a:stretch/>
                  </pic:blipFill>
                  <pic:spPr bwMode="auto">
                    <a:xfrm rot="16200000">
                      <a:off x="0" y="0"/>
                      <a:ext cx="4999301" cy="3764905"/>
                    </a:xfrm>
                    <a:prstGeom prst="rect">
                      <a:avLst/>
                    </a:prstGeom>
                    <a:ln>
                      <a:noFill/>
                    </a:ln>
                    <a:extLst>
                      <a:ext uri="{53640926-AAD7-44D8-BBD7-CCE9431645EC}">
                        <a14:shadowObscured xmlns:a14="http://schemas.microsoft.com/office/drawing/2010/main"/>
                      </a:ext>
                    </a:extLst>
                  </pic:spPr>
                </pic:pic>
              </a:graphicData>
            </a:graphic>
          </wp:inline>
        </w:drawing>
      </w:r>
    </w:p>
    <w:p w14:paraId="1B6A81CB" w14:textId="77777777" w:rsidR="00310D4F" w:rsidRDefault="00310D4F">
      <w:pPr>
        <w:autoSpaceDE w:val="0"/>
        <w:autoSpaceDN w:val="0"/>
        <w:adjustRightInd w:val="0"/>
        <w:spacing w:line="276" w:lineRule="auto"/>
        <w:jc w:val="left"/>
        <w:textAlignment w:val="baseline"/>
        <w:rPr>
          <w:rFonts w:ascii="Arial" w:eastAsiaTheme="minorEastAsia" w:hAnsi="Arial" w:cs="Arial"/>
          <w:snapToGrid w:val="0"/>
          <w:kern w:val="21"/>
          <w:szCs w:val="21"/>
        </w:rPr>
      </w:pPr>
    </w:p>
    <w:p w14:paraId="0AF44F64" w14:textId="557332E7" w:rsidR="00751A93" w:rsidRDefault="00E63646">
      <w:pPr>
        <w:spacing w:line="276" w:lineRule="auto"/>
        <w:jc w:val="center"/>
        <w:rPr>
          <w:rFonts w:ascii="Arial" w:eastAsiaTheme="minorEastAsia" w:hAnsi="Arial" w:cs="Arial"/>
          <w:szCs w:val="21"/>
        </w:rPr>
      </w:pPr>
      <w:r>
        <w:rPr>
          <w:rFonts w:ascii="Arial" w:eastAsiaTheme="minorEastAsia" w:hAnsi="Arial" w:cs="Arial"/>
          <w:sz w:val="28"/>
          <w:szCs w:val="28"/>
        </w:rPr>
        <w:lastRenderedPageBreak/>
        <w:t>电动机综合保护测控装置</w:t>
      </w:r>
    </w:p>
    <w:p w14:paraId="79A12745" w14:textId="77777777" w:rsidR="00751A93" w:rsidRDefault="00E63646">
      <w:pPr>
        <w:spacing w:line="276" w:lineRule="auto"/>
        <w:rPr>
          <w:rFonts w:ascii="Arial" w:eastAsiaTheme="minorEastAsia" w:hAnsi="Arial" w:cs="Arial"/>
          <w:szCs w:val="21"/>
        </w:rPr>
      </w:pPr>
      <w:r>
        <w:rPr>
          <w:rFonts w:ascii="Arial" w:eastAsiaTheme="minorEastAsia" w:hAnsi="Arial" w:cs="Arial" w:hint="eastAsia"/>
          <w:szCs w:val="21"/>
        </w:rPr>
        <w:t>1</w:t>
      </w:r>
      <w:r>
        <w:rPr>
          <w:rFonts w:ascii="Arial" w:eastAsiaTheme="minorEastAsia" w:hAnsi="Arial" w:cs="Arial" w:hint="eastAsia"/>
          <w:szCs w:val="21"/>
        </w:rPr>
        <w:t>、</w:t>
      </w:r>
      <w:r>
        <w:rPr>
          <w:rFonts w:ascii="Arial" w:eastAsiaTheme="minorEastAsia" w:hAnsi="Arial" w:cs="Arial"/>
          <w:szCs w:val="21"/>
        </w:rPr>
        <w:t>保护功能</w:t>
      </w:r>
    </w:p>
    <w:p w14:paraId="366C8DE2" w14:textId="77777777" w:rsidR="00751A93" w:rsidRDefault="00751A93">
      <w:pPr>
        <w:spacing w:line="276" w:lineRule="auto"/>
        <w:rPr>
          <w:rFonts w:ascii="Arial" w:eastAsiaTheme="minorEastAsia" w:hAnsi="Arial" w:cs="Arial"/>
          <w:szCs w:val="21"/>
        </w:rPr>
        <w:sectPr w:rsidR="00751A93" w:rsidSect="00DE5137">
          <w:headerReference w:type="even" r:id="rId44"/>
          <w:headerReference w:type="default" r:id="rId45"/>
          <w:footerReference w:type="even" r:id="rId46"/>
          <w:footerReference w:type="default" r:id="rId47"/>
          <w:pgSz w:w="7371" w:h="10433"/>
          <w:pgMar w:top="284" w:right="708" w:bottom="567" w:left="709" w:header="312" w:footer="421" w:gutter="0"/>
          <w:pgNumType w:fmt="numberInDash" w:start="0"/>
          <w:cols w:space="720"/>
          <w:titlePg/>
          <w:docGrid w:type="lines" w:linePitch="312"/>
        </w:sectPr>
      </w:pPr>
    </w:p>
    <w:p w14:paraId="4E7D8CBD" w14:textId="77777777" w:rsidR="00C54F7B" w:rsidRPr="00234BDB" w:rsidRDefault="00C54F7B" w:rsidP="00C54F7B">
      <w:pPr>
        <w:pStyle w:val="ad"/>
        <w:numPr>
          <w:ilvl w:val="0"/>
          <w:numId w:val="12"/>
        </w:numPr>
        <w:ind w:firstLineChars="0"/>
        <w:rPr>
          <w:rFonts w:ascii="Arial" w:eastAsiaTheme="minorEastAsia" w:hAnsi="Arial" w:cs="Arial"/>
          <w:szCs w:val="21"/>
        </w:rPr>
      </w:pPr>
      <w:r w:rsidRPr="00234BDB">
        <w:rPr>
          <w:rFonts w:ascii="Arial" w:eastAsiaTheme="minorEastAsia" w:hAnsi="Arial" w:cs="Arial"/>
          <w:szCs w:val="21"/>
        </w:rPr>
        <w:t>速断过流保护</w:t>
      </w:r>
    </w:p>
    <w:p w14:paraId="418D0A73" w14:textId="77777777" w:rsidR="00C54F7B" w:rsidRPr="00234BDB" w:rsidRDefault="00C54F7B" w:rsidP="00C54F7B">
      <w:pPr>
        <w:pStyle w:val="ad"/>
        <w:numPr>
          <w:ilvl w:val="0"/>
          <w:numId w:val="12"/>
        </w:numPr>
        <w:ind w:firstLineChars="0"/>
        <w:rPr>
          <w:rFonts w:ascii="Arial" w:eastAsiaTheme="minorEastAsia" w:hAnsi="Arial" w:cs="Arial"/>
          <w:szCs w:val="21"/>
        </w:rPr>
      </w:pPr>
      <w:r w:rsidRPr="00234BDB">
        <w:rPr>
          <w:rFonts w:ascii="Arial" w:eastAsiaTheme="minorEastAsia" w:hAnsi="Arial" w:cs="Arial"/>
          <w:szCs w:val="21"/>
        </w:rPr>
        <w:t>限时速断过流保护</w:t>
      </w:r>
    </w:p>
    <w:p w14:paraId="5AD6A4CF" w14:textId="77777777" w:rsidR="00C54F7B" w:rsidRPr="00234BDB" w:rsidRDefault="00C54F7B" w:rsidP="00C54F7B">
      <w:pPr>
        <w:pStyle w:val="ad"/>
        <w:numPr>
          <w:ilvl w:val="0"/>
          <w:numId w:val="12"/>
        </w:numPr>
        <w:ind w:firstLineChars="0"/>
        <w:rPr>
          <w:rFonts w:ascii="Arial" w:eastAsiaTheme="minorEastAsia" w:hAnsi="Arial" w:cs="Arial"/>
          <w:szCs w:val="21"/>
        </w:rPr>
      </w:pPr>
      <w:r w:rsidRPr="00234BDB">
        <w:rPr>
          <w:rFonts w:ascii="Arial" w:eastAsiaTheme="minorEastAsia" w:hAnsi="Arial" w:cs="Arial"/>
          <w:szCs w:val="21"/>
        </w:rPr>
        <w:t>过流保护</w:t>
      </w:r>
    </w:p>
    <w:p w14:paraId="777D7A87" w14:textId="77777777" w:rsidR="00C54F7B" w:rsidRPr="00234BDB" w:rsidRDefault="00C54F7B" w:rsidP="00C54F7B">
      <w:pPr>
        <w:pStyle w:val="ad"/>
        <w:numPr>
          <w:ilvl w:val="0"/>
          <w:numId w:val="12"/>
        </w:numPr>
        <w:ind w:firstLineChars="0"/>
        <w:rPr>
          <w:rFonts w:ascii="Arial" w:eastAsiaTheme="minorEastAsia" w:hAnsi="Arial" w:cs="Arial"/>
          <w:szCs w:val="21"/>
        </w:rPr>
      </w:pPr>
      <w:r w:rsidRPr="00234BDB">
        <w:rPr>
          <w:rFonts w:ascii="Arial" w:eastAsiaTheme="minorEastAsia" w:hAnsi="Arial" w:cs="Arial"/>
          <w:szCs w:val="21"/>
        </w:rPr>
        <w:t>负序一段过流保护</w:t>
      </w:r>
    </w:p>
    <w:p w14:paraId="23D28B60" w14:textId="77777777" w:rsidR="00C54F7B" w:rsidRPr="00234BDB" w:rsidRDefault="00C54F7B" w:rsidP="00C54F7B">
      <w:pPr>
        <w:pStyle w:val="ad"/>
        <w:numPr>
          <w:ilvl w:val="0"/>
          <w:numId w:val="12"/>
        </w:numPr>
        <w:ind w:firstLineChars="0"/>
        <w:rPr>
          <w:rFonts w:ascii="Arial" w:eastAsiaTheme="minorEastAsia" w:hAnsi="Arial" w:cs="Arial"/>
          <w:szCs w:val="21"/>
        </w:rPr>
      </w:pPr>
      <w:r w:rsidRPr="00234BDB">
        <w:rPr>
          <w:rFonts w:ascii="Arial" w:eastAsiaTheme="minorEastAsia" w:hAnsi="Arial" w:cs="Arial"/>
          <w:szCs w:val="21"/>
        </w:rPr>
        <w:t>负序二段过流保护</w:t>
      </w:r>
    </w:p>
    <w:p w14:paraId="5F399EF1" w14:textId="77777777" w:rsidR="00C54F7B" w:rsidRPr="00234BDB" w:rsidRDefault="00C54F7B" w:rsidP="00C54F7B">
      <w:pPr>
        <w:pStyle w:val="ad"/>
        <w:numPr>
          <w:ilvl w:val="0"/>
          <w:numId w:val="12"/>
        </w:numPr>
        <w:ind w:firstLineChars="0"/>
        <w:rPr>
          <w:rFonts w:ascii="Arial" w:eastAsiaTheme="minorEastAsia" w:hAnsi="Arial" w:cs="Arial"/>
          <w:szCs w:val="21"/>
        </w:rPr>
      </w:pPr>
      <w:r w:rsidRPr="00234BDB">
        <w:rPr>
          <w:rFonts w:ascii="Arial" w:eastAsiaTheme="minorEastAsia" w:hAnsi="Arial" w:cs="Arial"/>
          <w:szCs w:val="21"/>
        </w:rPr>
        <w:t>接地保护</w:t>
      </w:r>
    </w:p>
    <w:p w14:paraId="40935ED0" w14:textId="77777777" w:rsidR="00C54F7B" w:rsidRPr="00234BDB" w:rsidRDefault="00C54F7B" w:rsidP="00C54F7B">
      <w:pPr>
        <w:pStyle w:val="ad"/>
        <w:numPr>
          <w:ilvl w:val="0"/>
          <w:numId w:val="12"/>
        </w:numPr>
        <w:ind w:firstLineChars="0"/>
        <w:rPr>
          <w:rFonts w:ascii="Arial" w:eastAsiaTheme="minorEastAsia" w:hAnsi="Arial" w:cs="Arial"/>
          <w:szCs w:val="21"/>
        </w:rPr>
      </w:pPr>
      <w:r w:rsidRPr="00234BDB">
        <w:rPr>
          <w:rFonts w:ascii="Arial" w:eastAsiaTheme="minorEastAsia" w:hAnsi="Arial" w:cs="Arial"/>
          <w:szCs w:val="21"/>
        </w:rPr>
        <w:t>过热保护</w:t>
      </w:r>
    </w:p>
    <w:p w14:paraId="70A9348A" w14:textId="77777777" w:rsidR="00C54F7B" w:rsidRPr="00234BDB" w:rsidRDefault="00C54F7B" w:rsidP="00C54F7B">
      <w:pPr>
        <w:pStyle w:val="ad"/>
        <w:numPr>
          <w:ilvl w:val="0"/>
          <w:numId w:val="12"/>
        </w:numPr>
        <w:ind w:firstLineChars="0"/>
        <w:rPr>
          <w:rFonts w:ascii="Arial" w:eastAsiaTheme="minorEastAsia" w:hAnsi="Arial" w:cs="Arial"/>
          <w:szCs w:val="21"/>
        </w:rPr>
      </w:pPr>
      <w:r w:rsidRPr="00234BDB">
        <w:rPr>
          <w:rFonts w:ascii="Arial" w:eastAsiaTheme="minorEastAsia" w:hAnsi="Arial" w:cs="Arial"/>
          <w:szCs w:val="21"/>
        </w:rPr>
        <w:t>堵转保护</w:t>
      </w:r>
    </w:p>
    <w:p w14:paraId="26519050" w14:textId="77777777" w:rsidR="00C54F7B" w:rsidRPr="00234BDB" w:rsidRDefault="00C54F7B" w:rsidP="00C54F7B">
      <w:pPr>
        <w:pStyle w:val="ad"/>
        <w:numPr>
          <w:ilvl w:val="0"/>
          <w:numId w:val="12"/>
        </w:numPr>
        <w:ind w:firstLineChars="0"/>
        <w:rPr>
          <w:rFonts w:ascii="Arial" w:eastAsiaTheme="minorEastAsia" w:hAnsi="Arial" w:cs="Arial"/>
          <w:szCs w:val="21"/>
        </w:rPr>
      </w:pPr>
      <w:r w:rsidRPr="00234BDB">
        <w:rPr>
          <w:rFonts w:ascii="Arial" w:eastAsiaTheme="minorEastAsia" w:hAnsi="Arial" w:cs="Arial"/>
          <w:szCs w:val="21"/>
        </w:rPr>
        <w:t>长启动保护</w:t>
      </w:r>
    </w:p>
    <w:p w14:paraId="221A2268" w14:textId="77777777" w:rsidR="00C54F7B" w:rsidRPr="00234BDB" w:rsidRDefault="00C54F7B" w:rsidP="00C54F7B">
      <w:pPr>
        <w:pStyle w:val="ad"/>
        <w:numPr>
          <w:ilvl w:val="0"/>
          <w:numId w:val="12"/>
        </w:numPr>
        <w:ind w:firstLineChars="0"/>
        <w:rPr>
          <w:rFonts w:ascii="Arial" w:eastAsiaTheme="minorEastAsia" w:hAnsi="Arial" w:cs="Arial"/>
          <w:szCs w:val="21"/>
        </w:rPr>
      </w:pPr>
      <w:r w:rsidRPr="00234BDB">
        <w:rPr>
          <w:rFonts w:ascii="Arial" w:eastAsiaTheme="minorEastAsia" w:hAnsi="Arial" w:cs="Arial"/>
          <w:szCs w:val="21"/>
        </w:rPr>
        <w:t>正序过流保护</w:t>
      </w:r>
    </w:p>
    <w:p w14:paraId="5FA6C559" w14:textId="77777777" w:rsidR="00C54F7B" w:rsidRPr="00234BDB" w:rsidRDefault="00C54F7B" w:rsidP="00C54F7B">
      <w:pPr>
        <w:pStyle w:val="ad"/>
        <w:numPr>
          <w:ilvl w:val="0"/>
          <w:numId w:val="12"/>
        </w:numPr>
        <w:ind w:firstLineChars="0"/>
        <w:rPr>
          <w:rFonts w:ascii="Arial" w:eastAsiaTheme="minorEastAsia" w:hAnsi="Arial" w:cs="Arial"/>
          <w:szCs w:val="21"/>
        </w:rPr>
      </w:pPr>
      <w:r w:rsidRPr="00234BDB">
        <w:rPr>
          <w:rFonts w:ascii="Arial" w:eastAsiaTheme="minorEastAsia" w:hAnsi="Arial" w:cs="Arial"/>
          <w:szCs w:val="21"/>
        </w:rPr>
        <w:t>过负荷保护</w:t>
      </w:r>
    </w:p>
    <w:p w14:paraId="1BEDD1CF" w14:textId="77777777" w:rsidR="00C54F7B" w:rsidRPr="00234BDB" w:rsidRDefault="00C54F7B" w:rsidP="00C54F7B">
      <w:pPr>
        <w:pStyle w:val="ad"/>
        <w:numPr>
          <w:ilvl w:val="0"/>
          <w:numId w:val="12"/>
        </w:numPr>
        <w:ind w:firstLineChars="0"/>
        <w:rPr>
          <w:rFonts w:ascii="Arial" w:eastAsiaTheme="minorEastAsia" w:hAnsi="Arial" w:cs="Arial"/>
          <w:szCs w:val="21"/>
        </w:rPr>
      </w:pPr>
      <w:r w:rsidRPr="00234BDB">
        <w:rPr>
          <w:rFonts w:ascii="Arial" w:eastAsiaTheme="minorEastAsia" w:hAnsi="Arial" w:cs="Arial"/>
          <w:szCs w:val="21"/>
        </w:rPr>
        <w:t>欠压保护</w:t>
      </w:r>
    </w:p>
    <w:p w14:paraId="0D96A9F3" w14:textId="77777777" w:rsidR="00C54F7B" w:rsidRDefault="00C54F7B" w:rsidP="00C54F7B">
      <w:pPr>
        <w:pStyle w:val="ad"/>
        <w:numPr>
          <w:ilvl w:val="0"/>
          <w:numId w:val="12"/>
        </w:numPr>
        <w:ind w:firstLineChars="0"/>
        <w:rPr>
          <w:rFonts w:ascii="Arial" w:eastAsiaTheme="minorEastAsia" w:hAnsi="Arial" w:cs="Arial"/>
          <w:szCs w:val="21"/>
        </w:rPr>
      </w:pPr>
      <w:r w:rsidRPr="00234BDB">
        <w:rPr>
          <w:rFonts w:ascii="Arial" w:eastAsiaTheme="minorEastAsia" w:hAnsi="Arial" w:cs="Arial"/>
          <w:szCs w:val="21"/>
        </w:rPr>
        <w:t>零序过压保护</w:t>
      </w:r>
    </w:p>
    <w:p w14:paraId="68028825" w14:textId="77777777" w:rsidR="00C54F7B" w:rsidRPr="00234BDB" w:rsidRDefault="00C54F7B" w:rsidP="00C54F7B">
      <w:pPr>
        <w:pStyle w:val="ad"/>
        <w:numPr>
          <w:ilvl w:val="0"/>
          <w:numId w:val="12"/>
        </w:numPr>
        <w:ind w:firstLineChars="0"/>
        <w:rPr>
          <w:rFonts w:ascii="Arial" w:eastAsiaTheme="minorEastAsia" w:hAnsi="Arial" w:cs="Arial"/>
          <w:szCs w:val="21"/>
        </w:rPr>
      </w:pPr>
      <w:r>
        <w:rPr>
          <w:rFonts w:ascii="Arial" w:eastAsiaTheme="minorEastAsia" w:hAnsi="Arial" w:cs="Arial" w:hint="eastAsia"/>
          <w:szCs w:val="21"/>
        </w:rPr>
        <w:t>过电压保护</w:t>
      </w:r>
    </w:p>
    <w:p w14:paraId="442DEE79" w14:textId="77777777" w:rsidR="00C54F7B" w:rsidRPr="00234BDB" w:rsidRDefault="00C54F7B" w:rsidP="00C54F7B">
      <w:pPr>
        <w:pStyle w:val="ad"/>
        <w:numPr>
          <w:ilvl w:val="0"/>
          <w:numId w:val="12"/>
        </w:numPr>
        <w:ind w:firstLineChars="0"/>
        <w:rPr>
          <w:rFonts w:ascii="Arial" w:eastAsiaTheme="minorEastAsia" w:hAnsi="Arial" w:cs="Arial"/>
          <w:szCs w:val="21"/>
        </w:rPr>
      </w:pPr>
      <w:r w:rsidRPr="00234BDB">
        <w:rPr>
          <w:rFonts w:ascii="Arial" w:eastAsiaTheme="minorEastAsia" w:hAnsi="Arial" w:cs="Arial"/>
          <w:szCs w:val="21"/>
        </w:rPr>
        <w:t>2</w:t>
      </w:r>
      <w:r w:rsidRPr="00234BDB">
        <w:rPr>
          <w:rFonts w:ascii="Arial" w:eastAsiaTheme="minorEastAsia" w:hAnsi="Arial" w:cs="Arial"/>
          <w:szCs w:val="21"/>
        </w:rPr>
        <w:t>路非电量保护</w:t>
      </w:r>
    </w:p>
    <w:p w14:paraId="31227B8A" w14:textId="77777777" w:rsidR="00C54F7B" w:rsidRDefault="00C54F7B" w:rsidP="00C54F7B">
      <w:pPr>
        <w:pStyle w:val="ad"/>
        <w:numPr>
          <w:ilvl w:val="0"/>
          <w:numId w:val="12"/>
        </w:numPr>
        <w:ind w:firstLineChars="0"/>
        <w:rPr>
          <w:rFonts w:ascii="Arial" w:eastAsiaTheme="minorEastAsia" w:hAnsi="Arial" w:cs="Arial"/>
          <w:szCs w:val="21"/>
        </w:rPr>
      </w:pPr>
      <w:r w:rsidRPr="00234BDB">
        <w:rPr>
          <w:rFonts w:ascii="Arial" w:eastAsiaTheme="minorEastAsia" w:hAnsi="Arial" w:cs="Arial"/>
          <w:szCs w:val="21"/>
        </w:rPr>
        <w:t>PT</w:t>
      </w:r>
      <w:r w:rsidRPr="00234BDB">
        <w:rPr>
          <w:rFonts w:ascii="Arial" w:eastAsiaTheme="minorEastAsia" w:hAnsi="Arial" w:cs="Arial"/>
          <w:szCs w:val="21"/>
        </w:rPr>
        <w:t>断线告警测控功能：</w:t>
      </w:r>
    </w:p>
    <w:p w14:paraId="0B694BD0" w14:textId="77777777" w:rsidR="00C54F7B" w:rsidRDefault="00C54F7B">
      <w:pPr>
        <w:spacing w:line="276" w:lineRule="auto"/>
        <w:rPr>
          <w:rFonts w:ascii="Arial" w:eastAsiaTheme="minorEastAsia" w:hAnsi="Arial" w:cs="Arial"/>
          <w:szCs w:val="21"/>
        </w:rPr>
      </w:pPr>
    </w:p>
    <w:p w14:paraId="6C160519" w14:textId="11267528" w:rsidR="00751A93" w:rsidRDefault="00E63646">
      <w:pPr>
        <w:spacing w:line="276" w:lineRule="auto"/>
        <w:rPr>
          <w:rFonts w:ascii="Arial" w:eastAsiaTheme="minorEastAsia" w:hAnsi="Arial" w:cs="Arial"/>
          <w:szCs w:val="21"/>
        </w:rPr>
      </w:pPr>
      <w:r>
        <w:rPr>
          <w:rFonts w:ascii="Arial" w:eastAsiaTheme="minorEastAsia" w:hAnsi="Arial" w:cs="Arial" w:hint="eastAsia"/>
          <w:szCs w:val="21"/>
        </w:rPr>
        <w:t>2</w:t>
      </w:r>
      <w:r>
        <w:rPr>
          <w:rFonts w:ascii="Arial" w:eastAsiaTheme="minorEastAsia" w:hAnsi="Arial" w:cs="Arial" w:hint="eastAsia"/>
          <w:szCs w:val="21"/>
        </w:rPr>
        <w:t>、</w:t>
      </w:r>
      <w:r>
        <w:rPr>
          <w:rFonts w:ascii="Arial" w:eastAsiaTheme="minorEastAsia" w:hAnsi="Arial" w:cs="Arial"/>
          <w:szCs w:val="21"/>
        </w:rPr>
        <w:t>测控功能</w:t>
      </w:r>
    </w:p>
    <w:p w14:paraId="23CE8905" w14:textId="77777777" w:rsidR="00751A93" w:rsidRDefault="00E63646" w:rsidP="00E73CC0">
      <w:pPr>
        <w:pStyle w:val="ad"/>
        <w:numPr>
          <w:ilvl w:val="0"/>
          <w:numId w:val="12"/>
        </w:numPr>
        <w:spacing w:line="276" w:lineRule="auto"/>
        <w:ind w:firstLineChars="0"/>
        <w:rPr>
          <w:rFonts w:ascii="Arial" w:eastAsiaTheme="minorEastAsia" w:hAnsi="Arial" w:cs="Arial"/>
          <w:szCs w:val="21"/>
        </w:rPr>
      </w:pPr>
      <w:r>
        <w:rPr>
          <w:rFonts w:ascii="Arial" w:eastAsiaTheme="minorEastAsia" w:hAnsi="Arial" w:cs="Arial"/>
          <w:szCs w:val="21"/>
        </w:rPr>
        <w:t>装置自诊断报警</w:t>
      </w:r>
    </w:p>
    <w:p w14:paraId="456B3EE3" w14:textId="77777777" w:rsidR="00751A93" w:rsidRDefault="00E63646" w:rsidP="00E73CC0">
      <w:pPr>
        <w:pStyle w:val="ad"/>
        <w:numPr>
          <w:ilvl w:val="0"/>
          <w:numId w:val="12"/>
        </w:numPr>
        <w:spacing w:line="276" w:lineRule="auto"/>
        <w:ind w:firstLineChars="0"/>
        <w:rPr>
          <w:rFonts w:ascii="Arial" w:eastAsiaTheme="minorEastAsia" w:hAnsi="Arial" w:cs="Arial"/>
          <w:szCs w:val="21"/>
        </w:rPr>
      </w:pPr>
      <w:r>
        <w:rPr>
          <w:rFonts w:ascii="Arial" w:eastAsiaTheme="minorEastAsia" w:hAnsi="Arial" w:cs="Arial"/>
          <w:szCs w:val="21"/>
        </w:rPr>
        <w:t>8</w:t>
      </w:r>
      <w:r>
        <w:rPr>
          <w:rFonts w:ascii="Arial" w:eastAsiaTheme="minorEastAsia" w:hAnsi="Arial" w:cs="Arial"/>
          <w:szCs w:val="21"/>
        </w:rPr>
        <w:t>路遥信开入采集、装置遥信变位、事故遥信</w:t>
      </w:r>
    </w:p>
    <w:p w14:paraId="3E585B8A" w14:textId="77777777" w:rsidR="00751A93" w:rsidRDefault="00E63646" w:rsidP="00E73CC0">
      <w:pPr>
        <w:pStyle w:val="ad"/>
        <w:numPr>
          <w:ilvl w:val="0"/>
          <w:numId w:val="12"/>
        </w:numPr>
        <w:spacing w:line="276" w:lineRule="auto"/>
        <w:ind w:firstLineChars="0"/>
        <w:rPr>
          <w:rFonts w:ascii="Arial" w:eastAsiaTheme="minorEastAsia" w:hAnsi="Arial" w:cs="Arial"/>
          <w:szCs w:val="21"/>
        </w:rPr>
      </w:pPr>
      <w:r>
        <w:rPr>
          <w:rFonts w:ascii="Arial" w:eastAsiaTheme="minorEastAsia" w:hAnsi="Arial" w:cs="Arial"/>
          <w:szCs w:val="21"/>
        </w:rPr>
        <w:t>UA</w:t>
      </w:r>
      <w:r>
        <w:rPr>
          <w:rFonts w:ascii="Arial" w:eastAsiaTheme="minorEastAsia" w:hAnsi="Arial" w:cs="Arial"/>
          <w:szCs w:val="21"/>
        </w:rPr>
        <w:t>、</w:t>
      </w:r>
      <w:r>
        <w:rPr>
          <w:rFonts w:ascii="Arial" w:eastAsiaTheme="minorEastAsia" w:hAnsi="Arial" w:cs="Arial"/>
          <w:szCs w:val="21"/>
        </w:rPr>
        <w:t>UB</w:t>
      </w:r>
      <w:r>
        <w:rPr>
          <w:rFonts w:ascii="Arial" w:eastAsiaTheme="minorEastAsia" w:hAnsi="Arial" w:cs="Arial"/>
          <w:szCs w:val="21"/>
        </w:rPr>
        <w:t>、</w:t>
      </w:r>
      <w:r>
        <w:rPr>
          <w:rFonts w:ascii="Arial" w:eastAsiaTheme="minorEastAsia" w:hAnsi="Arial" w:cs="Arial"/>
          <w:szCs w:val="21"/>
        </w:rPr>
        <w:t>UC</w:t>
      </w:r>
      <w:r>
        <w:rPr>
          <w:rFonts w:ascii="Arial" w:eastAsiaTheme="minorEastAsia" w:hAnsi="Arial" w:cs="Arial"/>
          <w:szCs w:val="21"/>
        </w:rPr>
        <w:t>、</w:t>
      </w:r>
      <w:r>
        <w:rPr>
          <w:rFonts w:ascii="Arial" w:eastAsiaTheme="minorEastAsia" w:hAnsi="Arial" w:cs="Arial"/>
          <w:szCs w:val="21"/>
        </w:rPr>
        <w:t>3U0</w:t>
      </w:r>
    </w:p>
    <w:p w14:paraId="5EBC8523" w14:textId="77777777" w:rsidR="00751A93" w:rsidRDefault="00E63646" w:rsidP="00E73CC0">
      <w:pPr>
        <w:pStyle w:val="ad"/>
        <w:numPr>
          <w:ilvl w:val="0"/>
          <w:numId w:val="12"/>
        </w:numPr>
        <w:spacing w:line="276" w:lineRule="auto"/>
        <w:ind w:firstLineChars="0"/>
        <w:rPr>
          <w:rFonts w:ascii="Arial" w:eastAsiaTheme="minorEastAsia" w:hAnsi="Arial" w:cs="Arial"/>
          <w:szCs w:val="21"/>
        </w:rPr>
      </w:pPr>
      <w:r>
        <w:rPr>
          <w:rFonts w:ascii="Arial" w:eastAsiaTheme="minorEastAsia" w:hAnsi="Arial" w:cs="Arial"/>
          <w:szCs w:val="21"/>
        </w:rPr>
        <w:t>UAB</w:t>
      </w:r>
      <w:r>
        <w:rPr>
          <w:rFonts w:ascii="Arial" w:eastAsiaTheme="minorEastAsia" w:hAnsi="Arial" w:cs="Arial"/>
          <w:szCs w:val="21"/>
        </w:rPr>
        <w:t>、</w:t>
      </w:r>
      <w:r>
        <w:rPr>
          <w:rFonts w:ascii="Arial" w:eastAsiaTheme="minorEastAsia" w:hAnsi="Arial" w:cs="Arial"/>
          <w:szCs w:val="21"/>
        </w:rPr>
        <w:t>UBC</w:t>
      </w:r>
      <w:r>
        <w:rPr>
          <w:rFonts w:ascii="Arial" w:eastAsiaTheme="minorEastAsia" w:hAnsi="Arial" w:cs="Arial"/>
          <w:szCs w:val="21"/>
        </w:rPr>
        <w:t>、</w:t>
      </w:r>
      <w:r>
        <w:rPr>
          <w:rFonts w:ascii="Arial" w:eastAsiaTheme="minorEastAsia" w:hAnsi="Arial" w:cs="Arial"/>
          <w:szCs w:val="21"/>
        </w:rPr>
        <w:t>UCA</w:t>
      </w:r>
    </w:p>
    <w:p w14:paraId="3222C5D3" w14:textId="1B151483" w:rsidR="00310D4F" w:rsidRDefault="00E63646" w:rsidP="00E73CC0">
      <w:pPr>
        <w:pStyle w:val="ad"/>
        <w:numPr>
          <w:ilvl w:val="0"/>
          <w:numId w:val="12"/>
        </w:numPr>
        <w:spacing w:line="276" w:lineRule="auto"/>
        <w:ind w:firstLineChars="0"/>
        <w:rPr>
          <w:rFonts w:ascii="Arial" w:eastAsiaTheme="minorEastAsia" w:hAnsi="Arial" w:cs="Arial"/>
          <w:szCs w:val="21"/>
        </w:rPr>
      </w:pPr>
      <w:r>
        <w:rPr>
          <w:rFonts w:ascii="Arial" w:eastAsiaTheme="minorEastAsia" w:hAnsi="Arial" w:cs="Arial"/>
          <w:szCs w:val="21"/>
        </w:rPr>
        <w:t>IA</w:t>
      </w:r>
      <w:r>
        <w:rPr>
          <w:rFonts w:ascii="Arial" w:eastAsiaTheme="minorEastAsia" w:hAnsi="Arial" w:cs="Arial"/>
          <w:szCs w:val="21"/>
        </w:rPr>
        <w:t>、</w:t>
      </w:r>
      <w:r>
        <w:rPr>
          <w:rFonts w:ascii="Arial" w:eastAsiaTheme="minorEastAsia" w:hAnsi="Arial" w:cs="Arial"/>
          <w:szCs w:val="21"/>
        </w:rPr>
        <w:t>IB</w:t>
      </w:r>
      <w:r>
        <w:rPr>
          <w:rFonts w:ascii="Arial" w:eastAsiaTheme="minorEastAsia" w:hAnsi="Arial" w:cs="Arial"/>
          <w:szCs w:val="21"/>
        </w:rPr>
        <w:t>、</w:t>
      </w:r>
      <w:r>
        <w:rPr>
          <w:rFonts w:ascii="Arial" w:eastAsiaTheme="minorEastAsia" w:hAnsi="Arial" w:cs="Arial"/>
          <w:szCs w:val="21"/>
        </w:rPr>
        <w:t>IC</w:t>
      </w:r>
      <w:r>
        <w:rPr>
          <w:rFonts w:ascii="Arial" w:eastAsiaTheme="minorEastAsia" w:hAnsi="Arial" w:cs="Arial"/>
          <w:szCs w:val="21"/>
        </w:rPr>
        <w:t>、</w:t>
      </w:r>
      <w:r>
        <w:rPr>
          <w:rFonts w:ascii="Arial" w:eastAsiaTheme="minorEastAsia" w:hAnsi="Arial" w:cs="Arial"/>
          <w:szCs w:val="21"/>
        </w:rPr>
        <w:t>3I0 P</w:t>
      </w:r>
      <w:r>
        <w:rPr>
          <w:rFonts w:ascii="Arial" w:eastAsiaTheme="minorEastAsia" w:hAnsi="Arial" w:cs="Arial"/>
          <w:szCs w:val="21"/>
        </w:rPr>
        <w:t>、</w:t>
      </w:r>
      <w:r>
        <w:rPr>
          <w:rFonts w:ascii="Arial" w:eastAsiaTheme="minorEastAsia" w:hAnsi="Arial" w:cs="Arial"/>
          <w:szCs w:val="21"/>
        </w:rPr>
        <w:t>Q</w:t>
      </w:r>
      <w:r>
        <w:rPr>
          <w:rFonts w:ascii="Arial" w:eastAsiaTheme="minorEastAsia" w:hAnsi="Arial" w:cs="Arial"/>
          <w:szCs w:val="21"/>
        </w:rPr>
        <w:t>、</w:t>
      </w:r>
      <w:r>
        <w:rPr>
          <w:rFonts w:ascii="Arial" w:eastAsiaTheme="minorEastAsia" w:hAnsi="Arial" w:cs="Arial"/>
          <w:szCs w:val="21"/>
        </w:rPr>
        <w:t>COSΦ</w:t>
      </w:r>
      <w:r>
        <w:rPr>
          <w:rFonts w:ascii="Arial" w:eastAsiaTheme="minorEastAsia" w:hAnsi="Arial" w:cs="Arial"/>
          <w:szCs w:val="21"/>
        </w:rPr>
        <w:t>、</w:t>
      </w:r>
      <w:r>
        <w:rPr>
          <w:rFonts w:ascii="Arial" w:eastAsiaTheme="minorEastAsia" w:hAnsi="Arial" w:cs="Arial"/>
          <w:szCs w:val="21"/>
        </w:rPr>
        <w:t>F</w:t>
      </w:r>
    </w:p>
    <w:p w14:paraId="12C099F8" w14:textId="618E3198" w:rsidR="00221CB6" w:rsidRDefault="00221CB6" w:rsidP="00221CB6">
      <w:pPr>
        <w:pStyle w:val="ad"/>
        <w:spacing w:line="276" w:lineRule="auto"/>
        <w:ind w:left="420" w:firstLineChars="0" w:firstLine="0"/>
        <w:rPr>
          <w:rFonts w:ascii="Arial" w:eastAsiaTheme="minorEastAsia" w:hAnsi="Arial" w:cs="Arial"/>
          <w:szCs w:val="21"/>
        </w:rPr>
      </w:pPr>
    </w:p>
    <w:p w14:paraId="2711758D" w14:textId="77777777" w:rsidR="00C54F7B" w:rsidRPr="00410214" w:rsidRDefault="00C54F7B" w:rsidP="00221CB6">
      <w:pPr>
        <w:pStyle w:val="ad"/>
        <w:spacing w:line="276" w:lineRule="auto"/>
        <w:ind w:left="420" w:firstLineChars="0" w:firstLine="0"/>
        <w:rPr>
          <w:rFonts w:ascii="Arial" w:eastAsiaTheme="minorEastAsia" w:hAnsi="Arial" w:cs="Arial" w:hint="eastAsia"/>
          <w:szCs w:val="21"/>
        </w:rPr>
      </w:pPr>
    </w:p>
    <w:p w14:paraId="6EAD7966" w14:textId="1D070A4C" w:rsidR="00751A93" w:rsidRDefault="00E63646">
      <w:pPr>
        <w:autoSpaceDE w:val="0"/>
        <w:autoSpaceDN w:val="0"/>
        <w:adjustRightInd w:val="0"/>
        <w:spacing w:line="276" w:lineRule="auto"/>
        <w:jc w:val="left"/>
        <w:textAlignment w:val="baseline"/>
        <w:rPr>
          <w:rFonts w:ascii="Arial" w:eastAsiaTheme="minorEastAsia" w:hAnsi="Arial" w:cs="Arial"/>
          <w:snapToGrid w:val="0"/>
          <w:kern w:val="21"/>
          <w:szCs w:val="21"/>
        </w:rPr>
      </w:pPr>
      <w:r>
        <w:rPr>
          <w:rFonts w:ascii="Arial" w:eastAsiaTheme="minorEastAsia" w:hAnsi="Arial" w:cs="Arial" w:hint="eastAsia"/>
          <w:snapToGrid w:val="0"/>
          <w:kern w:val="21"/>
          <w:szCs w:val="21"/>
        </w:rPr>
        <w:lastRenderedPageBreak/>
        <w:t>3</w:t>
      </w:r>
      <w:r>
        <w:rPr>
          <w:rFonts w:ascii="Arial" w:eastAsiaTheme="minorEastAsia" w:hAnsi="Arial" w:cs="Arial" w:hint="eastAsia"/>
          <w:snapToGrid w:val="0"/>
          <w:kern w:val="21"/>
          <w:szCs w:val="21"/>
        </w:rPr>
        <w:t>、电气接线原理图</w:t>
      </w:r>
    </w:p>
    <w:p w14:paraId="10172636" w14:textId="0F969862" w:rsidR="00751A93" w:rsidRDefault="00C43543">
      <w:pPr>
        <w:spacing w:line="276" w:lineRule="auto"/>
        <w:ind w:leftChars="-67" w:left="-141"/>
        <w:jc w:val="center"/>
        <w:rPr>
          <w:rFonts w:ascii="Arial" w:eastAsiaTheme="minorEastAsia" w:hAnsi="Arial" w:cs="Arial"/>
          <w:szCs w:val="21"/>
        </w:rPr>
      </w:pPr>
      <w:r>
        <w:rPr>
          <w:noProof/>
        </w:rPr>
        <w:drawing>
          <wp:inline distT="0" distB="0" distL="0" distR="0" wp14:anchorId="1F608ECB" wp14:editId="54077A8C">
            <wp:extent cx="4963362" cy="3711476"/>
            <wp:effectExtent l="0" t="2540" r="6350" b="635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srcRect l="17217" t="8256" r="17589" b="5073"/>
                    <a:stretch/>
                  </pic:blipFill>
                  <pic:spPr bwMode="auto">
                    <a:xfrm rot="16200000">
                      <a:off x="0" y="0"/>
                      <a:ext cx="4984864" cy="3727554"/>
                    </a:xfrm>
                    <a:prstGeom prst="rect">
                      <a:avLst/>
                    </a:prstGeom>
                    <a:ln>
                      <a:noFill/>
                    </a:ln>
                    <a:extLst>
                      <a:ext uri="{53640926-AAD7-44D8-BBD7-CCE9431645EC}">
                        <a14:shadowObscured xmlns:a14="http://schemas.microsoft.com/office/drawing/2010/main"/>
                      </a:ext>
                    </a:extLst>
                  </pic:spPr>
                </pic:pic>
              </a:graphicData>
            </a:graphic>
          </wp:inline>
        </w:drawing>
      </w:r>
    </w:p>
    <w:p w14:paraId="632190B3" w14:textId="3F74A342" w:rsidR="00751A93" w:rsidRDefault="00E63646">
      <w:pPr>
        <w:spacing w:line="276" w:lineRule="auto"/>
        <w:jc w:val="center"/>
        <w:rPr>
          <w:rFonts w:ascii="Arial" w:eastAsiaTheme="minorEastAsia" w:hAnsi="Arial" w:cs="Arial"/>
          <w:sz w:val="28"/>
          <w:szCs w:val="28"/>
        </w:rPr>
      </w:pPr>
      <w:r>
        <w:rPr>
          <w:rFonts w:ascii="Arial" w:eastAsiaTheme="minorEastAsia" w:hAnsi="Arial" w:cs="Arial"/>
          <w:sz w:val="28"/>
          <w:szCs w:val="28"/>
        </w:rPr>
        <w:lastRenderedPageBreak/>
        <w:t>PT</w:t>
      </w:r>
      <w:r>
        <w:rPr>
          <w:rFonts w:ascii="Arial" w:eastAsiaTheme="minorEastAsia" w:hAnsi="Arial" w:cs="Arial"/>
          <w:sz w:val="28"/>
          <w:szCs w:val="28"/>
        </w:rPr>
        <w:t>综合保护测控装置</w:t>
      </w:r>
    </w:p>
    <w:p w14:paraId="62D4E25B" w14:textId="77777777" w:rsidR="00751A93" w:rsidRDefault="00E63646">
      <w:pPr>
        <w:spacing w:line="276" w:lineRule="auto"/>
        <w:rPr>
          <w:rFonts w:ascii="Arial" w:eastAsiaTheme="minorEastAsia" w:hAnsi="Arial" w:cs="Arial"/>
          <w:szCs w:val="21"/>
        </w:rPr>
      </w:pPr>
      <w:r>
        <w:rPr>
          <w:rFonts w:ascii="Arial" w:eastAsiaTheme="minorEastAsia" w:hAnsi="Arial" w:cs="Arial" w:hint="eastAsia"/>
          <w:szCs w:val="21"/>
        </w:rPr>
        <w:t>1</w:t>
      </w:r>
      <w:r>
        <w:rPr>
          <w:rFonts w:ascii="Arial" w:eastAsiaTheme="minorEastAsia" w:hAnsi="Arial" w:cs="Arial" w:hint="eastAsia"/>
          <w:szCs w:val="21"/>
        </w:rPr>
        <w:t>、</w:t>
      </w:r>
      <w:r>
        <w:rPr>
          <w:rFonts w:ascii="Arial" w:eastAsiaTheme="minorEastAsia" w:hAnsi="Arial" w:cs="Arial"/>
          <w:szCs w:val="21"/>
        </w:rPr>
        <w:t>保护功能</w:t>
      </w:r>
    </w:p>
    <w:p w14:paraId="1BFCB9F7" w14:textId="77777777" w:rsidR="00751A93" w:rsidRDefault="00E63646" w:rsidP="00E73CC0">
      <w:pPr>
        <w:pStyle w:val="ad"/>
        <w:numPr>
          <w:ilvl w:val="0"/>
          <w:numId w:val="13"/>
        </w:numPr>
        <w:spacing w:line="276" w:lineRule="auto"/>
        <w:ind w:firstLineChars="0"/>
        <w:rPr>
          <w:rFonts w:ascii="Arial" w:eastAsiaTheme="minorEastAsia" w:hAnsi="Arial" w:cs="Arial"/>
          <w:szCs w:val="21"/>
        </w:rPr>
      </w:pPr>
      <w:r>
        <w:rPr>
          <w:rFonts w:ascii="Arial" w:eastAsiaTheme="minorEastAsia" w:hAnsi="Arial" w:cs="Arial"/>
          <w:szCs w:val="21"/>
        </w:rPr>
        <w:t>母线失压保护</w:t>
      </w:r>
    </w:p>
    <w:p w14:paraId="49770AB4" w14:textId="77777777" w:rsidR="00751A93" w:rsidRDefault="00E63646" w:rsidP="00E73CC0">
      <w:pPr>
        <w:pStyle w:val="ad"/>
        <w:numPr>
          <w:ilvl w:val="0"/>
          <w:numId w:val="13"/>
        </w:numPr>
        <w:spacing w:line="276" w:lineRule="auto"/>
        <w:ind w:firstLineChars="0"/>
        <w:rPr>
          <w:rFonts w:ascii="Arial" w:eastAsiaTheme="minorEastAsia" w:hAnsi="Arial" w:cs="Arial"/>
          <w:szCs w:val="21"/>
        </w:rPr>
      </w:pPr>
      <w:r>
        <w:rPr>
          <w:rFonts w:ascii="Arial" w:eastAsiaTheme="minorEastAsia" w:hAnsi="Arial" w:cs="Arial"/>
          <w:szCs w:val="21"/>
        </w:rPr>
        <w:t>母线过压保护</w:t>
      </w:r>
    </w:p>
    <w:p w14:paraId="76E26A49" w14:textId="77777777" w:rsidR="00751A93" w:rsidRDefault="00E63646" w:rsidP="00E73CC0">
      <w:pPr>
        <w:pStyle w:val="ad"/>
        <w:numPr>
          <w:ilvl w:val="0"/>
          <w:numId w:val="13"/>
        </w:numPr>
        <w:spacing w:line="276" w:lineRule="auto"/>
        <w:ind w:firstLineChars="0"/>
        <w:rPr>
          <w:rFonts w:ascii="Arial" w:eastAsiaTheme="minorEastAsia" w:hAnsi="Arial" w:cs="Arial"/>
          <w:szCs w:val="21"/>
        </w:rPr>
      </w:pPr>
      <w:r>
        <w:rPr>
          <w:rFonts w:ascii="Arial" w:eastAsiaTheme="minorEastAsia" w:hAnsi="Arial" w:cs="Arial"/>
          <w:szCs w:val="21"/>
        </w:rPr>
        <w:t>母线接地保护</w:t>
      </w:r>
    </w:p>
    <w:p w14:paraId="67147CFC" w14:textId="77777777" w:rsidR="00751A93" w:rsidRDefault="00E63646" w:rsidP="00E73CC0">
      <w:pPr>
        <w:pStyle w:val="ad"/>
        <w:numPr>
          <w:ilvl w:val="0"/>
          <w:numId w:val="13"/>
        </w:numPr>
        <w:spacing w:line="276" w:lineRule="auto"/>
        <w:ind w:firstLineChars="0"/>
        <w:rPr>
          <w:rFonts w:ascii="Arial" w:eastAsiaTheme="minorEastAsia" w:hAnsi="Arial" w:cs="Arial"/>
          <w:szCs w:val="21"/>
        </w:rPr>
      </w:pPr>
      <w:r>
        <w:rPr>
          <w:rFonts w:ascii="Arial" w:eastAsiaTheme="minorEastAsia" w:hAnsi="Arial" w:cs="Arial"/>
          <w:szCs w:val="21"/>
        </w:rPr>
        <w:t>母线断线保护</w:t>
      </w:r>
    </w:p>
    <w:p w14:paraId="180BC32A" w14:textId="77777777" w:rsidR="00751A93" w:rsidRDefault="00751A93">
      <w:pPr>
        <w:spacing w:line="276" w:lineRule="auto"/>
        <w:rPr>
          <w:rFonts w:ascii="Arial" w:eastAsiaTheme="minorEastAsia" w:hAnsi="Arial" w:cs="Arial"/>
          <w:szCs w:val="21"/>
        </w:rPr>
      </w:pPr>
    </w:p>
    <w:p w14:paraId="164AE027" w14:textId="77777777" w:rsidR="00751A93" w:rsidRDefault="00E63646">
      <w:pPr>
        <w:spacing w:line="276" w:lineRule="auto"/>
        <w:rPr>
          <w:rFonts w:ascii="Arial" w:eastAsiaTheme="minorEastAsia" w:hAnsi="Arial" w:cs="Arial"/>
          <w:szCs w:val="21"/>
        </w:rPr>
      </w:pPr>
      <w:r>
        <w:rPr>
          <w:rFonts w:ascii="Arial" w:eastAsiaTheme="minorEastAsia" w:hAnsi="Arial" w:cs="Arial" w:hint="eastAsia"/>
          <w:szCs w:val="21"/>
        </w:rPr>
        <w:t>2</w:t>
      </w:r>
      <w:r>
        <w:rPr>
          <w:rFonts w:ascii="Arial" w:eastAsiaTheme="minorEastAsia" w:hAnsi="Arial" w:cs="Arial" w:hint="eastAsia"/>
          <w:szCs w:val="21"/>
        </w:rPr>
        <w:t>、</w:t>
      </w:r>
      <w:r>
        <w:rPr>
          <w:rFonts w:ascii="Arial" w:eastAsiaTheme="minorEastAsia" w:hAnsi="Arial" w:cs="Arial"/>
          <w:szCs w:val="21"/>
        </w:rPr>
        <w:t>测控功能</w:t>
      </w:r>
    </w:p>
    <w:p w14:paraId="5185ECFE" w14:textId="77777777" w:rsidR="00751A93" w:rsidRDefault="00E63646" w:rsidP="00E73CC0">
      <w:pPr>
        <w:pStyle w:val="ad"/>
        <w:numPr>
          <w:ilvl w:val="0"/>
          <w:numId w:val="14"/>
        </w:numPr>
        <w:spacing w:line="276" w:lineRule="auto"/>
        <w:ind w:firstLineChars="0"/>
        <w:rPr>
          <w:rFonts w:ascii="Arial" w:eastAsiaTheme="minorEastAsia" w:hAnsi="Arial" w:cs="Arial"/>
          <w:szCs w:val="21"/>
        </w:rPr>
      </w:pPr>
      <w:r>
        <w:rPr>
          <w:rFonts w:ascii="Arial" w:eastAsiaTheme="minorEastAsia" w:hAnsi="Arial" w:cs="Arial"/>
          <w:szCs w:val="21"/>
        </w:rPr>
        <w:t>8</w:t>
      </w:r>
      <w:r>
        <w:rPr>
          <w:rFonts w:ascii="Arial" w:eastAsiaTheme="minorEastAsia" w:hAnsi="Arial" w:cs="Arial"/>
          <w:szCs w:val="21"/>
        </w:rPr>
        <w:t>路遥信开入采集、装置遥信变位、事故遥信</w:t>
      </w:r>
    </w:p>
    <w:p w14:paraId="19E1A84A" w14:textId="77777777" w:rsidR="00751A93" w:rsidRDefault="00E63646" w:rsidP="00E73CC0">
      <w:pPr>
        <w:pStyle w:val="ad"/>
        <w:numPr>
          <w:ilvl w:val="0"/>
          <w:numId w:val="14"/>
        </w:numPr>
        <w:spacing w:line="276" w:lineRule="auto"/>
        <w:ind w:firstLineChars="0"/>
        <w:rPr>
          <w:rFonts w:ascii="Arial" w:eastAsiaTheme="minorEastAsia" w:hAnsi="Arial" w:cs="Arial"/>
          <w:szCs w:val="21"/>
        </w:rPr>
      </w:pPr>
      <w:r>
        <w:rPr>
          <w:rFonts w:ascii="Arial" w:eastAsiaTheme="minorEastAsia" w:hAnsi="Arial" w:cs="Arial"/>
          <w:szCs w:val="21"/>
        </w:rPr>
        <w:t>遥测：</w:t>
      </w:r>
      <w:r>
        <w:rPr>
          <w:rFonts w:ascii="Arial" w:eastAsiaTheme="minorEastAsia" w:hAnsi="Arial" w:cs="Arial"/>
          <w:szCs w:val="21"/>
        </w:rPr>
        <w:t>UA</w:t>
      </w:r>
      <w:r>
        <w:rPr>
          <w:rFonts w:ascii="Arial" w:eastAsiaTheme="minorEastAsia" w:hAnsi="Arial" w:cs="Arial"/>
          <w:szCs w:val="21"/>
        </w:rPr>
        <w:t>、</w:t>
      </w:r>
      <w:r>
        <w:rPr>
          <w:rFonts w:ascii="Arial" w:eastAsiaTheme="minorEastAsia" w:hAnsi="Arial" w:cs="Arial"/>
          <w:szCs w:val="21"/>
        </w:rPr>
        <w:t>UB</w:t>
      </w:r>
      <w:r>
        <w:rPr>
          <w:rFonts w:ascii="Arial" w:eastAsiaTheme="minorEastAsia" w:hAnsi="Arial" w:cs="Arial"/>
          <w:szCs w:val="21"/>
        </w:rPr>
        <w:t>、</w:t>
      </w:r>
      <w:r>
        <w:rPr>
          <w:rFonts w:ascii="Arial" w:eastAsiaTheme="minorEastAsia" w:hAnsi="Arial" w:cs="Arial"/>
          <w:szCs w:val="21"/>
        </w:rPr>
        <w:t>UC</w:t>
      </w:r>
      <w:r>
        <w:rPr>
          <w:rFonts w:ascii="Arial" w:eastAsiaTheme="minorEastAsia" w:hAnsi="Arial" w:cs="Arial"/>
          <w:szCs w:val="21"/>
        </w:rPr>
        <w:t>、</w:t>
      </w:r>
      <w:r>
        <w:rPr>
          <w:rFonts w:ascii="Arial" w:eastAsiaTheme="minorEastAsia" w:hAnsi="Arial" w:cs="Arial"/>
          <w:szCs w:val="21"/>
        </w:rPr>
        <w:t>3U0</w:t>
      </w:r>
      <w:r>
        <w:rPr>
          <w:rFonts w:ascii="Arial" w:eastAsiaTheme="minorEastAsia" w:hAnsi="Arial" w:cs="Arial"/>
          <w:szCs w:val="21"/>
        </w:rPr>
        <w:t>、</w:t>
      </w:r>
      <w:r>
        <w:rPr>
          <w:rFonts w:ascii="Arial" w:eastAsiaTheme="minorEastAsia" w:hAnsi="Arial" w:cs="Arial"/>
          <w:szCs w:val="21"/>
        </w:rPr>
        <w:t>F</w:t>
      </w:r>
      <w:r>
        <w:rPr>
          <w:rFonts w:ascii="Arial" w:eastAsiaTheme="minorEastAsia" w:hAnsi="Arial" w:cs="Arial"/>
          <w:szCs w:val="21"/>
        </w:rPr>
        <w:t>、</w:t>
      </w:r>
      <w:r>
        <w:rPr>
          <w:rFonts w:ascii="Arial" w:eastAsiaTheme="minorEastAsia" w:hAnsi="Arial" w:cs="Arial"/>
          <w:szCs w:val="21"/>
        </w:rPr>
        <w:t>UAB</w:t>
      </w:r>
      <w:r>
        <w:rPr>
          <w:rFonts w:ascii="Arial" w:eastAsiaTheme="minorEastAsia" w:hAnsi="Arial" w:cs="Arial"/>
          <w:szCs w:val="21"/>
        </w:rPr>
        <w:t>、</w:t>
      </w:r>
      <w:r>
        <w:rPr>
          <w:rFonts w:ascii="Arial" w:eastAsiaTheme="minorEastAsia" w:hAnsi="Arial" w:cs="Arial"/>
          <w:szCs w:val="21"/>
        </w:rPr>
        <w:t>UBC</w:t>
      </w:r>
      <w:r>
        <w:rPr>
          <w:rFonts w:ascii="Arial" w:eastAsiaTheme="minorEastAsia" w:hAnsi="Arial" w:cs="Arial"/>
          <w:szCs w:val="21"/>
        </w:rPr>
        <w:t>、</w:t>
      </w:r>
      <w:r>
        <w:rPr>
          <w:rFonts w:ascii="Arial" w:eastAsiaTheme="minorEastAsia" w:hAnsi="Arial" w:cs="Arial"/>
          <w:szCs w:val="21"/>
        </w:rPr>
        <w:t xml:space="preserve">UCA </w:t>
      </w:r>
    </w:p>
    <w:p w14:paraId="0101D476" w14:textId="77777777" w:rsidR="00751A93" w:rsidRDefault="00751A93">
      <w:pPr>
        <w:autoSpaceDE w:val="0"/>
        <w:autoSpaceDN w:val="0"/>
        <w:adjustRightInd w:val="0"/>
        <w:spacing w:line="276" w:lineRule="auto"/>
        <w:jc w:val="left"/>
        <w:textAlignment w:val="baseline"/>
        <w:rPr>
          <w:rFonts w:ascii="Arial" w:eastAsiaTheme="minorEastAsia" w:hAnsi="Arial" w:cs="Arial"/>
          <w:snapToGrid w:val="0"/>
          <w:kern w:val="21"/>
          <w:szCs w:val="21"/>
        </w:rPr>
      </w:pPr>
    </w:p>
    <w:p w14:paraId="3E406179" w14:textId="77777777" w:rsidR="00751A93" w:rsidRDefault="00751A93">
      <w:pPr>
        <w:autoSpaceDE w:val="0"/>
        <w:autoSpaceDN w:val="0"/>
        <w:adjustRightInd w:val="0"/>
        <w:spacing w:line="276" w:lineRule="auto"/>
        <w:jc w:val="left"/>
        <w:textAlignment w:val="baseline"/>
        <w:rPr>
          <w:rFonts w:ascii="Arial" w:eastAsiaTheme="minorEastAsia" w:hAnsi="Arial" w:cs="Arial"/>
          <w:snapToGrid w:val="0"/>
          <w:kern w:val="21"/>
          <w:szCs w:val="21"/>
        </w:rPr>
      </w:pPr>
    </w:p>
    <w:p w14:paraId="46E8380C" w14:textId="77777777" w:rsidR="00751A93" w:rsidRDefault="00751A93">
      <w:pPr>
        <w:autoSpaceDE w:val="0"/>
        <w:autoSpaceDN w:val="0"/>
        <w:adjustRightInd w:val="0"/>
        <w:spacing w:line="276" w:lineRule="auto"/>
        <w:jc w:val="left"/>
        <w:textAlignment w:val="baseline"/>
        <w:rPr>
          <w:rFonts w:ascii="Arial" w:eastAsiaTheme="minorEastAsia" w:hAnsi="Arial" w:cs="Arial"/>
          <w:snapToGrid w:val="0"/>
          <w:kern w:val="21"/>
          <w:szCs w:val="21"/>
        </w:rPr>
      </w:pPr>
    </w:p>
    <w:p w14:paraId="55BB088A" w14:textId="77777777" w:rsidR="00751A93" w:rsidRDefault="00751A93">
      <w:pPr>
        <w:autoSpaceDE w:val="0"/>
        <w:autoSpaceDN w:val="0"/>
        <w:adjustRightInd w:val="0"/>
        <w:spacing w:line="276" w:lineRule="auto"/>
        <w:jc w:val="left"/>
        <w:textAlignment w:val="baseline"/>
        <w:rPr>
          <w:rFonts w:ascii="Arial" w:eastAsiaTheme="minorEastAsia" w:hAnsi="Arial" w:cs="Arial"/>
          <w:snapToGrid w:val="0"/>
          <w:kern w:val="21"/>
          <w:szCs w:val="21"/>
        </w:rPr>
      </w:pPr>
    </w:p>
    <w:p w14:paraId="03436A5B" w14:textId="77777777" w:rsidR="00E63646" w:rsidRDefault="00E63646">
      <w:pPr>
        <w:autoSpaceDE w:val="0"/>
        <w:autoSpaceDN w:val="0"/>
        <w:adjustRightInd w:val="0"/>
        <w:spacing w:line="276" w:lineRule="auto"/>
        <w:jc w:val="left"/>
        <w:textAlignment w:val="baseline"/>
        <w:rPr>
          <w:rFonts w:ascii="Arial" w:eastAsiaTheme="minorEastAsia" w:hAnsi="Arial" w:cs="Arial"/>
          <w:snapToGrid w:val="0"/>
          <w:kern w:val="21"/>
          <w:szCs w:val="21"/>
        </w:rPr>
      </w:pPr>
    </w:p>
    <w:p w14:paraId="4C53DED4" w14:textId="77777777" w:rsidR="00E63646" w:rsidRDefault="00E63646">
      <w:pPr>
        <w:autoSpaceDE w:val="0"/>
        <w:autoSpaceDN w:val="0"/>
        <w:adjustRightInd w:val="0"/>
        <w:spacing w:line="276" w:lineRule="auto"/>
        <w:jc w:val="left"/>
        <w:textAlignment w:val="baseline"/>
        <w:rPr>
          <w:rFonts w:ascii="Arial" w:eastAsiaTheme="minorEastAsia" w:hAnsi="Arial" w:cs="Arial"/>
          <w:snapToGrid w:val="0"/>
          <w:kern w:val="21"/>
          <w:szCs w:val="21"/>
        </w:rPr>
      </w:pPr>
    </w:p>
    <w:p w14:paraId="48984695" w14:textId="77777777" w:rsidR="00E63646" w:rsidRDefault="00E63646">
      <w:pPr>
        <w:autoSpaceDE w:val="0"/>
        <w:autoSpaceDN w:val="0"/>
        <w:adjustRightInd w:val="0"/>
        <w:spacing w:line="276" w:lineRule="auto"/>
        <w:jc w:val="left"/>
        <w:textAlignment w:val="baseline"/>
        <w:rPr>
          <w:rFonts w:ascii="Arial" w:eastAsiaTheme="minorEastAsia" w:hAnsi="Arial" w:cs="Arial"/>
          <w:snapToGrid w:val="0"/>
          <w:kern w:val="21"/>
          <w:szCs w:val="21"/>
        </w:rPr>
      </w:pPr>
    </w:p>
    <w:p w14:paraId="14D88B43" w14:textId="77777777" w:rsidR="00E63646" w:rsidRDefault="00E63646">
      <w:pPr>
        <w:autoSpaceDE w:val="0"/>
        <w:autoSpaceDN w:val="0"/>
        <w:adjustRightInd w:val="0"/>
        <w:spacing w:line="276" w:lineRule="auto"/>
        <w:jc w:val="left"/>
        <w:textAlignment w:val="baseline"/>
        <w:rPr>
          <w:rFonts w:ascii="Arial" w:eastAsiaTheme="minorEastAsia" w:hAnsi="Arial" w:cs="Arial"/>
          <w:snapToGrid w:val="0"/>
          <w:kern w:val="21"/>
          <w:szCs w:val="21"/>
        </w:rPr>
      </w:pPr>
    </w:p>
    <w:p w14:paraId="5263479B" w14:textId="25B4CEBE" w:rsidR="00751A93" w:rsidRDefault="00751A93">
      <w:pPr>
        <w:autoSpaceDE w:val="0"/>
        <w:autoSpaceDN w:val="0"/>
        <w:adjustRightInd w:val="0"/>
        <w:spacing w:line="276" w:lineRule="auto"/>
        <w:jc w:val="left"/>
        <w:textAlignment w:val="baseline"/>
        <w:rPr>
          <w:rFonts w:ascii="Arial" w:eastAsiaTheme="minorEastAsia" w:hAnsi="Arial" w:cs="Arial"/>
          <w:snapToGrid w:val="0"/>
          <w:kern w:val="21"/>
          <w:szCs w:val="21"/>
        </w:rPr>
      </w:pPr>
    </w:p>
    <w:p w14:paraId="246C0D84" w14:textId="604F4729" w:rsidR="00992B3E" w:rsidRDefault="00992B3E">
      <w:pPr>
        <w:autoSpaceDE w:val="0"/>
        <w:autoSpaceDN w:val="0"/>
        <w:adjustRightInd w:val="0"/>
        <w:spacing w:line="276" w:lineRule="auto"/>
        <w:jc w:val="left"/>
        <w:textAlignment w:val="baseline"/>
        <w:rPr>
          <w:rFonts w:ascii="Arial" w:eastAsiaTheme="minorEastAsia" w:hAnsi="Arial" w:cs="Arial"/>
          <w:snapToGrid w:val="0"/>
          <w:kern w:val="21"/>
          <w:szCs w:val="21"/>
        </w:rPr>
      </w:pPr>
    </w:p>
    <w:p w14:paraId="5C69D14D" w14:textId="628F55E8" w:rsidR="00992B3E" w:rsidRDefault="00992B3E">
      <w:pPr>
        <w:autoSpaceDE w:val="0"/>
        <w:autoSpaceDN w:val="0"/>
        <w:adjustRightInd w:val="0"/>
        <w:spacing w:line="276" w:lineRule="auto"/>
        <w:jc w:val="left"/>
        <w:textAlignment w:val="baseline"/>
        <w:rPr>
          <w:rFonts w:ascii="Arial" w:eastAsiaTheme="minorEastAsia" w:hAnsi="Arial" w:cs="Arial"/>
          <w:snapToGrid w:val="0"/>
          <w:kern w:val="21"/>
          <w:szCs w:val="21"/>
        </w:rPr>
      </w:pPr>
    </w:p>
    <w:p w14:paraId="2FDF8471" w14:textId="77777777" w:rsidR="00992B3E" w:rsidRDefault="00992B3E">
      <w:pPr>
        <w:autoSpaceDE w:val="0"/>
        <w:autoSpaceDN w:val="0"/>
        <w:adjustRightInd w:val="0"/>
        <w:spacing w:line="276" w:lineRule="auto"/>
        <w:jc w:val="left"/>
        <w:textAlignment w:val="baseline"/>
        <w:rPr>
          <w:rFonts w:ascii="Arial" w:eastAsiaTheme="minorEastAsia" w:hAnsi="Arial" w:cs="Arial"/>
          <w:snapToGrid w:val="0"/>
          <w:kern w:val="21"/>
          <w:szCs w:val="21"/>
        </w:rPr>
      </w:pPr>
    </w:p>
    <w:p w14:paraId="45BEDCFA" w14:textId="77777777" w:rsidR="00751A93" w:rsidRDefault="00751A93">
      <w:pPr>
        <w:autoSpaceDE w:val="0"/>
        <w:autoSpaceDN w:val="0"/>
        <w:adjustRightInd w:val="0"/>
        <w:spacing w:line="276" w:lineRule="auto"/>
        <w:jc w:val="left"/>
        <w:textAlignment w:val="baseline"/>
        <w:rPr>
          <w:rFonts w:ascii="Arial" w:eastAsiaTheme="minorEastAsia" w:hAnsi="Arial" w:cs="Arial"/>
          <w:snapToGrid w:val="0"/>
          <w:kern w:val="21"/>
          <w:szCs w:val="21"/>
        </w:rPr>
      </w:pPr>
    </w:p>
    <w:p w14:paraId="46302A3A" w14:textId="77777777" w:rsidR="00751A93" w:rsidRDefault="00E63646">
      <w:pPr>
        <w:autoSpaceDE w:val="0"/>
        <w:autoSpaceDN w:val="0"/>
        <w:adjustRightInd w:val="0"/>
        <w:spacing w:line="276" w:lineRule="auto"/>
        <w:jc w:val="left"/>
        <w:textAlignment w:val="baseline"/>
        <w:rPr>
          <w:rFonts w:ascii="Arial" w:eastAsiaTheme="minorEastAsia" w:hAnsi="Arial" w:cs="Arial"/>
          <w:snapToGrid w:val="0"/>
          <w:kern w:val="21"/>
          <w:szCs w:val="21"/>
        </w:rPr>
      </w:pPr>
      <w:r>
        <w:rPr>
          <w:rFonts w:ascii="Arial" w:eastAsiaTheme="minorEastAsia" w:hAnsi="Arial" w:cs="Arial" w:hint="eastAsia"/>
          <w:snapToGrid w:val="0"/>
          <w:kern w:val="21"/>
          <w:szCs w:val="21"/>
        </w:rPr>
        <w:lastRenderedPageBreak/>
        <w:t>3</w:t>
      </w:r>
      <w:r>
        <w:rPr>
          <w:rFonts w:ascii="Arial" w:eastAsiaTheme="minorEastAsia" w:hAnsi="Arial" w:cs="Arial" w:hint="eastAsia"/>
          <w:snapToGrid w:val="0"/>
          <w:kern w:val="21"/>
          <w:szCs w:val="21"/>
        </w:rPr>
        <w:t>、电气接线原理图</w:t>
      </w:r>
    </w:p>
    <w:p w14:paraId="40D0D0E1" w14:textId="70D89B30" w:rsidR="00837E8D" w:rsidRDefault="00C43543" w:rsidP="00992B3E">
      <w:pPr>
        <w:autoSpaceDE w:val="0"/>
        <w:autoSpaceDN w:val="0"/>
        <w:adjustRightInd w:val="0"/>
        <w:spacing w:line="276" w:lineRule="auto"/>
        <w:jc w:val="center"/>
        <w:textAlignment w:val="baseline"/>
        <w:rPr>
          <w:rFonts w:ascii="Arial" w:eastAsiaTheme="minorEastAsia" w:hAnsi="Arial" w:cs="Arial"/>
          <w:snapToGrid w:val="0"/>
          <w:kern w:val="21"/>
          <w:szCs w:val="21"/>
        </w:rPr>
      </w:pPr>
      <w:r>
        <w:rPr>
          <w:noProof/>
        </w:rPr>
        <w:drawing>
          <wp:inline distT="0" distB="0" distL="0" distR="0" wp14:anchorId="40C66C7C" wp14:editId="512D31DB">
            <wp:extent cx="5027213" cy="3751873"/>
            <wp:effectExtent l="889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srcRect l="17411" t="8599" r="17007" b="4386"/>
                    <a:stretch/>
                  </pic:blipFill>
                  <pic:spPr bwMode="auto">
                    <a:xfrm rot="16200000">
                      <a:off x="0" y="0"/>
                      <a:ext cx="5045512" cy="3765530"/>
                    </a:xfrm>
                    <a:prstGeom prst="rect">
                      <a:avLst/>
                    </a:prstGeom>
                    <a:ln>
                      <a:noFill/>
                    </a:ln>
                    <a:extLst>
                      <a:ext uri="{53640926-AAD7-44D8-BBD7-CCE9431645EC}">
                        <a14:shadowObscured xmlns:a14="http://schemas.microsoft.com/office/drawing/2010/main"/>
                      </a:ext>
                    </a:extLst>
                  </pic:spPr>
                </pic:pic>
              </a:graphicData>
            </a:graphic>
          </wp:inline>
        </w:drawing>
      </w:r>
    </w:p>
    <w:p w14:paraId="25EA3177" w14:textId="77777777" w:rsidR="00751A93" w:rsidRDefault="00751A93">
      <w:pPr>
        <w:autoSpaceDE w:val="0"/>
        <w:autoSpaceDN w:val="0"/>
        <w:adjustRightInd w:val="0"/>
        <w:spacing w:line="276" w:lineRule="auto"/>
        <w:jc w:val="center"/>
        <w:textAlignment w:val="baseline"/>
        <w:rPr>
          <w:rFonts w:ascii="Arial" w:eastAsiaTheme="minorEastAsia" w:hAnsi="Arial" w:cs="Arial"/>
          <w:szCs w:val="21"/>
        </w:rPr>
      </w:pPr>
    </w:p>
    <w:p w14:paraId="24786106" w14:textId="77777777" w:rsidR="00751A93" w:rsidRDefault="00751A93">
      <w:pPr>
        <w:autoSpaceDE w:val="0"/>
        <w:autoSpaceDN w:val="0"/>
        <w:adjustRightInd w:val="0"/>
        <w:spacing w:line="276" w:lineRule="auto"/>
        <w:jc w:val="center"/>
        <w:textAlignment w:val="baseline"/>
        <w:rPr>
          <w:rFonts w:ascii="Arial" w:eastAsiaTheme="minorEastAsia" w:hAnsi="Arial" w:cs="Arial"/>
          <w:snapToGrid w:val="0"/>
          <w:kern w:val="21"/>
          <w:szCs w:val="21"/>
        </w:rPr>
      </w:pPr>
    </w:p>
    <w:p w14:paraId="392EDEE6" w14:textId="77777777" w:rsidR="00751A93" w:rsidRDefault="00751A93">
      <w:pPr>
        <w:spacing w:line="276" w:lineRule="auto"/>
        <w:jc w:val="center"/>
        <w:rPr>
          <w:rFonts w:ascii="Arial" w:eastAsiaTheme="minorEastAsia" w:hAnsi="Arial" w:cs="Arial"/>
          <w:szCs w:val="21"/>
        </w:rPr>
      </w:pPr>
    </w:p>
    <w:p w14:paraId="5629EE7A" w14:textId="77777777" w:rsidR="00751A93" w:rsidRDefault="00751A93">
      <w:pPr>
        <w:spacing w:line="276" w:lineRule="auto"/>
        <w:jc w:val="center"/>
        <w:rPr>
          <w:rFonts w:ascii="Arial" w:eastAsiaTheme="minorEastAsia" w:hAnsi="Arial" w:cs="Arial"/>
          <w:szCs w:val="21"/>
        </w:rPr>
      </w:pPr>
    </w:p>
    <w:p w14:paraId="21AE9EC1" w14:textId="77777777" w:rsidR="00751A93" w:rsidRDefault="00751A93">
      <w:pPr>
        <w:spacing w:line="276" w:lineRule="auto"/>
        <w:jc w:val="center"/>
        <w:rPr>
          <w:rFonts w:ascii="Arial" w:eastAsiaTheme="minorEastAsia" w:hAnsi="Arial" w:cs="Arial"/>
          <w:szCs w:val="21"/>
        </w:rPr>
      </w:pPr>
    </w:p>
    <w:p w14:paraId="711AC113" w14:textId="78FB9A21" w:rsidR="00751A93" w:rsidRDefault="00751A93" w:rsidP="00992B3E">
      <w:pPr>
        <w:spacing w:line="276" w:lineRule="auto"/>
        <w:rPr>
          <w:rFonts w:ascii="Arial" w:eastAsiaTheme="minorEastAsia" w:hAnsi="Arial" w:cs="Arial"/>
          <w:szCs w:val="21"/>
        </w:rPr>
      </w:pPr>
    </w:p>
    <w:p w14:paraId="6754DE1F" w14:textId="3DDA2819" w:rsidR="00C067AC" w:rsidRDefault="00C067AC" w:rsidP="00992B3E">
      <w:pPr>
        <w:spacing w:line="276" w:lineRule="auto"/>
        <w:rPr>
          <w:rFonts w:ascii="Arial" w:eastAsiaTheme="minorEastAsia" w:hAnsi="Arial" w:cs="Arial"/>
          <w:szCs w:val="21"/>
        </w:rPr>
      </w:pPr>
    </w:p>
    <w:p w14:paraId="754122F1" w14:textId="77777777" w:rsidR="00C067AC" w:rsidRDefault="00C067AC" w:rsidP="00992B3E">
      <w:pPr>
        <w:spacing w:line="276" w:lineRule="auto"/>
        <w:rPr>
          <w:rFonts w:ascii="Arial" w:eastAsiaTheme="minorEastAsia" w:hAnsi="Arial" w:cs="Arial"/>
          <w:szCs w:val="21"/>
        </w:rPr>
      </w:pPr>
    </w:p>
    <w:p w14:paraId="2A6DEC4A" w14:textId="77777777" w:rsidR="00751A93" w:rsidRPr="00CC5880" w:rsidRDefault="00E63646">
      <w:pPr>
        <w:spacing w:line="276" w:lineRule="auto"/>
        <w:jc w:val="center"/>
        <w:rPr>
          <w:rFonts w:ascii="Arial" w:eastAsiaTheme="minorEastAsia" w:hAnsi="Arial" w:cs="Arial"/>
          <w:b/>
          <w:bCs/>
          <w:sz w:val="32"/>
          <w:szCs w:val="32"/>
        </w:rPr>
      </w:pPr>
      <w:r w:rsidRPr="00CC5880">
        <w:rPr>
          <w:rFonts w:ascii="Arial" w:eastAsiaTheme="minorEastAsia" w:hAnsi="Arial" w:cs="Arial"/>
          <w:b/>
          <w:bCs/>
          <w:sz w:val="32"/>
          <w:szCs w:val="32"/>
        </w:rPr>
        <w:t>第四部分</w:t>
      </w:r>
    </w:p>
    <w:p w14:paraId="560EAC6C" w14:textId="77777777" w:rsidR="00751A93" w:rsidRPr="00CC5880" w:rsidRDefault="00751A93">
      <w:pPr>
        <w:spacing w:line="276" w:lineRule="auto"/>
        <w:jc w:val="center"/>
        <w:rPr>
          <w:rFonts w:ascii="Arial" w:eastAsiaTheme="minorEastAsia" w:hAnsi="Arial" w:cs="Arial"/>
          <w:b/>
          <w:bCs/>
          <w:sz w:val="32"/>
          <w:szCs w:val="32"/>
        </w:rPr>
      </w:pPr>
    </w:p>
    <w:p w14:paraId="0BF98766" w14:textId="77777777" w:rsidR="00751A93" w:rsidRPr="00CC5880" w:rsidRDefault="00E63646">
      <w:pPr>
        <w:spacing w:line="276" w:lineRule="auto"/>
        <w:jc w:val="center"/>
        <w:rPr>
          <w:rFonts w:ascii="Arial" w:eastAsiaTheme="minorEastAsia" w:hAnsi="Arial" w:cs="Arial"/>
          <w:b/>
          <w:bCs/>
          <w:sz w:val="32"/>
          <w:szCs w:val="32"/>
        </w:rPr>
      </w:pPr>
      <w:r w:rsidRPr="00CC5880">
        <w:rPr>
          <w:rFonts w:ascii="Arial" w:eastAsiaTheme="minorEastAsia" w:hAnsi="Arial" w:cs="Arial"/>
          <w:b/>
          <w:bCs/>
          <w:sz w:val="32"/>
          <w:szCs w:val="32"/>
        </w:rPr>
        <w:t>保护动作原理及</w:t>
      </w:r>
      <w:r w:rsidRPr="00CC5880">
        <w:rPr>
          <w:rFonts w:ascii="Arial" w:eastAsiaTheme="minorEastAsia" w:hAnsi="Arial" w:cs="Arial" w:hint="eastAsia"/>
          <w:b/>
          <w:bCs/>
          <w:sz w:val="32"/>
          <w:szCs w:val="32"/>
        </w:rPr>
        <w:t>参数</w:t>
      </w:r>
      <w:r w:rsidRPr="00CC5880">
        <w:rPr>
          <w:rFonts w:ascii="Arial" w:eastAsiaTheme="minorEastAsia" w:hAnsi="Arial" w:cs="Arial"/>
          <w:b/>
          <w:bCs/>
          <w:sz w:val="32"/>
          <w:szCs w:val="32"/>
        </w:rPr>
        <w:t>整定</w:t>
      </w:r>
    </w:p>
    <w:p w14:paraId="7ECC1790" w14:textId="77777777" w:rsidR="00751A93" w:rsidRDefault="00751A93">
      <w:pPr>
        <w:spacing w:line="276" w:lineRule="auto"/>
        <w:jc w:val="center"/>
        <w:rPr>
          <w:rFonts w:ascii="Arial" w:eastAsiaTheme="minorEastAsia" w:hAnsi="Arial" w:cs="Arial"/>
          <w:szCs w:val="21"/>
        </w:rPr>
      </w:pPr>
    </w:p>
    <w:p w14:paraId="76B0E266" w14:textId="77777777" w:rsidR="00751A93" w:rsidRDefault="00751A93">
      <w:pPr>
        <w:spacing w:line="276" w:lineRule="auto"/>
        <w:jc w:val="center"/>
        <w:rPr>
          <w:rFonts w:ascii="Arial" w:eastAsiaTheme="minorEastAsia" w:hAnsi="Arial" w:cs="Arial"/>
          <w:szCs w:val="21"/>
        </w:rPr>
      </w:pPr>
    </w:p>
    <w:p w14:paraId="7AEA6341" w14:textId="77777777" w:rsidR="00751A93" w:rsidRDefault="00751A93">
      <w:pPr>
        <w:spacing w:line="276" w:lineRule="auto"/>
        <w:jc w:val="center"/>
        <w:rPr>
          <w:rFonts w:ascii="Arial" w:eastAsiaTheme="minorEastAsia" w:hAnsi="Arial" w:cs="Arial"/>
          <w:szCs w:val="21"/>
        </w:rPr>
      </w:pPr>
    </w:p>
    <w:p w14:paraId="0CEEACBA" w14:textId="77777777" w:rsidR="00751A93" w:rsidRDefault="00751A93">
      <w:pPr>
        <w:spacing w:line="276" w:lineRule="auto"/>
        <w:jc w:val="center"/>
        <w:rPr>
          <w:rFonts w:ascii="Arial" w:eastAsiaTheme="minorEastAsia" w:hAnsi="Arial" w:cs="Arial"/>
          <w:szCs w:val="21"/>
        </w:rPr>
      </w:pPr>
    </w:p>
    <w:p w14:paraId="3B6515A4" w14:textId="77777777" w:rsidR="00751A93" w:rsidRDefault="00751A93">
      <w:pPr>
        <w:spacing w:line="276" w:lineRule="auto"/>
        <w:jc w:val="center"/>
        <w:rPr>
          <w:rFonts w:ascii="Arial" w:eastAsiaTheme="minorEastAsia" w:hAnsi="Arial" w:cs="Arial"/>
          <w:szCs w:val="21"/>
        </w:rPr>
      </w:pPr>
    </w:p>
    <w:p w14:paraId="2FFC05A7" w14:textId="77777777" w:rsidR="00751A93" w:rsidRDefault="00751A93">
      <w:pPr>
        <w:spacing w:line="276" w:lineRule="auto"/>
        <w:jc w:val="center"/>
        <w:rPr>
          <w:rFonts w:ascii="Arial" w:eastAsiaTheme="minorEastAsia" w:hAnsi="Arial" w:cs="Arial"/>
          <w:szCs w:val="21"/>
        </w:rPr>
      </w:pPr>
    </w:p>
    <w:p w14:paraId="72719FAC" w14:textId="77777777" w:rsidR="00751A93" w:rsidRDefault="00751A93">
      <w:pPr>
        <w:spacing w:line="276" w:lineRule="auto"/>
        <w:jc w:val="center"/>
        <w:rPr>
          <w:rFonts w:ascii="Arial" w:eastAsiaTheme="minorEastAsia" w:hAnsi="Arial" w:cs="Arial"/>
          <w:szCs w:val="21"/>
        </w:rPr>
      </w:pPr>
    </w:p>
    <w:p w14:paraId="0C0778AE" w14:textId="77777777" w:rsidR="00751A93" w:rsidRDefault="00751A93">
      <w:pPr>
        <w:spacing w:line="276" w:lineRule="auto"/>
        <w:jc w:val="center"/>
        <w:rPr>
          <w:rFonts w:ascii="Arial" w:eastAsiaTheme="minorEastAsia" w:hAnsi="Arial" w:cs="Arial"/>
          <w:szCs w:val="21"/>
        </w:rPr>
      </w:pPr>
    </w:p>
    <w:p w14:paraId="15AD73F8" w14:textId="20867A90" w:rsidR="00751A93" w:rsidRDefault="00751A93">
      <w:pPr>
        <w:spacing w:line="276" w:lineRule="auto"/>
        <w:rPr>
          <w:rFonts w:ascii="Arial" w:eastAsiaTheme="minorEastAsia" w:hAnsi="Arial" w:cs="Arial"/>
          <w:szCs w:val="21"/>
        </w:rPr>
      </w:pPr>
    </w:p>
    <w:p w14:paraId="6218A9AC" w14:textId="673210A3" w:rsidR="00992B3E" w:rsidRDefault="00992B3E">
      <w:pPr>
        <w:spacing w:line="276" w:lineRule="auto"/>
        <w:rPr>
          <w:rFonts w:ascii="Arial" w:eastAsiaTheme="minorEastAsia" w:hAnsi="Arial" w:cs="Arial"/>
          <w:szCs w:val="21"/>
        </w:rPr>
      </w:pPr>
    </w:p>
    <w:p w14:paraId="08522D97" w14:textId="77777777" w:rsidR="00992B3E" w:rsidRDefault="00992B3E">
      <w:pPr>
        <w:spacing w:line="276" w:lineRule="auto"/>
        <w:rPr>
          <w:rFonts w:ascii="Arial" w:eastAsiaTheme="minorEastAsia" w:hAnsi="Arial" w:cs="Arial"/>
          <w:szCs w:val="21"/>
        </w:rPr>
      </w:pPr>
    </w:p>
    <w:p w14:paraId="3A46B2E2" w14:textId="77777777" w:rsidR="00751A93" w:rsidRDefault="00E63646">
      <w:pPr>
        <w:spacing w:line="276" w:lineRule="auto"/>
        <w:jc w:val="center"/>
        <w:rPr>
          <w:rFonts w:ascii="Arial" w:eastAsiaTheme="minorEastAsia" w:hAnsi="Arial" w:cs="Arial"/>
          <w:sz w:val="28"/>
          <w:szCs w:val="28"/>
        </w:rPr>
      </w:pPr>
      <w:r>
        <w:rPr>
          <w:rFonts w:ascii="Arial" w:eastAsiaTheme="minorEastAsia" w:hAnsi="Arial" w:cs="Arial" w:hint="eastAsia"/>
          <w:sz w:val="28"/>
          <w:szCs w:val="28"/>
        </w:rPr>
        <w:lastRenderedPageBreak/>
        <w:t>目</w:t>
      </w:r>
      <w:r>
        <w:rPr>
          <w:rFonts w:ascii="Arial" w:eastAsiaTheme="minorEastAsia" w:hAnsi="Arial" w:cs="Arial" w:hint="eastAsia"/>
          <w:sz w:val="28"/>
          <w:szCs w:val="28"/>
        </w:rPr>
        <w:t xml:space="preserve">  </w:t>
      </w:r>
      <w:r>
        <w:rPr>
          <w:rFonts w:ascii="Arial" w:eastAsiaTheme="minorEastAsia" w:hAnsi="Arial" w:cs="Arial" w:hint="eastAsia"/>
          <w:sz w:val="28"/>
          <w:szCs w:val="28"/>
        </w:rPr>
        <w:t>录</w:t>
      </w:r>
    </w:p>
    <w:p w14:paraId="45494E02" w14:textId="77777777" w:rsidR="00751A93" w:rsidRDefault="00E63646" w:rsidP="00E73CC0">
      <w:pPr>
        <w:pStyle w:val="ad"/>
        <w:numPr>
          <w:ilvl w:val="0"/>
          <w:numId w:val="15"/>
        </w:numPr>
        <w:ind w:left="426" w:firstLineChars="0" w:hanging="426"/>
        <w:rPr>
          <w:rFonts w:ascii="Arial" w:eastAsiaTheme="minorEastAsia" w:hAnsi="Arial" w:cs="Arial"/>
          <w:szCs w:val="21"/>
        </w:rPr>
      </w:pPr>
      <w:r>
        <w:rPr>
          <w:rFonts w:ascii="Arial" w:eastAsiaTheme="minorEastAsia" w:hAnsi="Arial" w:cs="Arial" w:hint="eastAsia"/>
          <w:szCs w:val="21"/>
        </w:rPr>
        <w:t>常用保护功能及整定值</w:t>
      </w:r>
    </w:p>
    <w:p w14:paraId="28428EA0" w14:textId="1F03EBA0" w:rsidR="00751A93" w:rsidRDefault="00E63646" w:rsidP="00E73CC0">
      <w:pPr>
        <w:pStyle w:val="ad"/>
        <w:numPr>
          <w:ilvl w:val="1"/>
          <w:numId w:val="16"/>
        </w:numPr>
        <w:ind w:firstLineChars="0"/>
        <w:rPr>
          <w:rFonts w:ascii="Arial" w:eastAsiaTheme="minorEastAsia" w:hAnsi="Arial" w:cs="Arial"/>
          <w:szCs w:val="21"/>
        </w:rPr>
      </w:pPr>
      <w:r>
        <w:rPr>
          <w:rFonts w:ascii="Arial" w:eastAsiaTheme="minorEastAsia" w:hAnsi="Arial" w:cs="Arial" w:hint="eastAsia"/>
          <w:szCs w:val="21"/>
        </w:rPr>
        <w:t>速断过流保护</w:t>
      </w:r>
      <w:r>
        <w:rPr>
          <w:rFonts w:ascii="Arial" w:eastAsiaTheme="minorEastAsia" w:hAnsi="Arial" w:cs="Arial" w:hint="eastAsia"/>
          <w:szCs w:val="21"/>
        </w:rPr>
        <w:t xml:space="preserve">------------------------------------------------------- </w:t>
      </w:r>
      <w:r w:rsidR="00656BC8">
        <w:rPr>
          <w:rFonts w:ascii="Arial" w:eastAsiaTheme="minorEastAsia" w:hAnsi="Arial" w:cs="Arial"/>
          <w:szCs w:val="21"/>
        </w:rPr>
        <w:t>3</w:t>
      </w:r>
      <w:r w:rsidR="00F20076">
        <w:rPr>
          <w:rFonts w:ascii="Arial" w:eastAsiaTheme="minorEastAsia" w:hAnsi="Arial" w:cs="Arial"/>
          <w:szCs w:val="21"/>
        </w:rPr>
        <w:t>2</w:t>
      </w:r>
    </w:p>
    <w:p w14:paraId="1C66592F" w14:textId="7DCB3533" w:rsidR="00751A93" w:rsidRDefault="00E63646" w:rsidP="00E73CC0">
      <w:pPr>
        <w:pStyle w:val="ad"/>
        <w:numPr>
          <w:ilvl w:val="1"/>
          <w:numId w:val="16"/>
        </w:numPr>
        <w:ind w:firstLineChars="0"/>
        <w:rPr>
          <w:rFonts w:ascii="Arial" w:eastAsiaTheme="minorEastAsia" w:hAnsi="Arial" w:cs="Arial"/>
          <w:szCs w:val="21"/>
        </w:rPr>
      </w:pPr>
      <w:r>
        <w:rPr>
          <w:rFonts w:ascii="Arial" w:eastAsiaTheme="minorEastAsia" w:hAnsi="Arial" w:cs="Arial" w:hint="eastAsia"/>
          <w:szCs w:val="21"/>
        </w:rPr>
        <w:t>限时速断保护</w:t>
      </w:r>
      <w:r>
        <w:rPr>
          <w:rFonts w:ascii="Arial" w:eastAsiaTheme="minorEastAsia" w:hAnsi="Arial" w:cs="Arial" w:hint="eastAsia"/>
          <w:szCs w:val="21"/>
        </w:rPr>
        <w:t xml:space="preserve">------------------------------------------------------- </w:t>
      </w:r>
      <w:r w:rsidR="00656BC8">
        <w:rPr>
          <w:rFonts w:ascii="Arial" w:eastAsiaTheme="minorEastAsia" w:hAnsi="Arial" w:cs="Arial"/>
          <w:szCs w:val="21"/>
        </w:rPr>
        <w:t>3</w:t>
      </w:r>
      <w:r w:rsidR="00F20076">
        <w:rPr>
          <w:rFonts w:ascii="Arial" w:eastAsiaTheme="minorEastAsia" w:hAnsi="Arial" w:cs="Arial"/>
          <w:szCs w:val="21"/>
        </w:rPr>
        <w:t>2</w:t>
      </w:r>
    </w:p>
    <w:p w14:paraId="1D781760" w14:textId="55D69DE4" w:rsidR="00751A93" w:rsidRDefault="00E63646" w:rsidP="00E73CC0">
      <w:pPr>
        <w:pStyle w:val="ad"/>
        <w:numPr>
          <w:ilvl w:val="1"/>
          <w:numId w:val="16"/>
        </w:numPr>
        <w:ind w:firstLineChars="0"/>
        <w:rPr>
          <w:rFonts w:ascii="Arial" w:eastAsiaTheme="minorEastAsia" w:hAnsi="Arial" w:cs="Arial"/>
          <w:szCs w:val="21"/>
        </w:rPr>
      </w:pPr>
      <w:r>
        <w:rPr>
          <w:rFonts w:ascii="Arial" w:eastAsiaTheme="minorEastAsia" w:hAnsi="Arial" w:cs="Arial" w:hint="eastAsia"/>
          <w:szCs w:val="21"/>
        </w:rPr>
        <w:t>过流保护</w:t>
      </w:r>
      <w:r>
        <w:rPr>
          <w:rFonts w:ascii="Arial" w:eastAsiaTheme="minorEastAsia" w:hAnsi="Arial" w:cs="Arial" w:hint="eastAsia"/>
          <w:szCs w:val="21"/>
        </w:rPr>
        <w:t xml:space="preserve">------------------------------------------------------------- </w:t>
      </w:r>
      <w:r w:rsidR="00656BC8">
        <w:rPr>
          <w:rFonts w:ascii="Arial" w:eastAsiaTheme="minorEastAsia" w:hAnsi="Arial" w:cs="Arial"/>
          <w:szCs w:val="21"/>
        </w:rPr>
        <w:t>3</w:t>
      </w:r>
      <w:r w:rsidR="00F20076">
        <w:rPr>
          <w:rFonts w:ascii="Arial" w:eastAsiaTheme="minorEastAsia" w:hAnsi="Arial" w:cs="Arial"/>
          <w:szCs w:val="21"/>
        </w:rPr>
        <w:t>3</w:t>
      </w:r>
    </w:p>
    <w:p w14:paraId="2325734D" w14:textId="6F06B8C2" w:rsidR="00751A93" w:rsidRDefault="00E63646" w:rsidP="00E73CC0">
      <w:pPr>
        <w:pStyle w:val="ad"/>
        <w:numPr>
          <w:ilvl w:val="1"/>
          <w:numId w:val="16"/>
        </w:numPr>
        <w:ind w:firstLineChars="0"/>
        <w:rPr>
          <w:rFonts w:ascii="Arial" w:eastAsiaTheme="minorEastAsia" w:hAnsi="Arial" w:cs="Arial"/>
          <w:szCs w:val="21"/>
        </w:rPr>
      </w:pPr>
      <w:r>
        <w:rPr>
          <w:rFonts w:ascii="Arial" w:eastAsiaTheme="minorEastAsia" w:hAnsi="Arial" w:cs="Arial" w:hint="eastAsia"/>
          <w:szCs w:val="21"/>
        </w:rPr>
        <w:t>重合闸</w:t>
      </w:r>
      <w:r>
        <w:rPr>
          <w:rFonts w:ascii="Arial" w:eastAsiaTheme="minorEastAsia" w:hAnsi="Arial" w:cs="Arial" w:hint="eastAsia"/>
          <w:szCs w:val="21"/>
        </w:rPr>
        <w:t xml:space="preserve">---------------------------------------------------------------- </w:t>
      </w:r>
      <w:r w:rsidR="00656BC8">
        <w:rPr>
          <w:rFonts w:ascii="Arial" w:eastAsiaTheme="minorEastAsia" w:hAnsi="Arial" w:cs="Arial"/>
          <w:szCs w:val="21"/>
        </w:rPr>
        <w:t>3</w:t>
      </w:r>
      <w:r w:rsidR="00F20076">
        <w:rPr>
          <w:rFonts w:ascii="Arial" w:eastAsiaTheme="minorEastAsia" w:hAnsi="Arial" w:cs="Arial"/>
          <w:szCs w:val="21"/>
        </w:rPr>
        <w:t>5</w:t>
      </w:r>
    </w:p>
    <w:p w14:paraId="6EC51801" w14:textId="1FDE421E" w:rsidR="00751A93" w:rsidRDefault="00E63646" w:rsidP="00E73CC0">
      <w:pPr>
        <w:pStyle w:val="ad"/>
        <w:numPr>
          <w:ilvl w:val="1"/>
          <w:numId w:val="16"/>
        </w:numPr>
        <w:ind w:firstLineChars="0"/>
        <w:rPr>
          <w:rFonts w:ascii="Arial" w:eastAsiaTheme="minorEastAsia" w:hAnsi="Arial" w:cs="Arial"/>
          <w:szCs w:val="21"/>
        </w:rPr>
      </w:pPr>
      <w:r>
        <w:rPr>
          <w:rFonts w:ascii="Arial" w:eastAsiaTheme="minorEastAsia" w:hAnsi="Arial" w:cs="Arial" w:hint="eastAsia"/>
          <w:szCs w:val="21"/>
        </w:rPr>
        <w:t>过流加速保护</w:t>
      </w:r>
      <w:r>
        <w:rPr>
          <w:rFonts w:ascii="Arial" w:eastAsiaTheme="minorEastAsia" w:hAnsi="Arial" w:cs="Arial" w:hint="eastAsia"/>
          <w:szCs w:val="21"/>
        </w:rPr>
        <w:t xml:space="preserve">------------------------------------------------------- </w:t>
      </w:r>
      <w:r w:rsidR="00656BC8">
        <w:rPr>
          <w:rFonts w:ascii="Arial" w:eastAsiaTheme="minorEastAsia" w:hAnsi="Arial" w:cs="Arial"/>
          <w:szCs w:val="21"/>
        </w:rPr>
        <w:t>3</w:t>
      </w:r>
      <w:r w:rsidR="00F20076">
        <w:rPr>
          <w:rFonts w:ascii="Arial" w:eastAsiaTheme="minorEastAsia" w:hAnsi="Arial" w:cs="Arial"/>
          <w:szCs w:val="21"/>
        </w:rPr>
        <w:t>7</w:t>
      </w:r>
    </w:p>
    <w:p w14:paraId="1A36BFB3" w14:textId="5C35402D" w:rsidR="00751A93" w:rsidRDefault="00E63646" w:rsidP="00E73CC0">
      <w:pPr>
        <w:pStyle w:val="ad"/>
        <w:numPr>
          <w:ilvl w:val="1"/>
          <w:numId w:val="16"/>
        </w:numPr>
        <w:ind w:firstLineChars="0"/>
        <w:rPr>
          <w:rFonts w:ascii="Arial" w:eastAsiaTheme="minorEastAsia" w:hAnsi="Arial" w:cs="Arial"/>
          <w:szCs w:val="21"/>
        </w:rPr>
      </w:pPr>
      <w:r>
        <w:rPr>
          <w:rFonts w:ascii="Arial" w:eastAsiaTheme="minorEastAsia" w:hAnsi="Arial" w:cs="Arial" w:hint="eastAsia"/>
          <w:szCs w:val="21"/>
        </w:rPr>
        <w:t>过负荷保护</w:t>
      </w:r>
      <w:r>
        <w:rPr>
          <w:rFonts w:ascii="Arial" w:eastAsiaTheme="minorEastAsia" w:hAnsi="Arial" w:cs="Arial" w:hint="eastAsia"/>
          <w:szCs w:val="21"/>
        </w:rPr>
        <w:t xml:space="preserve">---------------------------------------------------------- </w:t>
      </w:r>
      <w:r w:rsidR="00656BC8">
        <w:rPr>
          <w:rFonts w:ascii="Arial" w:eastAsiaTheme="minorEastAsia" w:hAnsi="Arial" w:cs="Arial"/>
          <w:szCs w:val="21"/>
        </w:rPr>
        <w:t>3</w:t>
      </w:r>
      <w:r w:rsidR="00F20076">
        <w:rPr>
          <w:rFonts w:ascii="Arial" w:eastAsiaTheme="minorEastAsia" w:hAnsi="Arial" w:cs="Arial"/>
          <w:szCs w:val="21"/>
        </w:rPr>
        <w:t>8</w:t>
      </w:r>
    </w:p>
    <w:p w14:paraId="4164E7B4" w14:textId="547D454F" w:rsidR="00751A93" w:rsidRDefault="00E63646" w:rsidP="00E73CC0">
      <w:pPr>
        <w:pStyle w:val="ad"/>
        <w:numPr>
          <w:ilvl w:val="1"/>
          <w:numId w:val="16"/>
        </w:numPr>
        <w:ind w:firstLineChars="0"/>
        <w:rPr>
          <w:rFonts w:ascii="Arial" w:eastAsiaTheme="minorEastAsia" w:hAnsi="Arial" w:cs="Arial"/>
          <w:szCs w:val="21"/>
        </w:rPr>
      </w:pPr>
      <w:r>
        <w:rPr>
          <w:rFonts w:ascii="Arial" w:eastAsiaTheme="minorEastAsia" w:hAnsi="Arial" w:cs="Arial" w:hint="eastAsia"/>
          <w:szCs w:val="21"/>
        </w:rPr>
        <w:t>零序过流保护</w:t>
      </w:r>
      <w:r>
        <w:rPr>
          <w:rFonts w:ascii="Arial" w:eastAsiaTheme="minorEastAsia" w:hAnsi="Arial" w:cs="Arial" w:hint="eastAsia"/>
          <w:szCs w:val="21"/>
        </w:rPr>
        <w:t xml:space="preserve">------------------------------------------------------- </w:t>
      </w:r>
      <w:r w:rsidR="00656BC8">
        <w:rPr>
          <w:rFonts w:ascii="Arial" w:eastAsiaTheme="minorEastAsia" w:hAnsi="Arial" w:cs="Arial"/>
          <w:szCs w:val="21"/>
        </w:rPr>
        <w:t>3</w:t>
      </w:r>
      <w:r w:rsidR="00F20076">
        <w:rPr>
          <w:rFonts w:ascii="Arial" w:eastAsiaTheme="minorEastAsia" w:hAnsi="Arial" w:cs="Arial"/>
          <w:szCs w:val="21"/>
        </w:rPr>
        <w:t>9</w:t>
      </w:r>
    </w:p>
    <w:p w14:paraId="5719CEA3" w14:textId="7CAB8FAE" w:rsidR="00751A93" w:rsidRDefault="00E63646" w:rsidP="00E73CC0">
      <w:pPr>
        <w:pStyle w:val="ad"/>
        <w:numPr>
          <w:ilvl w:val="1"/>
          <w:numId w:val="16"/>
        </w:numPr>
        <w:ind w:firstLineChars="0"/>
        <w:rPr>
          <w:rFonts w:ascii="Arial" w:eastAsiaTheme="minorEastAsia" w:hAnsi="Arial" w:cs="Arial"/>
          <w:szCs w:val="21"/>
        </w:rPr>
      </w:pPr>
      <w:r>
        <w:rPr>
          <w:rFonts w:ascii="Arial" w:eastAsiaTheme="minorEastAsia" w:hAnsi="Arial" w:cs="Arial" w:hint="eastAsia"/>
          <w:szCs w:val="21"/>
        </w:rPr>
        <w:t>零序过压保护</w:t>
      </w:r>
      <w:r>
        <w:rPr>
          <w:rFonts w:ascii="Arial" w:eastAsiaTheme="minorEastAsia" w:hAnsi="Arial" w:cs="Arial" w:hint="eastAsia"/>
          <w:szCs w:val="21"/>
        </w:rPr>
        <w:t xml:space="preserve">------------------------------------------------------- </w:t>
      </w:r>
      <w:r w:rsidR="00F20076">
        <w:rPr>
          <w:rFonts w:ascii="Arial" w:eastAsiaTheme="minorEastAsia" w:hAnsi="Arial" w:cs="Arial"/>
          <w:szCs w:val="21"/>
        </w:rPr>
        <w:t>40</w:t>
      </w:r>
    </w:p>
    <w:p w14:paraId="141932C9" w14:textId="02B45342" w:rsidR="00751A93" w:rsidRDefault="00E63646" w:rsidP="00E73CC0">
      <w:pPr>
        <w:pStyle w:val="ad"/>
        <w:numPr>
          <w:ilvl w:val="1"/>
          <w:numId w:val="16"/>
        </w:numPr>
        <w:ind w:firstLineChars="0"/>
        <w:rPr>
          <w:rFonts w:ascii="Arial" w:eastAsiaTheme="minorEastAsia" w:hAnsi="Arial" w:cs="Arial"/>
          <w:szCs w:val="21"/>
        </w:rPr>
      </w:pPr>
      <w:r>
        <w:rPr>
          <w:rFonts w:ascii="Arial" w:eastAsiaTheme="minorEastAsia" w:hAnsi="Arial" w:cs="Arial" w:hint="eastAsia"/>
          <w:szCs w:val="21"/>
        </w:rPr>
        <w:t>负序过流一段保护</w:t>
      </w:r>
      <w:r>
        <w:rPr>
          <w:rFonts w:ascii="Arial" w:eastAsiaTheme="minorEastAsia" w:hAnsi="Arial" w:cs="Arial" w:hint="eastAsia"/>
          <w:szCs w:val="21"/>
        </w:rPr>
        <w:t xml:space="preserve">------------------------------------------------- </w:t>
      </w:r>
      <w:r w:rsidR="00656BC8">
        <w:rPr>
          <w:rFonts w:ascii="Arial" w:eastAsiaTheme="minorEastAsia" w:hAnsi="Arial" w:cs="Arial"/>
          <w:szCs w:val="21"/>
        </w:rPr>
        <w:t>4</w:t>
      </w:r>
      <w:r w:rsidR="00F20076">
        <w:rPr>
          <w:rFonts w:ascii="Arial" w:eastAsiaTheme="minorEastAsia" w:hAnsi="Arial" w:cs="Arial"/>
          <w:szCs w:val="21"/>
        </w:rPr>
        <w:t>1</w:t>
      </w:r>
    </w:p>
    <w:p w14:paraId="25BE0E41" w14:textId="78ECED15" w:rsidR="00751A93" w:rsidRDefault="00E63646" w:rsidP="00E73CC0">
      <w:pPr>
        <w:pStyle w:val="ad"/>
        <w:numPr>
          <w:ilvl w:val="1"/>
          <w:numId w:val="16"/>
        </w:numPr>
        <w:ind w:firstLineChars="0"/>
        <w:rPr>
          <w:rFonts w:ascii="Arial" w:eastAsiaTheme="minorEastAsia" w:hAnsi="Arial" w:cs="Arial"/>
          <w:szCs w:val="21"/>
        </w:rPr>
      </w:pPr>
      <w:r>
        <w:rPr>
          <w:rFonts w:ascii="Arial" w:eastAsiaTheme="minorEastAsia" w:hAnsi="Arial" w:cs="Arial" w:hint="eastAsia"/>
          <w:szCs w:val="21"/>
        </w:rPr>
        <w:t>负序过流二段保护</w:t>
      </w:r>
      <w:r>
        <w:rPr>
          <w:rFonts w:ascii="Arial" w:eastAsiaTheme="minorEastAsia" w:hAnsi="Arial" w:cs="Arial" w:hint="eastAsia"/>
          <w:szCs w:val="21"/>
        </w:rPr>
        <w:t xml:space="preserve">------------------------------------------------- </w:t>
      </w:r>
      <w:r w:rsidR="00656BC8">
        <w:rPr>
          <w:rFonts w:ascii="Arial" w:eastAsiaTheme="minorEastAsia" w:hAnsi="Arial" w:cs="Arial"/>
          <w:szCs w:val="21"/>
        </w:rPr>
        <w:t>4</w:t>
      </w:r>
      <w:r w:rsidR="00F20076">
        <w:rPr>
          <w:rFonts w:ascii="Arial" w:eastAsiaTheme="minorEastAsia" w:hAnsi="Arial" w:cs="Arial"/>
          <w:szCs w:val="21"/>
        </w:rPr>
        <w:t>2</w:t>
      </w:r>
    </w:p>
    <w:p w14:paraId="0735A72A" w14:textId="03315E08" w:rsidR="00751A93" w:rsidRDefault="00E63646" w:rsidP="00E73CC0">
      <w:pPr>
        <w:pStyle w:val="ad"/>
        <w:numPr>
          <w:ilvl w:val="1"/>
          <w:numId w:val="16"/>
        </w:numPr>
        <w:ind w:firstLineChars="0"/>
        <w:rPr>
          <w:rFonts w:ascii="Arial" w:eastAsiaTheme="minorEastAsia" w:hAnsi="Arial" w:cs="Arial"/>
          <w:szCs w:val="21"/>
        </w:rPr>
      </w:pPr>
      <w:r>
        <w:rPr>
          <w:rFonts w:ascii="Arial" w:eastAsiaTheme="minorEastAsia" w:hAnsi="Arial" w:cs="Arial" w:hint="eastAsia"/>
          <w:szCs w:val="21"/>
        </w:rPr>
        <w:t>过压保护</w:t>
      </w:r>
      <w:r>
        <w:rPr>
          <w:rFonts w:ascii="Arial" w:eastAsiaTheme="minorEastAsia" w:hAnsi="Arial" w:cs="Arial" w:hint="eastAsia"/>
          <w:szCs w:val="21"/>
        </w:rPr>
        <w:t xml:space="preserve">------------------------------------------------------------- </w:t>
      </w:r>
      <w:r w:rsidR="00656BC8">
        <w:rPr>
          <w:rFonts w:ascii="Arial" w:eastAsiaTheme="minorEastAsia" w:hAnsi="Arial" w:cs="Arial"/>
          <w:szCs w:val="21"/>
        </w:rPr>
        <w:t>4</w:t>
      </w:r>
      <w:r w:rsidR="00F20076">
        <w:rPr>
          <w:rFonts w:ascii="Arial" w:eastAsiaTheme="minorEastAsia" w:hAnsi="Arial" w:cs="Arial"/>
          <w:szCs w:val="21"/>
        </w:rPr>
        <w:t>3</w:t>
      </w:r>
    </w:p>
    <w:p w14:paraId="305A97AD" w14:textId="12A91D7B" w:rsidR="00751A93" w:rsidRDefault="00E63646" w:rsidP="00E73CC0">
      <w:pPr>
        <w:pStyle w:val="ad"/>
        <w:numPr>
          <w:ilvl w:val="1"/>
          <w:numId w:val="16"/>
        </w:numPr>
        <w:ind w:firstLineChars="0"/>
        <w:rPr>
          <w:rFonts w:ascii="Arial" w:eastAsiaTheme="minorEastAsia" w:hAnsi="Arial" w:cs="Arial"/>
          <w:szCs w:val="21"/>
        </w:rPr>
      </w:pPr>
      <w:r>
        <w:rPr>
          <w:rFonts w:ascii="Arial" w:eastAsiaTheme="minorEastAsia" w:hAnsi="Arial" w:cs="Arial" w:hint="eastAsia"/>
          <w:szCs w:val="21"/>
        </w:rPr>
        <w:t>失压保护</w:t>
      </w:r>
      <w:r>
        <w:rPr>
          <w:rFonts w:ascii="Arial" w:eastAsiaTheme="minorEastAsia" w:hAnsi="Arial" w:cs="Arial" w:hint="eastAsia"/>
          <w:szCs w:val="21"/>
        </w:rPr>
        <w:t xml:space="preserve">------------------------------------------------------------- </w:t>
      </w:r>
      <w:r w:rsidR="00656BC8">
        <w:rPr>
          <w:rFonts w:ascii="Arial" w:eastAsiaTheme="minorEastAsia" w:hAnsi="Arial" w:cs="Arial"/>
          <w:szCs w:val="21"/>
        </w:rPr>
        <w:t>4</w:t>
      </w:r>
      <w:r w:rsidR="00F20076">
        <w:rPr>
          <w:rFonts w:ascii="Arial" w:eastAsiaTheme="minorEastAsia" w:hAnsi="Arial" w:cs="Arial"/>
          <w:szCs w:val="21"/>
        </w:rPr>
        <w:t>3</w:t>
      </w:r>
    </w:p>
    <w:p w14:paraId="1E79A223" w14:textId="3A8D7F53" w:rsidR="00751A93" w:rsidRDefault="00E63646" w:rsidP="00E73CC0">
      <w:pPr>
        <w:pStyle w:val="ad"/>
        <w:numPr>
          <w:ilvl w:val="1"/>
          <w:numId w:val="16"/>
        </w:numPr>
        <w:ind w:firstLineChars="0"/>
        <w:rPr>
          <w:rFonts w:ascii="Arial" w:eastAsiaTheme="minorEastAsia" w:hAnsi="Arial" w:cs="Arial"/>
          <w:szCs w:val="21"/>
        </w:rPr>
      </w:pPr>
      <w:r>
        <w:rPr>
          <w:rFonts w:ascii="Arial" w:eastAsiaTheme="minorEastAsia" w:hAnsi="Arial" w:cs="Arial" w:hint="eastAsia"/>
          <w:szCs w:val="21"/>
        </w:rPr>
        <w:t>开口三角电压保护</w:t>
      </w:r>
      <w:r>
        <w:rPr>
          <w:rFonts w:ascii="Arial" w:eastAsiaTheme="minorEastAsia" w:hAnsi="Arial" w:cs="Arial" w:hint="eastAsia"/>
          <w:szCs w:val="21"/>
        </w:rPr>
        <w:t xml:space="preserve">------------------------------------------------- </w:t>
      </w:r>
      <w:r w:rsidR="00656BC8">
        <w:rPr>
          <w:rFonts w:ascii="Arial" w:eastAsiaTheme="minorEastAsia" w:hAnsi="Arial" w:cs="Arial"/>
          <w:szCs w:val="21"/>
        </w:rPr>
        <w:t>4</w:t>
      </w:r>
      <w:r w:rsidR="00F20076">
        <w:rPr>
          <w:rFonts w:ascii="Arial" w:eastAsiaTheme="minorEastAsia" w:hAnsi="Arial" w:cs="Arial"/>
          <w:szCs w:val="21"/>
        </w:rPr>
        <w:t>4</w:t>
      </w:r>
    </w:p>
    <w:p w14:paraId="3B4DEDD6" w14:textId="624B3E04" w:rsidR="00751A93" w:rsidRDefault="00E63646" w:rsidP="00E73CC0">
      <w:pPr>
        <w:pStyle w:val="ad"/>
        <w:numPr>
          <w:ilvl w:val="1"/>
          <w:numId w:val="16"/>
        </w:numPr>
        <w:ind w:firstLineChars="0"/>
        <w:rPr>
          <w:rFonts w:ascii="Arial" w:eastAsiaTheme="minorEastAsia" w:hAnsi="Arial" w:cs="Arial"/>
          <w:szCs w:val="21"/>
        </w:rPr>
      </w:pPr>
      <w:r>
        <w:rPr>
          <w:rFonts w:ascii="Arial" w:eastAsiaTheme="minorEastAsia" w:hAnsi="Arial" w:cs="Arial" w:hint="eastAsia"/>
          <w:szCs w:val="21"/>
        </w:rPr>
        <w:t>电压越限自动投切保护</w:t>
      </w:r>
      <w:r>
        <w:rPr>
          <w:rFonts w:ascii="Arial" w:eastAsiaTheme="minorEastAsia" w:hAnsi="Arial" w:cs="Arial" w:hint="eastAsia"/>
          <w:szCs w:val="21"/>
        </w:rPr>
        <w:t xml:space="preserve">------------------------------------------- </w:t>
      </w:r>
      <w:r w:rsidR="00656BC8">
        <w:rPr>
          <w:rFonts w:ascii="Arial" w:eastAsiaTheme="minorEastAsia" w:hAnsi="Arial" w:cs="Arial"/>
          <w:szCs w:val="21"/>
        </w:rPr>
        <w:t>4</w:t>
      </w:r>
      <w:r w:rsidR="00F20076">
        <w:rPr>
          <w:rFonts w:ascii="Arial" w:eastAsiaTheme="minorEastAsia" w:hAnsi="Arial" w:cs="Arial"/>
          <w:szCs w:val="21"/>
        </w:rPr>
        <w:t>5</w:t>
      </w:r>
    </w:p>
    <w:p w14:paraId="37A9EB68" w14:textId="6D841A46" w:rsidR="00751A93" w:rsidRDefault="00E63646" w:rsidP="00E73CC0">
      <w:pPr>
        <w:pStyle w:val="ad"/>
        <w:numPr>
          <w:ilvl w:val="1"/>
          <w:numId w:val="16"/>
        </w:numPr>
        <w:ind w:firstLineChars="0"/>
        <w:rPr>
          <w:rFonts w:ascii="Arial" w:eastAsiaTheme="minorEastAsia" w:hAnsi="Arial" w:cs="Arial"/>
          <w:szCs w:val="21"/>
        </w:rPr>
      </w:pPr>
      <w:r>
        <w:rPr>
          <w:rFonts w:ascii="Arial" w:eastAsiaTheme="minorEastAsia" w:hAnsi="Arial" w:cs="Arial" w:hint="eastAsia"/>
          <w:szCs w:val="21"/>
        </w:rPr>
        <w:t>低周减载</w:t>
      </w:r>
      <w:r>
        <w:rPr>
          <w:rFonts w:ascii="Arial" w:eastAsiaTheme="minorEastAsia" w:hAnsi="Arial" w:cs="Arial" w:hint="eastAsia"/>
          <w:szCs w:val="21"/>
        </w:rPr>
        <w:t xml:space="preserve">------------------------------------------------------------- </w:t>
      </w:r>
      <w:r w:rsidR="00656BC8">
        <w:rPr>
          <w:rFonts w:ascii="Arial" w:eastAsiaTheme="minorEastAsia" w:hAnsi="Arial" w:cs="Arial"/>
          <w:szCs w:val="21"/>
        </w:rPr>
        <w:t>4</w:t>
      </w:r>
      <w:r w:rsidR="00F20076">
        <w:rPr>
          <w:rFonts w:ascii="Arial" w:eastAsiaTheme="minorEastAsia" w:hAnsi="Arial" w:cs="Arial"/>
          <w:szCs w:val="21"/>
        </w:rPr>
        <w:t>6</w:t>
      </w:r>
    </w:p>
    <w:p w14:paraId="0CB8C542" w14:textId="22174513" w:rsidR="00751A93" w:rsidRDefault="00E63646" w:rsidP="00E73CC0">
      <w:pPr>
        <w:pStyle w:val="ad"/>
        <w:numPr>
          <w:ilvl w:val="1"/>
          <w:numId w:val="16"/>
        </w:numPr>
        <w:ind w:firstLineChars="0"/>
        <w:rPr>
          <w:rFonts w:ascii="Arial" w:eastAsiaTheme="minorEastAsia" w:hAnsi="Arial" w:cs="Arial"/>
          <w:szCs w:val="21"/>
        </w:rPr>
      </w:pPr>
      <w:r>
        <w:rPr>
          <w:rFonts w:ascii="Arial" w:eastAsiaTheme="minorEastAsia" w:hAnsi="Arial" w:cs="Arial" w:hint="eastAsia"/>
          <w:szCs w:val="21"/>
        </w:rPr>
        <w:t>低压减载</w:t>
      </w:r>
      <w:r>
        <w:rPr>
          <w:rFonts w:ascii="Arial" w:eastAsiaTheme="minorEastAsia" w:hAnsi="Arial" w:cs="Arial" w:hint="eastAsia"/>
          <w:szCs w:val="21"/>
        </w:rPr>
        <w:t xml:space="preserve">------------------------------------------------------------- </w:t>
      </w:r>
      <w:r w:rsidR="00656BC8">
        <w:rPr>
          <w:rFonts w:ascii="Arial" w:eastAsiaTheme="minorEastAsia" w:hAnsi="Arial" w:cs="Arial"/>
          <w:szCs w:val="21"/>
        </w:rPr>
        <w:t>4</w:t>
      </w:r>
      <w:r w:rsidR="00F20076">
        <w:rPr>
          <w:rFonts w:ascii="Arial" w:eastAsiaTheme="minorEastAsia" w:hAnsi="Arial" w:cs="Arial"/>
          <w:szCs w:val="21"/>
        </w:rPr>
        <w:t>8</w:t>
      </w:r>
    </w:p>
    <w:p w14:paraId="27742B9A" w14:textId="306B2E1D" w:rsidR="00751A93" w:rsidRDefault="00E63646" w:rsidP="00E73CC0">
      <w:pPr>
        <w:pStyle w:val="ad"/>
        <w:numPr>
          <w:ilvl w:val="1"/>
          <w:numId w:val="16"/>
        </w:numPr>
        <w:ind w:firstLineChars="0"/>
        <w:rPr>
          <w:rFonts w:ascii="Arial" w:eastAsiaTheme="minorEastAsia" w:hAnsi="Arial" w:cs="Arial"/>
          <w:szCs w:val="21"/>
        </w:rPr>
      </w:pPr>
      <w:r>
        <w:rPr>
          <w:rFonts w:ascii="Arial" w:eastAsiaTheme="minorEastAsia" w:hAnsi="Arial" w:cs="Arial" w:hint="eastAsia"/>
          <w:szCs w:val="21"/>
        </w:rPr>
        <w:t>充电保护</w:t>
      </w:r>
      <w:r>
        <w:rPr>
          <w:rFonts w:ascii="Arial" w:eastAsiaTheme="minorEastAsia" w:hAnsi="Arial" w:cs="Arial" w:hint="eastAsia"/>
          <w:szCs w:val="21"/>
        </w:rPr>
        <w:t xml:space="preserve">------------------------------------------------------------- </w:t>
      </w:r>
      <w:r w:rsidR="00656BC8">
        <w:rPr>
          <w:rFonts w:ascii="Arial" w:eastAsiaTheme="minorEastAsia" w:hAnsi="Arial" w:cs="Arial"/>
          <w:szCs w:val="21"/>
        </w:rPr>
        <w:t>4</w:t>
      </w:r>
      <w:r w:rsidR="00F20076">
        <w:rPr>
          <w:rFonts w:ascii="Arial" w:eastAsiaTheme="minorEastAsia" w:hAnsi="Arial" w:cs="Arial"/>
          <w:szCs w:val="21"/>
        </w:rPr>
        <w:t>9</w:t>
      </w:r>
    </w:p>
    <w:p w14:paraId="2EB97662" w14:textId="7C429F2B" w:rsidR="00751A93" w:rsidRDefault="00E63646" w:rsidP="00E73CC0">
      <w:pPr>
        <w:pStyle w:val="ad"/>
        <w:numPr>
          <w:ilvl w:val="1"/>
          <w:numId w:val="16"/>
        </w:numPr>
        <w:ind w:firstLineChars="0"/>
        <w:rPr>
          <w:rFonts w:ascii="Arial" w:eastAsiaTheme="minorEastAsia" w:hAnsi="Arial" w:cs="Arial"/>
          <w:szCs w:val="21"/>
        </w:rPr>
      </w:pPr>
      <w:r>
        <w:rPr>
          <w:rFonts w:ascii="Arial" w:eastAsiaTheme="minorEastAsia" w:hAnsi="Arial" w:cs="Arial" w:hint="eastAsia"/>
          <w:spacing w:val="89"/>
          <w:kern w:val="0"/>
          <w:szCs w:val="21"/>
          <w:fitText w:val="357" w:id="1213432071"/>
        </w:rPr>
        <w:t>P</w:t>
      </w:r>
      <w:r>
        <w:rPr>
          <w:rFonts w:ascii="Arial" w:eastAsiaTheme="minorEastAsia" w:hAnsi="Arial" w:cs="Arial" w:hint="eastAsia"/>
          <w:kern w:val="0"/>
          <w:szCs w:val="21"/>
          <w:fitText w:val="357" w:id="1213432071"/>
        </w:rPr>
        <w:t>T</w:t>
      </w:r>
      <w:r>
        <w:rPr>
          <w:rFonts w:ascii="Arial" w:eastAsiaTheme="minorEastAsia" w:hAnsi="Arial" w:cs="Arial" w:hint="eastAsia"/>
          <w:szCs w:val="21"/>
        </w:rPr>
        <w:t>断线检测</w:t>
      </w:r>
      <w:r>
        <w:rPr>
          <w:rFonts w:ascii="Arial" w:eastAsiaTheme="minorEastAsia" w:hAnsi="Arial" w:cs="Arial" w:hint="eastAsia"/>
          <w:szCs w:val="21"/>
        </w:rPr>
        <w:t xml:space="preserve">-------------------------------------------------------- </w:t>
      </w:r>
      <w:r w:rsidR="00F20076">
        <w:rPr>
          <w:rFonts w:ascii="Arial" w:eastAsiaTheme="minorEastAsia" w:hAnsi="Arial" w:cs="Arial"/>
          <w:szCs w:val="21"/>
        </w:rPr>
        <w:t>50</w:t>
      </w:r>
    </w:p>
    <w:p w14:paraId="1BFF535D" w14:textId="35FC05A8" w:rsidR="00751A93" w:rsidRDefault="00E63646" w:rsidP="00E73CC0">
      <w:pPr>
        <w:pStyle w:val="ad"/>
        <w:numPr>
          <w:ilvl w:val="1"/>
          <w:numId w:val="16"/>
        </w:numPr>
        <w:ind w:firstLineChars="0"/>
        <w:rPr>
          <w:rFonts w:ascii="Arial" w:eastAsiaTheme="minorEastAsia" w:hAnsi="Arial" w:cs="Arial"/>
          <w:szCs w:val="21"/>
        </w:rPr>
      </w:pPr>
      <w:r>
        <w:rPr>
          <w:rFonts w:ascii="Arial" w:eastAsiaTheme="minorEastAsia" w:hAnsi="Arial" w:cs="Arial" w:hint="eastAsia"/>
          <w:spacing w:val="77"/>
          <w:kern w:val="0"/>
          <w:szCs w:val="21"/>
          <w:fitText w:val="357" w:id="1213432070"/>
        </w:rPr>
        <w:t>C</w:t>
      </w:r>
      <w:r>
        <w:rPr>
          <w:rFonts w:ascii="Arial" w:eastAsiaTheme="minorEastAsia" w:hAnsi="Arial" w:cs="Arial" w:hint="eastAsia"/>
          <w:kern w:val="0"/>
          <w:szCs w:val="21"/>
          <w:fitText w:val="357" w:id="1213432070"/>
        </w:rPr>
        <w:t>T</w:t>
      </w:r>
      <w:r>
        <w:rPr>
          <w:rFonts w:ascii="Arial" w:eastAsiaTheme="minorEastAsia" w:hAnsi="Arial" w:cs="Arial" w:hint="eastAsia"/>
          <w:szCs w:val="21"/>
        </w:rPr>
        <w:t>断线检测</w:t>
      </w:r>
      <w:r>
        <w:rPr>
          <w:rFonts w:ascii="Arial" w:eastAsiaTheme="minorEastAsia" w:hAnsi="Arial" w:cs="Arial" w:hint="eastAsia"/>
          <w:szCs w:val="21"/>
        </w:rPr>
        <w:t xml:space="preserve">-------------------------------------------------------- </w:t>
      </w:r>
      <w:r w:rsidR="00656BC8">
        <w:rPr>
          <w:rFonts w:ascii="Arial" w:eastAsiaTheme="minorEastAsia" w:hAnsi="Arial" w:cs="Arial"/>
          <w:szCs w:val="21"/>
        </w:rPr>
        <w:t>5</w:t>
      </w:r>
      <w:r w:rsidR="00F20076">
        <w:rPr>
          <w:rFonts w:ascii="Arial" w:eastAsiaTheme="minorEastAsia" w:hAnsi="Arial" w:cs="Arial"/>
          <w:szCs w:val="21"/>
        </w:rPr>
        <w:t>1</w:t>
      </w:r>
    </w:p>
    <w:p w14:paraId="2D2DCE62" w14:textId="4A033CBA" w:rsidR="00751A93" w:rsidRDefault="00E63646" w:rsidP="00E73CC0">
      <w:pPr>
        <w:pStyle w:val="ad"/>
        <w:numPr>
          <w:ilvl w:val="1"/>
          <w:numId w:val="16"/>
        </w:numPr>
        <w:ind w:firstLineChars="0"/>
        <w:rPr>
          <w:rFonts w:ascii="Arial" w:eastAsiaTheme="minorEastAsia" w:hAnsi="Arial" w:cs="Arial"/>
          <w:szCs w:val="21"/>
        </w:rPr>
      </w:pPr>
      <w:r>
        <w:rPr>
          <w:rFonts w:ascii="Arial" w:eastAsiaTheme="minorEastAsia" w:hAnsi="Arial" w:cs="Arial" w:hint="eastAsia"/>
          <w:szCs w:val="21"/>
        </w:rPr>
        <w:t>控制回路断线检测</w:t>
      </w:r>
      <w:r>
        <w:rPr>
          <w:rFonts w:ascii="Arial" w:eastAsiaTheme="minorEastAsia" w:hAnsi="Arial" w:cs="Arial" w:hint="eastAsia"/>
          <w:szCs w:val="21"/>
        </w:rPr>
        <w:t xml:space="preserve">------------------------------------------------- </w:t>
      </w:r>
      <w:r w:rsidR="00656BC8">
        <w:rPr>
          <w:rFonts w:ascii="Arial" w:eastAsiaTheme="minorEastAsia" w:hAnsi="Arial" w:cs="Arial"/>
          <w:szCs w:val="21"/>
        </w:rPr>
        <w:t>5</w:t>
      </w:r>
      <w:r w:rsidR="00F20076">
        <w:rPr>
          <w:rFonts w:ascii="Arial" w:eastAsiaTheme="minorEastAsia" w:hAnsi="Arial" w:cs="Arial"/>
          <w:szCs w:val="21"/>
        </w:rPr>
        <w:t>1</w:t>
      </w:r>
    </w:p>
    <w:p w14:paraId="515356E6" w14:textId="4939730C" w:rsidR="00751A93" w:rsidRDefault="00E63646" w:rsidP="00E73CC0">
      <w:pPr>
        <w:pStyle w:val="ad"/>
        <w:numPr>
          <w:ilvl w:val="1"/>
          <w:numId w:val="16"/>
        </w:numPr>
        <w:ind w:firstLineChars="0"/>
        <w:rPr>
          <w:rFonts w:ascii="Arial" w:eastAsiaTheme="minorEastAsia" w:hAnsi="Arial" w:cs="Arial"/>
          <w:szCs w:val="21"/>
        </w:rPr>
      </w:pPr>
      <w:r>
        <w:rPr>
          <w:rFonts w:ascii="Arial" w:eastAsiaTheme="minorEastAsia" w:hAnsi="Arial" w:cs="Arial" w:hint="eastAsia"/>
          <w:szCs w:val="21"/>
        </w:rPr>
        <w:t>非电量保护</w:t>
      </w:r>
      <w:r>
        <w:rPr>
          <w:rFonts w:ascii="Arial" w:eastAsiaTheme="minorEastAsia" w:hAnsi="Arial" w:cs="Arial" w:hint="eastAsia"/>
          <w:szCs w:val="21"/>
        </w:rPr>
        <w:t xml:space="preserve">---------------------------------------------------------- </w:t>
      </w:r>
      <w:r w:rsidR="00656BC8">
        <w:rPr>
          <w:rFonts w:ascii="Arial" w:eastAsiaTheme="minorEastAsia" w:hAnsi="Arial" w:cs="Arial"/>
          <w:szCs w:val="21"/>
        </w:rPr>
        <w:t>5</w:t>
      </w:r>
      <w:r w:rsidR="00F20076">
        <w:rPr>
          <w:rFonts w:ascii="Arial" w:eastAsiaTheme="minorEastAsia" w:hAnsi="Arial" w:cs="Arial"/>
          <w:szCs w:val="21"/>
        </w:rPr>
        <w:t>2</w:t>
      </w:r>
    </w:p>
    <w:p w14:paraId="05399278" w14:textId="77777777" w:rsidR="00751A93" w:rsidRDefault="00751A93">
      <w:pPr>
        <w:pStyle w:val="ad"/>
        <w:ind w:left="720" w:firstLineChars="0" w:firstLine="0"/>
        <w:rPr>
          <w:rFonts w:ascii="Arial" w:eastAsiaTheme="minorEastAsia" w:hAnsi="Arial" w:cs="Arial"/>
          <w:szCs w:val="21"/>
        </w:rPr>
      </w:pPr>
    </w:p>
    <w:p w14:paraId="0CB4C210" w14:textId="77777777" w:rsidR="00751A93" w:rsidRDefault="00E63646" w:rsidP="00E73CC0">
      <w:pPr>
        <w:pStyle w:val="ad"/>
        <w:numPr>
          <w:ilvl w:val="0"/>
          <w:numId w:val="15"/>
        </w:numPr>
        <w:ind w:left="426" w:firstLineChars="0" w:hanging="426"/>
        <w:rPr>
          <w:rFonts w:ascii="Arial" w:eastAsiaTheme="minorEastAsia" w:hAnsi="Arial" w:cs="Arial"/>
          <w:szCs w:val="21"/>
        </w:rPr>
      </w:pPr>
      <w:r>
        <w:rPr>
          <w:rFonts w:ascii="Arial" w:eastAsiaTheme="minorEastAsia" w:hAnsi="Arial" w:cs="Arial" w:hint="eastAsia"/>
          <w:szCs w:val="21"/>
        </w:rPr>
        <w:t>电动机特殊保护功能及整定值</w:t>
      </w:r>
    </w:p>
    <w:p w14:paraId="0D85A9B2" w14:textId="524940F9" w:rsidR="00751A93" w:rsidRDefault="00E63646" w:rsidP="00E73CC0">
      <w:pPr>
        <w:pStyle w:val="ad"/>
        <w:numPr>
          <w:ilvl w:val="0"/>
          <w:numId w:val="17"/>
        </w:numPr>
        <w:ind w:firstLineChars="0"/>
        <w:rPr>
          <w:rFonts w:ascii="Arial" w:eastAsiaTheme="minorEastAsia" w:hAnsi="Arial" w:cs="Arial"/>
          <w:szCs w:val="21"/>
        </w:rPr>
      </w:pPr>
      <w:r>
        <w:rPr>
          <w:rFonts w:ascii="Arial" w:eastAsiaTheme="minorEastAsia" w:hAnsi="Arial" w:cs="Arial" w:hint="eastAsia"/>
          <w:szCs w:val="21"/>
        </w:rPr>
        <w:t xml:space="preserve"> </w:t>
      </w:r>
      <w:r>
        <w:rPr>
          <w:rFonts w:ascii="Arial" w:eastAsiaTheme="minorEastAsia" w:hAnsi="Arial" w:cs="Arial" w:hint="eastAsia"/>
          <w:szCs w:val="21"/>
        </w:rPr>
        <w:t>速断过流保护</w:t>
      </w:r>
      <w:r>
        <w:rPr>
          <w:rFonts w:ascii="Arial" w:eastAsiaTheme="minorEastAsia" w:hAnsi="Arial" w:cs="Arial" w:hint="eastAsia"/>
          <w:szCs w:val="21"/>
        </w:rPr>
        <w:t xml:space="preserve">---------------------------------------------------------- </w:t>
      </w:r>
      <w:r w:rsidR="00656BC8">
        <w:rPr>
          <w:rFonts w:ascii="Arial" w:eastAsiaTheme="minorEastAsia" w:hAnsi="Arial" w:cs="Arial"/>
          <w:szCs w:val="21"/>
        </w:rPr>
        <w:t>5</w:t>
      </w:r>
      <w:r w:rsidR="00F20076">
        <w:rPr>
          <w:rFonts w:ascii="Arial" w:eastAsiaTheme="minorEastAsia" w:hAnsi="Arial" w:cs="Arial"/>
          <w:szCs w:val="21"/>
        </w:rPr>
        <w:t>3</w:t>
      </w:r>
    </w:p>
    <w:p w14:paraId="5BCBC8E3" w14:textId="5F4DABE6" w:rsidR="00751A93" w:rsidRDefault="00E63646" w:rsidP="00E73CC0">
      <w:pPr>
        <w:pStyle w:val="ad"/>
        <w:numPr>
          <w:ilvl w:val="0"/>
          <w:numId w:val="17"/>
        </w:numPr>
        <w:ind w:firstLineChars="0"/>
        <w:rPr>
          <w:rFonts w:ascii="Arial" w:eastAsiaTheme="minorEastAsia" w:hAnsi="Arial" w:cs="Arial"/>
          <w:szCs w:val="21"/>
        </w:rPr>
      </w:pPr>
      <w:r>
        <w:rPr>
          <w:rFonts w:ascii="Arial" w:eastAsiaTheme="minorEastAsia" w:hAnsi="Arial" w:cs="Arial" w:hint="eastAsia"/>
          <w:szCs w:val="21"/>
        </w:rPr>
        <w:t xml:space="preserve"> </w:t>
      </w:r>
      <w:r>
        <w:rPr>
          <w:rFonts w:ascii="Arial" w:eastAsiaTheme="minorEastAsia" w:hAnsi="Arial" w:cs="Arial" w:hint="eastAsia"/>
          <w:szCs w:val="21"/>
        </w:rPr>
        <w:t>接地保护</w:t>
      </w:r>
      <w:r>
        <w:rPr>
          <w:rFonts w:ascii="Arial" w:eastAsiaTheme="minorEastAsia" w:hAnsi="Arial" w:cs="Arial" w:hint="eastAsia"/>
          <w:szCs w:val="21"/>
        </w:rPr>
        <w:t xml:space="preserve">---------------------------------------------------------------- </w:t>
      </w:r>
      <w:r w:rsidR="00656BC8">
        <w:rPr>
          <w:rFonts w:ascii="Arial" w:eastAsiaTheme="minorEastAsia" w:hAnsi="Arial" w:cs="Arial"/>
          <w:szCs w:val="21"/>
        </w:rPr>
        <w:t>5</w:t>
      </w:r>
      <w:r w:rsidR="00F20076">
        <w:rPr>
          <w:rFonts w:ascii="Arial" w:eastAsiaTheme="minorEastAsia" w:hAnsi="Arial" w:cs="Arial"/>
          <w:szCs w:val="21"/>
        </w:rPr>
        <w:t>5</w:t>
      </w:r>
    </w:p>
    <w:p w14:paraId="33E68149" w14:textId="44A040EE" w:rsidR="00751A93" w:rsidRDefault="00E63646" w:rsidP="00E73CC0">
      <w:pPr>
        <w:pStyle w:val="ad"/>
        <w:numPr>
          <w:ilvl w:val="0"/>
          <w:numId w:val="17"/>
        </w:numPr>
        <w:ind w:firstLineChars="0"/>
        <w:rPr>
          <w:rFonts w:ascii="Arial" w:eastAsiaTheme="minorEastAsia" w:hAnsi="Arial" w:cs="Arial"/>
          <w:szCs w:val="21"/>
        </w:rPr>
      </w:pPr>
      <w:r>
        <w:rPr>
          <w:rFonts w:ascii="Arial" w:eastAsiaTheme="minorEastAsia" w:hAnsi="Arial" w:cs="Arial" w:hint="eastAsia"/>
          <w:szCs w:val="21"/>
        </w:rPr>
        <w:lastRenderedPageBreak/>
        <w:t xml:space="preserve"> </w:t>
      </w:r>
      <w:r>
        <w:rPr>
          <w:rFonts w:ascii="Arial" w:eastAsiaTheme="minorEastAsia" w:hAnsi="Arial" w:cs="Arial" w:hint="eastAsia"/>
          <w:szCs w:val="21"/>
        </w:rPr>
        <w:t>过热保护</w:t>
      </w:r>
      <w:r>
        <w:rPr>
          <w:rFonts w:ascii="Arial" w:eastAsiaTheme="minorEastAsia" w:hAnsi="Arial" w:cs="Arial" w:hint="eastAsia"/>
          <w:szCs w:val="21"/>
        </w:rPr>
        <w:t xml:space="preserve">---------------------------------------------------------------- </w:t>
      </w:r>
      <w:r w:rsidR="00656BC8">
        <w:rPr>
          <w:rFonts w:ascii="Arial" w:eastAsiaTheme="minorEastAsia" w:hAnsi="Arial" w:cs="Arial"/>
          <w:szCs w:val="21"/>
        </w:rPr>
        <w:t>5</w:t>
      </w:r>
      <w:r w:rsidR="00F20076">
        <w:rPr>
          <w:rFonts w:ascii="Arial" w:eastAsiaTheme="minorEastAsia" w:hAnsi="Arial" w:cs="Arial"/>
          <w:szCs w:val="21"/>
        </w:rPr>
        <w:t>6</w:t>
      </w:r>
    </w:p>
    <w:p w14:paraId="2CFA98AD" w14:textId="7D8FCADF" w:rsidR="00751A93" w:rsidRDefault="00E63646" w:rsidP="00E73CC0">
      <w:pPr>
        <w:pStyle w:val="ad"/>
        <w:numPr>
          <w:ilvl w:val="0"/>
          <w:numId w:val="17"/>
        </w:numPr>
        <w:ind w:firstLineChars="0"/>
        <w:rPr>
          <w:rFonts w:ascii="Arial" w:eastAsiaTheme="minorEastAsia" w:hAnsi="Arial" w:cs="Arial"/>
          <w:szCs w:val="21"/>
        </w:rPr>
      </w:pPr>
      <w:r>
        <w:rPr>
          <w:rFonts w:ascii="Arial" w:eastAsiaTheme="minorEastAsia" w:hAnsi="Arial" w:cs="Arial" w:hint="eastAsia"/>
          <w:szCs w:val="21"/>
        </w:rPr>
        <w:t xml:space="preserve"> </w:t>
      </w:r>
      <w:r>
        <w:rPr>
          <w:rFonts w:ascii="Arial" w:eastAsiaTheme="minorEastAsia" w:hAnsi="Arial" w:cs="Arial" w:hint="eastAsia"/>
          <w:szCs w:val="21"/>
        </w:rPr>
        <w:t>电动机过热禁止再启动保护</w:t>
      </w:r>
      <w:r>
        <w:rPr>
          <w:rFonts w:ascii="Arial" w:eastAsiaTheme="minorEastAsia" w:hAnsi="Arial" w:cs="Arial" w:hint="eastAsia"/>
          <w:szCs w:val="21"/>
        </w:rPr>
        <w:t xml:space="preserve">---------------------------------------- </w:t>
      </w:r>
      <w:r w:rsidR="00656BC8">
        <w:rPr>
          <w:rFonts w:ascii="Arial" w:eastAsiaTheme="minorEastAsia" w:hAnsi="Arial" w:cs="Arial"/>
          <w:szCs w:val="21"/>
        </w:rPr>
        <w:t>5</w:t>
      </w:r>
      <w:r w:rsidR="00F20076">
        <w:rPr>
          <w:rFonts w:ascii="Arial" w:eastAsiaTheme="minorEastAsia" w:hAnsi="Arial" w:cs="Arial"/>
          <w:szCs w:val="21"/>
        </w:rPr>
        <w:t>8</w:t>
      </w:r>
    </w:p>
    <w:p w14:paraId="24BFDF72" w14:textId="5057A5B2" w:rsidR="00751A93" w:rsidRDefault="00E63646" w:rsidP="00E73CC0">
      <w:pPr>
        <w:pStyle w:val="ad"/>
        <w:numPr>
          <w:ilvl w:val="0"/>
          <w:numId w:val="17"/>
        </w:numPr>
        <w:ind w:firstLineChars="0"/>
        <w:rPr>
          <w:rFonts w:ascii="Arial" w:eastAsiaTheme="minorEastAsia" w:hAnsi="Arial" w:cs="Arial"/>
          <w:szCs w:val="21"/>
        </w:rPr>
      </w:pPr>
      <w:r>
        <w:rPr>
          <w:rFonts w:ascii="Arial" w:eastAsiaTheme="minorEastAsia" w:hAnsi="Arial" w:cs="Arial" w:hint="eastAsia"/>
          <w:szCs w:val="21"/>
        </w:rPr>
        <w:t xml:space="preserve"> </w:t>
      </w:r>
      <w:r>
        <w:rPr>
          <w:rFonts w:ascii="Arial" w:eastAsiaTheme="minorEastAsia" w:hAnsi="Arial" w:cs="Arial" w:hint="eastAsia"/>
          <w:szCs w:val="21"/>
        </w:rPr>
        <w:t>堵转保护</w:t>
      </w:r>
      <w:r>
        <w:rPr>
          <w:rFonts w:ascii="Arial" w:eastAsiaTheme="minorEastAsia" w:hAnsi="Arial" w:cs="Arial" w:hint="eastAsia"/>
          <w:szCs w:val="21"/>
        </w:rPr>
        <w:t xml:space="preserve">---------------------------------------------------------------- </w:t>
      </w:r>
      <w:r w:rsidR="00656BC8">
        <w:rPr>
          <w:rFonts w:ascii="Arial" w:eastAsiaTheme="minorEastAsia" w:hAnsi="Arial" w:cs="Arial"/>
          <w:szCs w:val="21"/>
        </w:rPr>
        <w:t>5</w:t>
      </w:r>
      <w:r w:rsidR="00F20076">
        <w:rPr>
          <w:rFonts w:ascii="Arial" w:eastAsiaTheme="minorEastAsia" w:hAnsi="Arial" w:cs="Arial"/>
          <w:szCs w:val="21"/>
        </w:rPr>
        <w:t>9</w:t>
      </w:r>
    </w:p>
    <w:p w14:paraId="6FEBCD89" w14:textId="01C2D727" w:rsidR="00751A93" w:rsidRDefault="00E63646" w:rsidP="00E73CC0">
      <w:pPr>
        <w:pStyle w:val="ad"/>
        <w:numPr>
          <w:ilvl w:val="0"/>
          <w:numId w:val="17"/>
        </w:numPr>
        <w:ind w:firstLineChars="0"/>
        <w:rPr>
          <w:rFonts w:ascii="Arial" w:eastAsiaTheme="minorEastAsia" w:hAnsi="Arial" w:cs="Arial"/>
          <w:szCs w:val="21"/>
        </w:rPr>
      </w:pPr>
      <w:r>
        <w:rPr>
          <w:rFonts w:ascii="Arial" w:eastAsiaTheme="minorEastAsia" w:hAnsi="Arial" w:cs="Arial" w:hint="eastAsia"/>
          <w:szCs w:val="21"/>
        </w:rPr>
        <w:t xml:space="preserve"> </w:t>
      </w:r>
      <w:r>
        <w:rPr>
          <w:rFonts w:ascii="Arial" w:eastAsiaTheme="minorEastAsia" w:hAnsi="Arial" w:cs="Arial" w:hint="eastAsia"/>
          <w:szCs w:val="21"/>
        </w:rPr>
        <w:t>长启动保护</w:t>
      </w:r>
      <w:r>
        <w:rPr>
          <w:rFonts w:ascii="Arial" w:eastAsiaTheme="minorEastAsia" w:hAnsi="Arial" w:cs="Arial" w:hint="eastAsia"/>
          <w:szCs w:val="21"/>
        </w:rPr>
        <w:t xml:space="preserve">------------------------------------------------------------- </w:t>
      </w:r>
      <w:r w:rsidR="00F20076">
        <w:rPr>
          <w:rFonts w:ascii="Arial" w:eastAsiaTheme="minorEastAsia" w:hAnsi="Arial" w:cs="Arial"/>
          <w:szCs w:val="21"/>
        </w:rPr>
        <w:t>60</w:t>
      </w:r>
    </w:p>
    <w:p w14:paraId="4438F8A8" w14:textId="546AE2ED" w:rsidR="00751A93" w:rsidRDefault="00E63646" w:rsidP="00E73CC0">
      <w:pPr>
        <w:pStyle w:val="ad"/>
        <w:numPr>
          <w:ilvl w:val="0"/>
          <w:numId w:val="17"/>
        </w:numPr>
        <w:ind w:firstLineChars="0"/>
        <w:rPr>
          <w:rFonts w:ascii="Arial" w:eastAsiaTheme="minorEastAsia" w:hAnsi="Arial" w:cs="Arial"/>
          <w:szCs w:val="21"/>
        </w:rPr>
      </w:pPr>
      <w:r>
        <w:rPr>
          <w:rFonts w:ascii="Arial" w:eastAsiaTheme="minorEastAsia" w:hAnsi="Arial" w:cs="Arial" w:hint="eastAsia"/>
          <w:szCs w:val="21"/>
        </w:rPr>
        <w:t xml:space="preserve"> </w:t>
      </w:r>
      <w:r>
        <w:rPr>
          <w:rFonts w:ascii="Arial" w:eastAsiaTheme="minorEastAsia" w:hAnsi="Arial" w:cs="Arial" w:hint="eastAsia"/>
          <w:szCs w:val="21"/>
        </w:rPr>
        <w:t>正序过流保护</w:t>
      </w:r>
      <w:r>
        <w:rPr>
          <w:rFonts w:ascii="Arial" w:eastAsiaTheme="minorEastAsia" w:hAnsi="Arial" w:cs="Arial" w:hint="eastAsia"/>
          <w:szCs w:val="21"/>
        </w:rPr>
        <w:t xml:space="preserve">---------------------------------------------------------- </w:t>
      </w:r>
      <w:r w:rsidR="00656BC8">
        <w:rPr>
          <w:rFonts w:ascii="Arial" w:eastAsiaTheme="minorEastAsia" w:hAnsi="Arial" w:cs="Arial"/>
          <w:szCs w:val="21"/>
        </w:rPr>
        <w:t>6</w:t>
      </w:r>
      <w:r w:rsidR="00F20076">
        <w:rPr>
          <w:rFonts w:ascii="Arial" w:eastAsiaTheme="minorEastAsia" w:hAnsi="Arial" w:cs="Arial"/>
          <w:szCs w:val="21"/>
        </w:rPr>
        <w:t>1</w:t>
      </w:r>
    </w:p>
    <w:p w14:paraId="58A8107C" w14:textId="7A304E84" w:rsidR="00751A93" w:rsidRDefault="00E63646" w:rsidP="00E73CC0">
      <w:pPr>
        <w:pStyle w:val="ad"/>
        <w:numPr>
          <w:ilvl w:val="0"/>
          <w:numId w:val="17"/>
        </w:numPr>
        <w:ind w:firstLineChars="0"/>
        <w:rPr>
          <w:rFonts w:ascii="Arial" w:eastAsiaTheme="minorEastAsia" w:hAnsi="Arial" w:cs="Arial"/>
          <w:szCs w:val="21"/>
        </w:rPr>
      </w:pPr>
      <w:r>
        <w:rPr>
          <w:rFonts w:ascii="Arial" w:eastAsiaTheme="minorEastAsia" w:hAnsi="Arial" w:cs="Arial" w:hint="eastAsia"/>
          <w:szCs w:val="21"/>
        </w:rPr>
        <w:t xml:space="preserve"> </w:t>
      </w:r>
      <w:r>
        <w:rPr>
          <w:rFonts w:ascii="Arial" w:eastAsiaTheme="minorEastAsia" w:hAnsi="Arial" w:cs="Arial" w:hint="eastAsia"/>
          <w:szCs w:val="21"/>
        </w:rPr>
        <w:t>欠压保护</w:t>
      </w:r>
      <w:r>
        <w:rPr>
          <w:rFonts w:ascii="Arial" w:eastAsiaTheme="minorEastAsia" w:hAnsi="Arial" w:cs="Arial" w:hint="eastAsia"/>
          <w:szCs w:val="21"/>
        </w:rPr>
        <w:t xml:space="preserve">---------------------------------------------------------------- </w:t>
      </w:r>
      <w:r w:rsidR="00656BC8">
        <w:rPr>
          <w:rFonts w:ascii="Arial" w:eastAsiaTheme="minorEastAsia" w:hAnsi="Arial" w:cs="Arial"/>
          <w:szCs w:val="21"/>
        </w:rPr>
        <w:t>6</w:t>
      </w:r>
      <w:r w:rsidR="00F20076">
        <w:rPr>
          <w:rFonts w:ascii="Arial" w:eastAsiaTheme="minorEastAsia" w:hAnsi="Arial" w:cs="Arial"/>
          <w:szCs w:val="21"/>
        </w:rPr>
        <w:t>2</w:t>
      </w:r>
    </w:p>
    <w:p w14:paraId="428D3B84" w14:textId="77777777" w:rsidR="00751A93" w:rsidRDefault="00751A93">
      <w:pPr>
        <w:pStyle w:val="ad"/>
        <w:ind w:left="420" w:firstLineChars="0" w:firstLine="0"/>
        <w:rPr>
          <w:rFonts w:ascii="Arial" w:eastAsiaTheme="minorEastAsia" w:hAnsi="Arial" w:cs="Arial"/>
          <w:szCs w:val="21"/>
        </w:rPr>
      </w:pPr>
    </w:p>
    <w:p w14:paraId="3F3101F5" w14:textId="77777777" w:rsidR="00751A93" w:rsidRDefault="00E63646" w:rsidP="00E73CC0">
      <w:pPr>
        <w:pStyle w:val="ad"/>
        <w:numPr>
          <w:ilvl w:val="0"/>
          <w:numId w:val="15"/>
        </w:numPr>
        <w:ind w:left="426" w:firstLineChars="0" w:hanging="426"/>
        <w:rPr>
          <w:rFonts w:ascii="Arial" w:eastAsiaTheme="minorEastAsia" w:hAnsi="Arial" w:cs="Arial"/>
          <w:szCs w:val="21"/>
        </w:rPr>
      </w:pPr>
      <w:r>
        <w:rPr>
          <w:rFonts w:ascii="Arial" w:eastAsiaTheme="minorEastAsia" w:hAnsi="Arial" w:cs="Arial" w:hint="eastAsia"/>
          <w:szCs w:val="21"/>
        </w:rPr>
        <w:t>PT</w:t>
      </w:r>
      <w:r>
        <w:rPr>
          <w:rFonts w:ascii="Arial" w:eastAsiaTheme="minorEastAsia" w:hAnsi="Arial" w:cs="Arial" w:hint="eastAsia"/>
          <w:szCs w:val="21"/>
        </w:rPr>
        <w:t>特殊保护功能及整定值</w:t>
      </w:r>
    </w:p>
    <w:p w14:paraId="5624E706" w14:textId="20B2C4E5" w:rsidR="00751A93" w:rsidRDefault="00E63646" w:rsidP="00E73CC0">
      <w:pPr>
        <w:pStyle w:val="ad"/>
        <w:numPr>
          <w:ilvl w:val="0"/>
          <w:numId w:val="18"/>
        </w:numPr>
        <w:ind w:firstLineChars="0"/>
        <w:rPr>
          <w:rFonts w:ascii="Arial" w:eastAsiaTheme="minorEastAsia" w:hAnsi="Arial" w:cs="Arial"/>
          <w:szCs w:val="21"/>
        </w:rPr>
      </w:pPr>
      <w:r>
        <w:rPr>
          <w:rFonts w:ascii="Arial" w:eastAsiaTheme="minorEastAsia" w:hAnsi="Arial" w:cs="Arial" w:hint="eastAsia"/>
          <w:szCs w:val="21"/>
        </w:rPr>
        <w:t xml:space="preserve"> </w:t>
      </w:r>
      <w:r>
        <w:rPr>
          <w:rFonts w:ascii="Arial" w:eastAsiaTheme="minorEastAsia" w:hAnsi="Arial" w:cs="Arial" w:hint="eastAsia"/>
          <w:szCs w:val="21"/>
        </w:rPr>
        <w:t>母线接地保护</w:t>
      </w:r>
      <w:r>
        <w:rPr>
          <w:rFonts w:ascii="Arial" w:eastAsiaTheme="minorEastAsia" w:hAnsi="Arial" w:cs="Arial" w:hint="eastAsia"/>
          <w:szCs w:val="21"/>
        </w:rPr>
        <w:t xml:space="preserve">---------------------------------------------------------- </w:t>
      </w:r>
      <w:r w:rsidR="00656BC8">
        <w:rPr>
          <w:rFonts w:ascii="Arial" w:eastAsiaTheme="minorEastAsia" w:hAnsi="Arial" w:cs="Arial"/>
          <w:szCs w:val="21"/>
        </w:rPr>
        <w:t>6</w:t>
      </w:r>
      <w:r w:rsidR="00F20076">
        <w:rPr>
          <w:rFonts w:ascii="Arial" w:eastAsiaTheme="minorEastAsia" w:hAnsi="Arial" w:cs="Arial"/>
          <w:szCs w:val="21"/>
        </w:rPr>
        <w:t>4</w:t>
      </w:r>
    </w:p>
    <w:p w14:paraId="60BFB4E8" w14:textId="5DC53189" w:rsidR="00751A93" w:rsidRDefault="00E63646" w:rsidP="00E73CC0">
      <w:pPr>
        <w:pStyle w:val="ad"/>
        <w:numPr>
          <w:ilvl w:val="0"/>
          <w:numId w:val="18"/>
        </w:numPr>
        <w:ind w:firstLineChars="0"/>
        <w:rPr>
          <w:rFonts w:ascii="Arial" w:eastAsiaTheme="minorEastAsia" w:hAnsi="Arial" w:cs="Arial"/>
          <w:szCs w:val="21"/>
        </w:rPr>
      </w:pPr>
      <w:r>
        <w:rPr>
          <w:rFonts w:ascii="Arial" w:eastAsiaTheme="minorEastAsia" w:hAnsi="Arial" w:cs="Arial" w:hint="eastAsia"/>
          <w:szCs w:val="21"/>
        </w:rPr>
        <w:t xml:space="preserve"> </w:t>
      </w:r>
      <w:r>
        <w:rPr>
          <w:rFonts w:ascii="Arial" w:eastAsiaTheme="minorEastAsia" w:hAnsi="Arial" w:cs="Arial" w:hint="eastAsia"/>
          <w:szCs w:val="21"/>
        </w:rPr>
        <w:t>母线断线保护</w:t>
      </w:r>
      <w:r>
        <w:rPr>
          <w:rFonts w:ascii="Arial" w:eastAsiaTheme="minorEastAsia" w:hAnsi="Arial" w:cs="Arial" w:hint="eastAsia"/>
          <w:szCs w:val="21"/>
        </w:rPr>
        <w:t xml:space="preserve">---------------------------------------------------------- </w:t>
      </w:r>
      <w:r w:rsidR="00656BC8">
        <w:rPr>
          <w:rFonts w:ascii="Arial" w:eastAsiaTheme="minorEastAsia" w:hAnsi="Arial" w:cs="Arial"/>
          <w:szCs w:val="21"/>
        </w:rPr>
        <w:t>6</w:t>
      </w:r>
      <w:r w:rsidR="00F20076">
        <w:rPr>
          <w:rFonts w:ascii="Arial" w:eastAsiaTheme="minorEastAsia" w:hAnsi="Arial" w:cs="Arial"/>
          <w:szCs w:val="21"/>
        </w:rPr>
        <w:t>5</w:t>
      </w:r>
    </w:p>
    <w:p w14:paraId="358C1F6B" w14:textId="77777777" w:rsidR="00751A93" w:rsidRDefault="00751A93">
      <w:pPr>
        <w:pStyle w:val="ad"/>
        <w:ind w:left="420" w:firstLineChars="0" w:firstLine="0"/>
        <w:rPr>
          <w:rFonts w:ascii="Arial" w:eastAsiaTheme="minorEastAsia" w:hAnsi="Arial" w:cs="Arial"/>
          <w:szCs w:val="21"/>
        </w:rPr>
      </w:pPr>
    </w:p>
    <w:p w14:paraId="5B9E1E5E" w14:textId="77777777" w:rsidR="00751A93" w:rsidRDefault="00751A93">
      <w:pPr>
        <w:spacing w:line="276" w:lineRule="auto"/>
        <w:rPr>
          <w:rFonts w:ascii="Arial" w:eastAsiaTheme="minorEastAsia" w:hAnsi="Arial" w:cs="Arial"/>
          <w:sz w:val="28"/>
          <w:szCs w:val="28"/>
        </w:rPr>
      </w:pPr>
    </w:p>
    <w:p w14:paraId="5BFFD576" w14:textId="77777777" w:rsidR="003E1F35" w:rsidRDefault="003E1F35">
      <w:pPr>
        <w:spacing w:line="276" w:lineRule="auto"/>
        <w:rPr>
          <w:rFonts w:ascii="Arial" w:eastAsiaTheme="minorEastAsia" w:hAnsi="Arial" w:cs="Arial"/>
          <w:sz w:val="28"/>
          <w:szCs w:val="28"/>
        </w:rPr>
      </w:pPr>
    </w:p>
    <w:p w14:paraId="00ACFD7E" w14:textId="77777777" w:rsidR="003E1F35" w:rsidRDefault="003E1F35">
      <w:pPr>
        <w:spacing w:line="276" w:lineRule="auto"/>
        <w:rPr>
          <w:rFonts w:ascii="Arial" w:eastAsiaTheme="minorEastAsia" w:hAnsi="Arial" w:cs="Arial"/>
          <w:sz w:val="28"/>
          <w:szCs w:val="28"/>
        </w:rPr>
      </w:pPr>
    </w:p>
    <w:p w14:paraId="0785744A" w14:textId="77777777" w:rsidR="003E1F35" w:rsidRDefault="003E1F35">
      <w:pPr>
        <w:spacing w:line="276" w:lineRule="auto"/>
        <w:rPr>
          <w:rFonts w:ascii="Arial" w:eastAsiaTheme="minorEastAsia" w:hAnsi="Arial" w:cs="Arial"/>
          <w:sz w:val="28"/>
          <w:szCs w:val="28"/>
        </w:rPr>
      </w:pPr>
    </w:p>
    <w:p w14:paraId="25CAE020" w14:textId="77777777" w:rsidR="003E1F35" w:rsidRDefault="003E1F35">
      <w:pPr>
        <w:spacing w:line="276" w:lineRule="auto"/>
        <w:rPr>
          <w:rFonts w:ascii="Arial" w:eastAsiaTheme="minorEastAsia" w:hAnsi="Arial" w:cs="Arial"/>
          <w:sz w:val="28"/>
          <w:szCs w:val="28"/>
        </w:rPr>
      </w:pPr>
    </w:p>
    <w:p w14:paraId="7304F52A" w14:textId="77777777" w:rsidR="00751A93" w:rsidRDefault="00751A93">
      <w:pPr>
        <w:spacing w:line="276" w:lineRule="auto"/>
        <w:rPr>
          <w:rFonts w:ascii="Arial" w:eastAsiaTheme="minorEastAsia" w:hAnsi="Arial" w:cs="Arial"/>
          <w:sz w:val="28"/>
          <w:szCs w:val="28"/>
        </w:rPr>
      </w:pPr>
    </w:p>
    <w:p w14:paraId="203E4408" w14:textId="73C475A7" w:rsidR="00751A93" w:rsidRDefault="00751A93">
      <w:pPr>
        <w:spacing w:line="276" w:lineRule="auto"/>
        <w:rPr>
          <w:rFonts w:ascii="Arial" w:eastAsiaTheme="minorEastAsia" w:hAnsi="Arial" w:cs="Arial"/>
          <w:sz w:val="28"/>
          <w:szCs w:val="28"/>
        </w:rPr>
      </w:pPr>
    </w:p>
    <w:p w14:paraId="52E2865F" w14:textId="77777777" w:rsidR="00CC5880" w:rsidRDefault="00CC5880">
      <w:pPr>
        <w:spacing w:line="276" w:lineRule="auto"/>
        <w:rPr>
          <w:rFonts w:ascii="Arial" w:eastAsiaTheme="minorEastAsia" w:hAnsi="Arial" w:cs="Arial"/>
          <w:sz w:val="28"/>
          <w:szCs w:val="28"/>
        </w:rPr>
      </w:pPr>
    </w:p>
    <w:p w14:paraId="0FC4BB34" w14:textId="77777777" w:rsidR="00751A93" w:rsidRDefault="00E63646">
      <w:pPr>
        <w:spacing w:line="276" w:lineRule="auto"/>
        <w:rPr>
          <w:rFonts w:ascii="Arial" w:eastAsiaTheme="minorEastAsia" w:hAnsi="Arial" w:cs="Arial"/>
          <w:sz w:val="28"/>
          <w:szCs w:val="28"/>
        </w:rPr>
      </w:pPr>
      <w:r>
        <w:rPr>
          <w:rFonts w:ascii="Arial" w:eastAsiaTheme="minorEastAsia" w:hAnsi="Arial" w:cs="Arial"/>
          <w:sz w:val="28"/>
          <w:szCs w:val="28"/>
        </w:rPr>
        <w:lastRenderedPageBreak/>
        <w:t>1</w:t>
      </w:r>
      <w:r>
        <w:rPr>
          <w:rFonts w:ascii="Arial" w:eastAsiaTheme="minorEastAsia" w:hAnsi="Arial" w:cs="Arial"/>
          <w:sz w:val="28"/>
          <w:szCs w:val="28"/>
        </w:rPr>
        <w:t>、常用保护功能及整定值</w:t>
      </w:r>
    </w:p>
    <w:p w14:paraId="094E7AA2" w14:textId="77777777" w:rsidR="00751A93" w:rsidRDefault="00751A93" w:rsidP="00C067AC">
      <w:pPr>
        <w:ind w:leftChars="-85" w:left="-178" w:firstLineChars="74" w:firstLine="178"/>
        <w:rPr>
          <w:rFonts w:ascii="Arial" w:eastAsiaTheme="minorEastAsia" w:hAnsi="Arial" w:cs="Arial"/>
          <w:sz w:val="24"/>
        </w:rPr>
      </w:pPr>
    </w:p>
    <w:p w14:paraId="22C349EF" w14:textId="77777777" w:rsidR="00751A93" w:rsidRDefault="00E63646" w:rsidP="00E73CC0">
      <w:pPr>
        <w:pStyle w:val="ad"/>
        <w:numPr>
          <w:ilvl w:val="1"/>
          <w:numId w:val="19"/>
        </w:numPr>
        <w:spacing w:line="276" w:lineRule="auto"/>
        <w:ind w:firstLineChars="0"/>
        <w:rPr>
          <w:rFonts w:ascii="Arial" w:eastAsiaTheme="minorEastAsia" w:hAnsi="Arial" w:cs="Arial"/>
          <w:b/>
          <w:sz w:val="24"/>
        </w:rPr>
      </w:pPr>
      <w:r>
        <w:rPr>
          <w:rFonts w:ascii="Arial" w:eastAsiaTheme="minorEastAsia" w:hAnsi="Arial" w:cs="Arial"/>
          <w:b/>
          <w:sz w:val="24"/>
        </w:rPr>
        <w:t>速断过流保护</w:t>
      </w:r>
    </w:p>
    <w:p w14:paraId="38F80854" w14:textId="77777777" w:rsidR="00751A93" w:rsidRDefault="00E63646">
      <w:pPr>
        <w:spacing w:line="276" w:lineRule="auto"/>
        <w:ind w:firstLine="420"/>
        <w:rPr>
          <w:rFonts w:ascii="Arial" w:eastAsiaTheme="minorEastAsia" w:hAnsi="Arial" w:cs="Arial"/>
          <w:szCs w:val="21"/>
        </w:rPr>
      </w:pPr>
      <w:r>
        <w:rPr>
          <w:rFonts w:ascii="Arial" w:eastAsiaTheme="minorEastAsia" w:hAnsi="Arial" w:cs="Arial"/>
          <w:szCs w:val="21"/>
        </w:rPr>
        <w:t>保护电流（</w:t>
      </w:r>
      <w:r>
        <w:rPr>
          <w:rFonts w:ascii="Arial" w:eastAsiaTheme="minorEastAsia" w:hAnsi="Arial" w:cs="Arial"/>
          <w:szCs w:val="21"/>
        </w:rPr>
        <w:t>Ia</w:t>
      </w:r>
      <w:r>
        <w:rPr>
          <w:rFonts w:ascii="Arial" w:eastAsiaTheme="minorEastAsia" w:hAnsi="Arial" w:cs="Arial"/>
          <w:szCs w:val="21"/>
        </w:rPr>
        <w:t>、</w:t>
      </w:r>
      <w:r>
        <w:rPr>
          <w:rFonts w:ascii="Arial" w:eastAsiaTheme="minorEastAsia" w:hAnsi="Arial" w:cs="Arial"/>
          <w:szCs w:val="21"/>
        </w:rPr>
        <w:t>Ib</w:t>
      </w:r>
      <w:r>
        <w:rPr>
          <w:rFonts w:ascii="Arial" w:eastAsiaTheme="minorEastAsia" w:hAnsi="Arial" w:cs="Arial"/>
          <w:szCs w:val="21"/>
        </w:rPr>
        <w:t>、</w:t>
      </w:r>
      <w:r>
        <w:rPr>
          <w:rFonts w:ascii="Arial" w:eastAsiaTheme="minorEastAsia" w:hAnsi="Arial" w:cs="Arial"/>
          <w:szCs w:val="21"/>
        </w:rPr>
        <w:t>Ic</w:t>
      </w:r>
      <w:r>
        <w:rPr>
          <w:rFonts w:ascii="Arial" w:eastAsiaTheme="minorEastAsia" w:hAnsi="Arial" w:cs="Arial"/>
          <w:szCs w:val="21"/>
        </w:rPr>
        <w:t>）任意一相</w:t>
      </w:r>
      <w:r>
        <w:rPr>
          <w:rFonts w:ascii="Arial" w:eastAsiaTheme="minorEastAsia" w:hAnsi="Arial" w:cs="Arial"/>
          <w:szCs w:val="21"/>
        </w:rPr>
        <w:t>≥</w:t>
      </w:r>
      <w:r>
        <w:rPr>
          <w:rFonts w:ascii="Arial" w:eastAsiaTheme="minorEastAsia" w:hAnsi="Arial" w:cs="Arial"/>
          <w:szCs w:val="21"/>
        </w:rPr>
        <w:t>整定值；延时时间</w:t>
      </w:r>
      <w:r>
        <w:rPr>
          <w:rFonts w:ascii="Arial" w:eastAsiaTheme="minorEastAsia" w:hAnsi="Arial" w:cs="Arial"/>
          <w:szCs w:val="21"/>
        </w:rPr>
        <w:t>≥</w:t>
      </w:r>
      <w:r>
        <w:rPr>
          <w:rFonts w:ascii="Arial" w:eastAsiaTheme="minorEastAsia" w:hAnsi="Arial" w:cs="Arial"/>
          <w:szCs w:val="21"/>
        </w:rPr>
        <w:t>整定时间。满足以上条件</w:t>
      </w:r>
    </w:p>
    <w:p w14:paraId="075152C2" w14:textId="01DF714D" w:rsidR="00751A93" w:rsidRDefault="00E63646" w:rsidP="00221CB6">
      <w:pPr>
        <w:spacing w:line="276" w:lineRule="auto"/>
        <w:ind w:firstLineChars="200" w:firstLine="420"/>
        <w:rPr>
          <w:rFonts w:ascii="Arial" w:eastAsiaTheme="minorEastAsia" w:hAnsi="Arial" w:cs="Arial"/>
          <w:szCs w:val="21"/>
        </w:rPr>
      </w:pPr>
      <w:r>
        <w:rPr>
          <w:rFonts w:ascii="Arial" w:eastAsiaTheme="minorEastAsia" w:hAnsi="Arial" w:cs="Arial"/>
          <w:szCs w:val="21"/>
        </w:rPr>
        <w:t>投跳：保护立即闭合跳闸出口，同时驱动动作保护动作信号继电器（直到手动复归，信号继电器才返回），面板动作灯亮。</w:t>
      </w:r>
    </w:p>
    <w:p w14:paraId="55E07F78" w14:textId="77777777" w:rsidR="00751A93" w:rsidRDefault="00E63646">
      <w:pPr>
        <w:spacing w:line="276" w:lineRule="auto"/>
        <w:ind w:firstLine="420"/>
        <w:rPr>
          <w:rFonts w:ascii="Arial" w:eastAsiaTheme="minorEastAsia" w:hAnsi="Arial" w:cs="Arial"/>
          <w:szCs w:val="21"/>
        </w:rPr>
      </w:pPr>
      <w:r>
        <w:rPr>
          <w:rFonts w:ascii="Arial" w:eastAsiaTheme="minorEastAsia" w:hAnsi="Arial" w:cs="Arial"/>
          <w:szCs w:val="21"/>
        </w:rPr>
        <w:t>整定值如下表：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1373"/>
        <w:gridCol w:w="709"/>
        <w:gridCol w:w="708"/>
        <w:gridCol w:w="1560"/>
        <w:gridCol w:w="992"/>
      </w:tblGrid>
      <w:tr w:rsidR="00751A93" w14:paraId="3E4FAD57" w14:textId="77777777">
        <w:tc>
          <w:tcPr>
            <w:tcW w:w="720" w:type="dxa"/>
            <w:tcBorders>
              <w:top w:val="single" w:sz="4" w:space="0" w:color="auto"/>
              <w:left w:val="single" w:sz="4" w:space="0" w:color="auto"/>
              <w:bottom w:val="single" w:sz="4" w:space="0" w:color="auto"/>
              <w:right w:val="single" w:sz="4" w:space="0" w:color="auto"/>
            </w:tcBorders>
          </w:tcPr>
          <w:p w14:paraId="2086F1C4" w14:textId="77777777" w:rsidR="00751A93" w:rsidRDefault="00E63646">
            <w:pPr>
              <w:spacing w:line="276" w:lineRule="auto"/>
              <w:jc w:val="center"/>
              <w:rPr>
                <w:rFonts w:ascii="Arial" w:eastAsiaTheme="minorEastAsia" w:hAnsi="Arial" w:cs="Arial"/>
                <w:szCs w:val="21"/>
              </w:rPr>
            </w:pPr>
            <w:r>
              <w:rPr>
                <w:rFonts w:ascii="Arial" w:eastAsiaTheme="minorEastAsia" w:hAnsi="Arial" w:cs="Arial"/>
                <w:szCs w:val="21"/>
              </w:rPr>
              <w:t>序号</w:t>
            </w:r>
          </w:p>
        </w:tc>
        <w:tc>
          <w:tcPr>
            <w:tcW w:w="1373" w:type="dxa"/>
            <w:tcBorders>
              <w:top w:val="single" w:sz="4" w:space="0" w:color="auto"/>
              <w:left w:val="single" w:sz="4" w:space="0" w:color="auto"/>
              <w:bottom w:val="single" w:sz="4" w:space="0" w:color="auto"/>
              <w:right w:val="single" w:sz="4" w:space="0" w:color="auto"/>
            </w:tcBorders>
          </w:tcPr>
          <w:p w14:paraId="73F5B781" w14:textId="77777777" w:rsidR="00751A93" w:rsidRDefault="00E63646">
            <w:pPr>
              <w:spacing w:line="276" w:lineRule="auto"/>
              <w:jc w:val="center"/>
              <w:rPr>
                <w:rFonts w:ascii="Arial" w:eastAsiaTheme="minorEastAsia" w:hAnsi="Arial" w:cs="Arial"/>
                <w:szCs w:val="21"/>
              </w:rPr>
            </w:pPr>
            <w:r>
              <w:rPr>
                <w:rFonts w:ascii="Arial" w:eastAsiaTheme="minorEastAsia" w:hAnsi="Arial" w:cs="Arial"/>
                <w:szCs w:val="21"/>
              </w:rPr>
              <w:t>名称</w:t>
            </w:r>
          </w:p>
        </w:tc>
        <w:tc>
          <w:tcPr>
            <w:tcW w:w="709" w:type="dxa"/>
            <w:tcBorders>
              <w:top w:val="single" w:sz="4" w:space="0" w:color="auto"/>
              <w:left w:val="single" w:sz="4" w:space="0" w:color="auto"/>
              <w:bottom w:val="single" w:sz="4" w:space="0" w:color="auto"/>
              <w:right w:val="single" w:sz="4" w:space="0" w:color="auto"/>
            </w:tcBorders>
          </w:tcPr>
          <w:p w14:paraId="348DBEC2" w14:textId="77777777" w:rsidR="00751A93" w:rsidRDefault="00E63646">
            <w:pPr>
              <w:spacing w:line="276" w:lineRule="auto"/>
              <w:jc w:val="center"/>
              <w:rPr>
                <w:rFonts w:ascii="Arial" w:eastAsiaTheme="minorEastAsia" w:hAnsi="Arial" w:cs="Arial"/>
                <w:szCs w:val="21"/>
              </w:rPr>
            </w:pPr>
            <w:r>
              <w:rPr>
                <w:rFonts w:ascii="Arial" w:eastAsiaTheme="minorEastAsia" w:hAnsi="Arial" w:cs="Arial"/>
                <w:szCs w:val="21"/>
              </w:rPr>
              <w:t>符号</w:t>
            </w:r>
          </w:p>
        </w:tc>
        <w:tc>
          <w:tcPr>
            <w:tcW w:w="708" w:type="dxa"/>
            <w:tcBorders>
              <w:top w:val="single" w:sz="4" w:space="0" w:color="auto"/>
              <w:left w:val="single" w:sz="4" w:space="0" w:color="auto"/>
              <w:bottom w:val="single" w:sz="4" w:space="0" w:color="auto"/>
              <w:right w:val="single" w:sz="4" w:space="0" w:color="auto"/>
            </w:tcBorders>
          </w:tcPr>
          <w:p w14:paraId="3CDBEBB9" w14:textId="77777777" w:rsidR="00751A93" w:rsidRDefault="00E63646">
            <w:pPr>
              <w:spacing w:line="276" w:lineRule="auto"/>
              <w:jc w:val="center"/>
              <w:rPr>
                <w:rFonts w:ascii="Arial" w:eastAsiaTheme="minorEastAsia" w:hAnsi="Arial" w:cs="Arial"/>
                <w:szCs w:val="21"/>
              </w:rPr>
            </w:pPr>
            <w:r>
              <w:rPr>
                <w:rFonts w:ascii="Arial" w:eastAsiaTheme="minorEastAsia" w:hAnsi="Arial" w:cs="Arial"/>
                <w:szCs w:val="21"/>
              </w:rPr>
              <w:t>单位</w:t>
            </w:r>
          </w:p>
        </w:tc>
        <w:tc>
          <w:tcPr>
            <w:tcW w:w="1560" w:type="dxa"/>
            <w:tcBorders>
              <w:top w:val="single" w:sz="4" w:space="0" w:color="auto"/>
              <w:left w:val="single" w:sz="4" w:space="0" w:color="auto"/>
              <w:bottom w:val="single" w:sz="4" w:space="0" w:color="auto"/>
              <w:right w:val="single" w:sz="4" w:space="0" w:color="auto"/>
            </w:tcBorders>
          </w:tcPr>
          <w:p w14:paraId="5BEEEA7A" w14:textId="77777777" w:rsidR="00751A93" w:rsidRDefault="00E63646">
            <w:pPr>
              <w:spacing w:line="276" w:lineRule="auto"/>
              <w:jc w:val="center"/>
              <w:rPr>
                <w:rFonts w:ascii="Arial" w:eastAsiaTheme="minorEastAsia" w:hAnsi="Arial" w:cs="Arial"/>
                <w:szCs w:val="21"/>
              </w:rPr>
            </w:pPr>
            <w:r>
              <w:rPr>
                <w:rFonts w:ascii="Arial" w:eastAsiaTheme="minorEastAsia" w:hAnsi="Arial" w:cs="Arial"/>
                <w:szCs w:val="21"/>
              </w:rPr>
              <w:t>整定范围</w:t>
            </w:r>
          </w:p>
        </w:tc>
        <w:tc>
          <w:tcPr>
            <w:tcW w:w="992" w:type="dxa"/>
            <w:tcBorders>
              <w:top w:val="single" w:sz="4" w:space="0" w:color="auto"/>
              <w:left w:val="single" w:sz="4" w:space="0" w:color="auto"/>
              <w:bottom w:val="single" w:sz="4" w:space="0" w:color="auto"/>
              <w:right w:val="single" w:sz="4" w:space="0" w:color="auto"/>
            </w:tcBorders>
          </w:tcPr>
          <w:p w14:paraId="77A63517" w14:textId="77777777" w:rsidR="00751A93" w:rsidRDefault="00E63646">
            <w:pPr>
              <w:spacing w:line="276" w:lineRule="auto"/>
              <w:jc w:val="center"/>
              <w:rPr>
                <w:rFonts w:ascii="Arial" w:eastAsiaTheme="minorEastAsia" w:hAnsi="Arial" w:cs="Arial"/>
                <w:szCs w:val="21"/>
              </w:rPr>
            </w:pPr>
            <w:r>
              <w:rPr>
                <w:rFonts w:ascii="Arial" w:eastAsiaTheme="minorEastAsia" w:hAnsi="Arial" w:cs="Arial"/>
                <w:szCs w:val="21"/>
              </w:rPr>
              <w:t>缺省值</w:t>
            </w:r>
          </w:p>
        </w:tc>
      </w:tr>
      <w:tr w:rsidR="00751A93" w14:paraId="674DF8AB" w14:textId="77777777">
        <w:tc>
          <w:tcPr>
            <w:tcW w:w="720" w:type="dxa"/>
            <w:tcBorders>
              <w:top w:val="single" w:sz="4" w:space="0" w:color="auto"/>
              <w:left w:val="single" w:sz="4" w:space="0" w:color="auto"/>
              <w:bottom w:val="single" w:sz="4" w:space="0" w:color="auto"/>
              <w:right w:val="single" w:sz="4" w:space="0" w:color="auto"/>
            </w:tcBorders>
          </w:tcPr>
          <w:p w14:paraId="11B9B15C" w14:textId="77777777" w:rsidR="00751A93" w:rsidRDefault="00E63646">
            <w:pPr>
              <w:spacing w:line="276" w:lineRule="auto"/>
              <w:jc w:val="center"/>
              <w:rPr>
                <w:rFonts w:ascii="Arial" w:eastAsiaTheme="minorEastAsia" w:hAnsi="Arial" w:cs="Arial"/>
                <w:szCs w:val="21"/>
              </w:rPr>
            </w:pPr>
            <w:r>
              <w:rPr>
                <w:rFonts w:ascii="Arial" w:eastAsiaTheme="minorEastAsia" w:hAnsi="Arial" w:cs="Arial"/>
                <w:szCs w:val="21"/>
              </w:rPr>
              <w:t>1</w:t>
            </w:r>
          </w:p>
        </w:tc>
        <w:tc>
          <w:tcPr>
            <w:tcW w:w="1373" w:type="dxa"/>
            <w:tcBorders>
              <w:top w:val="single" w:sz="4" w:space="0" w:color="auto"/>
              <w:left w:val="single" w:sz="4" w:space="0" w:color="auto"/>
              <w:bottom w:val="single" w:sz="4" w:space="0" w:color="auto"/>
              <w:right w:val="single" w:sz="4" w:space="0" w:color="auto"/>
            </w:tcBorders>
          </w:tcPr>
          <w:p w14:paraId="1BD5C63B" w14:textId="77777777" w:rsidR="00751A93" w:rsidRDefault="00E63646">
            <w:pPr>
              <w:autoSpaceDE w:val="0"/>
              <w:autoSpaceDN w:val="0"/>
              <w:adjustRightInd w:val="0"/>
              <w:spacing w:line="276" w:lineRule="auto"/>
              <w:jc w:val="center"/>
              <w:rPr>
                <w:rFonts w:ascii="Arial" w:eastAsiaTheme="minorEastAsia" w:hAnsi="Arial" w:cs="Arial"/>
                <w:snapToGrid w:val="0"/>
                <w:kern w:val="0"/>
                <w:szCs w:val="21"/>
              </w:rPr>
            </w:pPr>
            <w:r>
              <w:rPr>
                <w:rFonts w:ascii="Arial" w:eastAsiaTheme="minorEastAsia" w:hAnsi="Arial" w:cs="Arial"/>
                <w:snapToGrid w:val="0"/>
                <w:kern w:val="0"/>
                <w:szCs w:val="21"/>
              </w:rPr>
              <w:t>电流整定值</w:t>
            </w:r>
          </w:p>
        </w:tc>
        <w:tc>
          <w:tcPr>
            <w:tcW w:w="709" w:type="dxa"/>
            <w:tcBorders>
              <w:top w:val="single" w:sz="4" w:space="0" w:color="auto"/>
              <w:left w:val="single" w:sz="4" w:space="0" w:color="auto"/>
              <w:bottom w:val="single" w:sz="4" w:space="0" w:color="auto"/>
              <w:right w:val="single" w:sz="4" w:space="0" w:color="auto"/>
            </w:tcBorders>
          </w:tcPr>
          <w:p w14:paraId="73227490" w14:textId="77777777" w:rsidR="00751A93" w:rsidRDefault="00E63646">
            <w:pPr>
              <w:spacing w:line="276" w:lineRule="auto"/>
              <w:jc w:val="center"/>
              <w:rPr>
                <w:rFonts w:ascii="Arial" w:eastAsiaTheme="minorEastAsia" w:hAnsi="Arial" w:cs="Arial"/>
                <w:szCs w:val="21"/>
                <w:vertAlign w:val="subscript"/>
              </w:rPr>
            </w:pPr>
            <w:r>
              <w:rPr>
                <w:rFonts w:ascii="Arial" w:eastAsiaTheme="minorEastAsia" w:hAnsi="Arial" w:cs="Arial"/>
                <w:szCs w:val="21"/>
              </w:rPr>
              <w:t>I</w:t>
            </w:r>
            <w:r>
              <w:rPr>
                <w:rFonts w:ascii="Arial" w:eastAsiaTheme="minorEastAsia" w:hAnsi="Arial" w:cs="Arial"/>
                <w:szCs w:val="21"/>
                <w:vertAlign w:val="subscript"/>
              </w:rPr>
              <w:t>gl1</w:t>
            </w:r>
          </w:p>
        </w:tc>
        <w:tc>
          <w:tcPr>
            <w:tcW w:w="708" w:type="dxa"/>
            <w:tcBorders>
              <w:top w:val="single" w:sz="4" w:space="0" w:color="auto"/>
              <w:left w:val="single" w:sz="4" w:space="0" w:color="auto"/>
              <w:bottom w:val="single" w:sz="4" w:space="0" w:color="auto"/>
              <w:right w:val="single" w:sz="4" w:space="0" w:color="auto"/>
            </w:tcBorders>
          </w:tcPr>
          <w:p w14:paraId="0BDE9BD2" w14:textId="77777777" w:rsidR="00751A93" w:rsidRDefault="00E63646">
            <w:pPr>
              <w:autoSpaceDE w:val="0"/>
              <w:autoSpaceDN w:val="0"/>
              <w:adjustRightInd w:val="0"/>
              <w:spacing w:line="276" w:lineRule="auto"/>
              <w:jc w:val="center"/>
              <w:rPr>
                <w:rFonts w:ascii="Arial" w:eastAsiaTheme="minorEastAsia" w:hAnsi="Arial" w:cs="Arial"/>
                <w:snapToGrid w:val="0"/>
                <w:kern w:val="0"/>
                <w:szCs w:val="21"/>
              </w:rPr>
            </w:pPr>
            <w:r>
              <w:rPr>
                <w:rFonts w:ascii="Arial" w:eastAsiaTheme="minorEastAsia" w:hAnsi="Arial" w:cs="Arial"/>
                <w:snapToGrid w:val="0"/>
                <w:kern w:val="0"/>
                <w:szCs w:val="21"/>
              </w:rPr>
              <w:t>A</w:t>
            </w:r>
          </w:p>
        </w:tc>
        <w:tc>
          <w:tcPr>
            <w:tcW w:w="1560" w:type="dxa"/>
            <w:tcBorders>
              <w:top w:val="single" w:sz="4" w:space="0" w:color="auto"/>
              <w:left w:val="single" w:sz="4" w:space="0" w:color="auto"/>
              <w:bottom w:val="single" w:sz="4" w:space="0" w:color="auto"/>
              <w:right w:val="single" w:sz="4" w:space="0" w:color="auto"/>
            </w:tcBorders>
          </w:tcPr>
          <w:p w14:paraId="760C8327" w14:textId="77777777" w:rsidR="00751A93" w:rsidRDefault="00E63646">
            <w:pPr>
              <w:autoSpaceDE w:val="0"/>
              <w:autoSpaceDN w:val="0"/>
              <w:adjustRightInd w:val="0"/>
              <w:spacing w:line="276" w:lineRule="auto"/>
              <w:jc w:val="center"/>
              <w:rPr>
                <w:rFonts w:ascii="Arial" w:eastAsiaTheme="minorEastAsia" w:hAnsi="Arial" w:cs="Arial"/>
                <w:snapToGrid w:val="0"/>
                <w:kern w:val="0"/>
                <w:szCs w:val="21"/>
              </w:rPr>
            </w:pPr>
            <w:r>
              <w:rPr>
                <w:rFonts w:ascii="Arial" w:eastAsiaTheme="minorEastAsia" w:hAnsi="Arial" w:cs="Arial"/>
                <w:snapToGrid w:val="0"/>
                <w:kern w:val="0"/>
                <w:szCs w:val="21"/>
              </w:rPr>
              <w:t>0</w:t>
            </w:r>
            <w:r>
              <w:rPr>
                <w:rFonts w:ascii="Arial" w:eastAsiaTheme="minorEastAsia" w:hAnsi="Arial" w:cs="Arial"/>
                <w:snapToGrid w:val="0"/>
                <w:kern w:val="0"/>
                <w:szCs w:val="21"/>
              </w:rPr>
              <w:t>～</w:t>
            </w:r>
            <w:r>
              <w:rPr>
                <w:rFonts w:ascii="Arial" w:eastAsiaTheme="minorEastAsia" w:hAnsi="Arial" w:cs="Arial"/>
                <w:snapToGrid w:val="0"/>
                <w:kern w:val="0"/>
                <w:szCs w:val="21"/>
              </w:rPr>
              <w:t>100</w:t>
            </w:r>
          </w:p>
        </w:tc>
        <w:tc>
          <w:tcPr>
            <w:tcW w:w="992" w:type="dxa"/>
            <w:tcBorders>
              <w:top w:val="single" w:sz="4" w:space="0" w:color="auto"/>
              <w:left w:val="single" w:sz="4" w:space="0" w:color="auto"/>
              <w:bottom w:val="single" w:sz="4" w:space="0" w:color="auto"/>
              <w:right w:val="single" w:sz="4" w:space="0" w:color="auto"/>
            </w:tcBorders>
          </w:tcPr>
          <w:p w14:paraId="59107464" w14:textId="77777777" w:rsidR="00751A93" w:rsidRDefault="00E63646">
            <w:pPr>
              <w:autoSpaceDE w:val="0"/>
              <w:autoSpaceDN w:val="0"/>
              <w:adjustRightInd w:val="0"/>
              <w:spacing w:line="276" w:lineRule="auto"/>
              <w:jc w:val="center"/>
              <w:rPr>
                <w:rFonts w:ascii="Arial" w:eastAsiaTheme="minorEastAsia" w:hAnsi="Arial" w:cs="Arial"/>
                <w:snapToGrid w:val="0"/>
                <w:kern w:val="0"/>
                <w:szCs w:val="21"/>
              </w:rPr>
            </w:pPr>
            <w:r>
              <w:rPr>
                <w:rFonts w:ascii="Arial" w:eastAsiaTheme="minorEastAsia" w:hAnsi="Arial" w:cs="Arial"/>
                <w:snapToGrid w:val="0"/>
                <w:kern w:val="0"/>
                <w:szCs w:val="21"/>
              </w:rPr>
              <w:t>5</w:t>
            </w:r>
          </w:p>
        </w:tc>
      </w:tr>
      <w:tr w:rsidR="00751A93" w14:paraId="7ECF7578" w14:textId="77777777">
        <w:tc>
          <w:tcPr>
            <w:tcW w:w="720" w:type="dxa"/>
            <w:tcBorders>
              <w:top w:val="single" w:sz="4" w:space="0" w:color="auto"/>
              <w:left w:val="single" w:sz="4" w:space="0" w:color="auto"/>
              <w:bottom w:val="single" w:sz="4" w:space="0" w:color="auto"/>
              <w:right w:val="single" w:sz="4" w:space="0" w:color="auto"/>
            </w:tcBorders>
          </w:tcPr>
          <w:p w14:paraId="354997E1" w14:textId="77777777" w:rsidR="00751A93" w:rsidRDefault="00E63646">
            <w:pPr>
              <w:spacing w:line="276" w:lineRule="auto"/>
              <w:jc w:val="center"/>
              <w:rPr>
                <w:rFonts w:ascii="Arial" w:eastAsiaTheme="minorEastAsia" w:hAnsi="Arial" w:cs="Arial"/>
                <w:szCs w:val="21"/>
              </w:rPr>
            </w:pPr>
            <w:r>
              <w:rPr>
                <w:rFonts w:ascii="Arial" w:eastAsiaTheme="minorEastAsia" w:hAnsi="Arial" w:cs="Arial"/>
                <w:szCs w:val="21"/>
              </w:rPr>
              <w:t>2</w:t>
            </w:r>
          </w:p>
        </w:tc>
        <w:tc>
          <w:tcPr>
            <w:tcW w:w="1373" w:type="dxa"/>
            <w:tcBorders>
              <w:top w:val="single" w:sz="4" w:space="0" w:color="auto"/>
              <w:left w:val="single" w:sz="4" w:space="0" w:color="auto"/>
              <w:bottom w:val="single" w:sz="4" w:space="0" w:color="auto"/>
              <w:right w:val="single" w:sz="4" w:space="0" w:color="auto"/>
            </w:tcBorders>
          </w:tcPr>
          <w:p w14:paraId="635471D2" w14:textId="77777777" w:rsidR="00751A93" w:rsidRDefault="00E63646">
            <w:pPr>
              <w:autoSpaceDE w:val="0"/>
              <w:autoSpaceDN w:val="0"/>
              <w:adjustRightInd w:val="0"/>
              <w:spacing w:line="276" w:lineRule="auto"/>
              <w:jc w:val="center"/>
              <w:rPr>
                <w:rFonts w:ascii="Arial" w:eastAsiaTheme="minorEastAsia" w:hAnsi="Arial" w:cs="Arial"/>
                <w:snapToGrid w:val="0"/>
                <w:kern w:val="0"/>
                <w:szCs w:val="21"/>
              </w:rPr>
            </w:pPr>
            <w:r>
              <w:rPr>
                <w:rFonts w:ascii="Arial" w:eastAsiaTheme="minorEastAsia" w:hAnsi="Arial" w:cs="Arial"/>
                <w:snapToGrid w:val="0"/>
                <w:kern w:val="0"/>
                <w:szCs w:val="21"/>
              </w:rPr>
              <w:t>整定时间</w:t>
            </w:r>
          </w:p>
        </w:tc>
        <w:tc>
          <w:tcPr>
            <w:tcW w:w="709" w:type="dxa"/>
            <w:tcBorders>
              <w:top w:val="single" w:sz="4" w:space="0" w:color="auto"/>
              <w:left w:val="single" w:sz="4" w:space="0" w:color="auto"/>
              <w:bottom w:val="single" w:sz="4" w:space="0" w:color="auto"/>
              <w:right w:val="single" w:sz="4" w:space="0" w:color="auto"/>
            </w:tcBorders>
          </w:tcPr>
          <w:p w14:paraId="399F7263" w14:textId="77777777" w:rsidR="00751A93" w:rsidRDefault="00E63646">
            <w:pPr>
              <w:spacing w:line="276" w:lineRule="auto"/>
              <w:jc w:val="center"/>
              <w:rPr>
                <w:rFonts w:ascii="Arial" w:eastAsiaTheme="minorEastAsia" w:hAnsi="Arial" w:cs="Arial"/>
                <w:szCs w:val="21"/>
                <w:vertAlign w:val="subscript"/>
              </w:rPr>
            </w:pPr>
            <w:r>
              <w:rPr>
                <w:rFonts w:ascii="Arial" w:eastAsiaTheme="minorEastAsia" w:hAnsi="Arial" w:cs="Arial"/>
                <w:szCs w:val="21"/>
              </w:rPr>
              <w:t>t</w:t>
            </w:r>
            <w:r>
              <w:rPr>
                <w:rFonts w:ascii="Arial" w:eastAsiaTheme="minorEastAsia" w:hAnsi="Arial" w:cs="Arial"/>
                <w:szCs w:val="21"/>
                <w:vertAlign w:val="subscript"/>
              </w:rPr>
              <w:t>gl1</w:t>
            </w:r>
          </w:p>
        </w:tc>
        <w:tc>
          <w:tcPr>
            <w:tcW w:w="708" w:type="dxa"/>
            <w:tcBorders>
              <w:top w:val="single" w:sz="4" w:space="0" w:color="auto"/>
              <w:left w:val="single" w:sz="4" w:space="0" w:color="auto"/>
              <w:bottom w:val="single" w:sz="4" w:space="0" w:color="auto"/>
              <w:right w:val="single" w:sz="4" w:space="0" w:color="auto"/>
            </w:tcBorders>
          </w:tcPr>
          <w:p w14:paraId="34F4056D" w14:textId="77777777" w:rsidR="00751A93" w:rsidRDefault="00E63646">
            <w:pPr>
              <w:autoSpaceDE w:val="0"/>
              <w:autoSpaceDN w:val="0"/>
              <w:adjustRightInd w:val="0"/>
              <w:spacing w:line="276" w:lineRule="auto"/>
              <w:jc w:val="center"/>
              <w:rPr>
                <w:rFonts w:ascii="Arial" w:eastAsiaTheme="minorEastAsia" w:hAnsi="Arial" w:cs="Arial"/>
                <w:snapToGrid w:val="0"/>
                <w:kern w:val="0"/>
                <w:szCs w:val="21"/>
              </w:rPr>
            </w:pPr>
            <w:r>
              <w:rPr>
                <w:rFonts w:ascii="Arial" w:eastAsiaTheme="minorEastAsia" w:hAnsi="Arial" w:cs="Arial"/>
                <w:snapToGrid w:val="0"/>
                <w:kern w:val="0"/>
                <w:szCs w:val="21"/>
              </w:rPr>
              <w:t>s</w:t>
            </w:r>
          </w:p>
        </w:tc>
        <w:tc>
          <w:tcPr>
            <w:tcW w:w="1560" w:type="dxa"/>
            <w:tcBorders>
              <w:top w:val="single" w:sz="4" w:space="0" w:color="auto"/>
              <w:left w:val="single" w:sz="4" w:space="0" w:color="auto"/>
              <w:bottom w:val="single" w:sz="4" w:space="0" w:color="auto"/>
              <w:right w:val="single" w:sz="4" w:space="0" w:color="auto"/>
            </w:tcBorders>
          </w:tcPr>
          <w:p w14:paraId="1080E8B0" w14:textId="77777777" w:rsidR="00751A93" w:rsidRDefault="00E63646">
            <w:pPr>
              <w:autoSpaceDE w:val="0"/>
              <w:autoSpaceDN w:val="0"/>
              <w:adjustRightInd w:val="0"/>
              <w:spacing w:line="276" w:lineRule="auto"/>
              <w:jc w:val="center"/>
              <w:rPr>
                <w:rFonts w:ascii="Arial" w:eastAsiaTheme="minorEastAsia" w:hAnsi="Arial" w:cs="Arial"/>
                <w:snapToGrid w:val="0"/>
                <w:kern w:val="0"/>
                <w:szCs w:val="21"/>
              </w:rPr>
            </w:pPr>
            <w:r>
              <w:rPr>
                <w:rFonts w:ascii="Arial" w:eastAsiaTheme="minorEastAsia" w:hAnsi="Arial" w:cs="Arial"/>
                <w:snapToGrid w:val="0"/>
                <w:kern w:val="0"/>
                <w:szCs w:val="21"/>
              </w:rPr>
              <w:t>0.00</w:t>
            </w:r>
            <w:r>
              <w:rPr>
                <w:rFonts w:ascii="Arial" w:eastAsiaTheme="minorEastAsia" w:hAnsi="Arial" w:cs="Arial"/>
                <w:snapToGrid w:val="0"/>
                <w:kern w:val="0"/>
                <w:szCs w:val="21"/>
              </w:rPr>
              <w:t>～</w:t>
            </w:r>
            <w:r>
              <w:rPr>
                <w:rFonts w:ascii="Arial" w:eastAsiaTheme="minorEastAsia" w:hAnsi="Arial" w:cs="Arial"/>
                <w:snapToGrid w:val="0"/>
                <w:kern w:val="0"/>
                <w:szCs w:val="21"/>
              </w:rPr>
              <w:t>9.99</w:t>
            </w:r>
          </w:p>
        </w:tc>
        <w:tc>
          <w:tcPr>
            <w:tcW w:w="992" w:type="dxa"/>
            <w:tcBorders>
              <w:top w:val="single" w:sz="4" w:space="0" w:color="auto"/>
              <w:left w:val="single" w:sz="4" w:space="0" w:color="auto"/>
              <w:bottom w:val="single" w:sz="4" w:space="0" w:color="auto"/>
              <w:right w:val="single" w:sz="4" w:space="0" w:color="auto"/>
            </w:tcBorders>
          </w:tcPr>
          <w:p w14:paraId="3C6B635B" w14:textId="77777777" w:rsidR="00751A93" w:rsidRDefault="00E63646">
            <w:pPr>
              <w:autoSpaceDE w:val="0"/>
              <w:autoSpaceDN w:val="0"/>
              <w:adjustRightInd w:val="0"/>
              <w:spacing w:line="276" w:lineRule="auto"/>
              <w:jc w:val="center"/>
              <w:rPr>
                <w:rFonts w:ascii="Arial" w:eastAsiaTheme="minorEastAsia" w:hAnsi="Arial" w:cs="Arial"/>
                <w:snapToGrid w:val="0"/>
                <w:kern w:val="0"/>
                <w:szCs w:val="21"/>
              </w:rPr>
            </w:pPr>
            <w:r>
              <w:rPr>
                <w:rFonts w:ascii="Arial" w:eastAsiaTheme="minorEastAsia" w:hAnsi="Arial" w:cs="Arial"/>
                <w:snapToGrid w:val="0"/>
                <w:kern w:val="0"/>
                <w:szCs w:val="21"/>
              </w:rPr>
              <w:t>0.0</w:t>
            </w:r>
          </w:p>
        </w:tc>
      </w:tr>
      <w:tr w:rsidR="00751A93" w14:paraId="6295C6B7" w14:textId="77777777">
        <w:tc>
          <w:tcPr>
            <w:tcW w:w="720" w:type="dxa"/>
            <w:tcBorders>
              <w:top w:val="single" w:sz="4" w:space="0" w:color="auto"/>
              <w:left w:val="single" w:sz="4" w:space="0" w:color="auto"/>
              <w:bottom w:val="single" w:sz="4" w:space="0" w:color="auto"/>
              <w:right w:val="single" w:sz="4" w:space="0" w:color="auto"/>
            </w:tcBorders>
          </w:tcPr>
          <w:p w14:paraId="77DA6D82" w14:textId="77777777" w:rsidR="00751A93" w:rsidRDefault="00E63646">
            <w:pPr>
              <w:spacing w:line="276" w:lineRule="auto"/>
              <w:jc w:val="center"/>
              <w:rPr>
                <w:rFonts w:ascii="Arial" w:eastAsiaTheme="minorEastAsia" w:hAnsi="Arial" w:cs="Arial"/>
                <w:szCs w:val="21"/>
              </w:rPr>
            </w:pPr>
            <w:r>
              <w:rPr>
                <w:rFonts w:ascii="Arial" w:eastAsiaTheme="minorEastAsia" w:hAnsi="Arial" w:cs="Arial"/>
                <w:szCs w:val="21"/>
              </w:rPr>
              <w:t>3</w:t>
            </w:r>
          </w:p>
        </w:tc>
        <w:tc>
          <w:tcPr>
            <w:tcW w:w="1373" w:type="dxa"/>
            <w:tcBorders>
              <w:top w:val="single" w:sz="4" w:space="0" w:color="auto"/>
              <w:left w:val="single" w:sz="4" w:space="0" w:color="auto"/>
              <w:bottom w:val="single" w:sz="4" w:space="0" w:color="auto"/>
              <w:right w:val="single" w:sz="4" w:space="0" w:color="auto"/>
            </w:tcBorders>
          </w:tcPr>
          <w:p w14:paraId="11A80A3E" w14:textId="77777777" w:rsidR="00751A93" w:rsidRDefault="00E63646">
            <w:pPr>
              <w:autoSpaceDE w:val="0"/>
              <w:autoSpaceDN w:val="0"/>
              <w:adjustRightInd w:val="0"/>
              <w:spacing w:line="276" w:lineRule="auto"/>
              <w:jc w:val="center"/>
              <w:rPr>
                <w:rFonts w:ascii="Arial" w:eastAsiaTheme="minorEastAsia" w:hAnsi="Arial" w:cs="Arial"/>
                <w:snapToGrid w:val="0"/>
                <w:kern w:val="0"/>
                <w:szCs w:val="21"/>
              </w:rPr>
            </w:pPr>
            <w:r>
              <w:rPr>
                <w:rFonts w:ascii="Arial" w:eastAsiaTheme="minorEastAsia" w:hAnsi="Arial" w:cs="Arial"/>
                <w:snapToGrid w:val="0"/>
                <w:kern w:val="0"/>
                <w:szCs w:val="21"/>
              </w:rPr>
              <w:t>动作方式</w:t>
            </w:r>
          </w:p>
        </w:tc>
        <w:tc>
          <w:tcPr>
            <w:tcW w:w="709" w:type="dxa"/>
            <w:tcBorders>
              <w:top w:val="single" w:sz="4" w:space="0" w:color="auto"/>
              <w:left w:val="single" w:sz="4" w:space="0" w:color="auto"/>
              <w:bottom w:val="single" w:sz="4" w:space="0" w:color="auto"/>
              <w:right w:val="single" w:sz="4" w:space="0" w:color="auto"/>
            </w:tcBorders>
          </w:tcPr>
          <w:p w14:paraId="769DA34B" w14:textId="77777777" w:rsidR="00751A93" w:rsidRDefault="00751A93">
            <w:pPr>
              <w:spacing w:line="276" w:lineRule="auto"/>
              <w:jc w:val="center"/>
              <w:rPr>
                <w:rFonts w:ascii="Arial" w:eastAsiaTheme="minorEastAsia" w:hAnsi="Arial" w:cs="Arial"/>
                <w:szCs w:val="21"/>
              </w:rPr>
            </w:pPr>
          </w:p>
        </w:tc>
        <w:tc>
          <w:tcPr>
            <w:tcW w:w="708" w:type="dxa"/>
            <w:tcBorders>
              <w:top w:val="single" w:sz="4" w:space="0" w:color="auto"/>
              <w:left w:val="single" w:sz="4" w:space="0" w:color="auto"/>
              <w:bottom w:val="single" w:sz="4" w:space="0" w:color="auto"/>
              <w:right w:val="single" w:sz="4" w:space="0" w:color="auto"/>
            </w:tcBorders>
          </w:tcPr>
          <w:p w14:paraId="188E6BFC" w14:textId="77777777" w:rsidR="00751A93" w:rsidRDefault="00751A93">
            <w:pPr>
              <w:autoSpaceDE w:val="0"/>
              <w:autoSpaceDN w:val="0"/>
              <w:adjustRightInd w:val="0"/>
              <w:spacing w:line="276" w:lineRule="auto"/>
              <w:jc w:val="center"/>
              <w:rPr>
                <w:rFonts w:ascii="Arial" w:eastAsiaTheme="minorEastAsia" w:hAnsi="Arial" w:cs="Arial"/>
                <w:snapToGrid w:val="0"/>
                <w:kern w:val="0"/>
                <w:szCs w:val="21"/>
              </w:rPr>
            </w:pPr>
          </w:p>
        </w:tc>
        <w:tc>
          <w:tcPr>
            <w:tcW w:w="1560" w:type="dxa"/>
            <w:tcBorders>
              <w:top w:val="single" w:sz="4" w:space="0" w:color="auto"/>
              <w:left w:val="single" w:sz="4" w:space="0" w:color="auto"/>
              <w:bottom w:val="single" w:sz="4" w:space="0" w:color="auto"/>
              <w:right w:val="single" w:sz="4" w:space="0" w:color="auto"/>
            </w:tcBorders>
          </w:tcPr>
          <w:p w14:paraId="2AD16037" w14:textId="77777777" w:rsidR="00751A93" w:rsidRDefault="00E63646">
            <w:pPr>
              <w:autoSpaceDE w:val="0"/>
              <w:autoSpaceDN w:val="0"/>
              <w:adjustRightInd w:val="0"/>
              <w:spacing w:line="276" w:lineRule="auto"/>
              <w:jc w:val="center"/>
              <w:rPr>
                <w:rFonts w:ascii="Arial" w:eastAsiaTheme="minorEastAsia" w:hAnsi="Arial" w:cs="Arial"/>
                <w:snapToGrid w:val="0"/>
                <w:kern w:val="0"/>
                <w:szCs w:val="21"/>
              </w:rPr>
            </w:pPr>
            <w:r>
              <w:rPr>
                <w:rFonts w:ascii="Arial" w:eastAsiaTheme="minorEastAsia" w:hAnsi="Arial" w:cs="Arial"/>
                <w:snapToGrid w:val="0"/>
                <w:kern w:val="0"/>
                <w:szCs w:val="21"/>
              </w:rPr>
              <w:t>退出</w:t>
            </w:r>
            <w:r>
              <w:rPr>
                <w:rFonts w:ascii="Arial" w:eastAsiaTheme="minorEastAsia" w:hAnsi="Arial" w:cs="Arial"/>
                <w:snapToGrid w:val="0"/>
                <w:kern w:val="0"/>
                <w:szCs w:val="21"/>
              </w:rPr>
              <w:t>/</w:t>
            </w:r>
            <w:r>
              <w:rPr>
                <w:rFonts w:ascii="Arial" w:eastAsiaTheme="minorEastAsia" w:hAnsi="Arial" w:cs="Arial"/>
                <w:snapToGrid w:val="0"/>
                <w:kern w:val="0"/>
                <w:szCs w:val="21"/>
              </w:rPr>
              <w:t>投跳</w:t>
            </w:r>
          </w:p>
        </w:tc>
        <w:tc>
          <w:tcPr>
            <w:tcW w:w="992" w:type="dxa"/>
            <w:tcBorders>
              <w:top w:val="single" w:sz="4" w:space="0" w:color="auto"/>
              <w:left w:val="single" w:sz="4" w:space="0" w:color="auto"/>
              <w:bottom w:val="single" w:sz="4" w:space="0" w:color="auto"/>
              <w:right w:val="single" w:sz="4" w:space="0" w:color="auto"/>
            </w:tcBorders>
          </w:tcPr>
          <w:p w14:paraId="3D64E444" w14:textId="77777777" w:rsidR="00751A93" w:rsidRDefault="00E63646">
            <w:pPr>
              <w:autoSpaceDE w:val="0"/>
              <w:autoSpaceDN w:val="0"/>
              <w:adjustRightInd w:val="0"/>
              <w:spacing w:line="276" w:lineRule="auto"/>
              <w:jc w:val="center"/>
              <w:rPr>
                <w:rFonts w:ascii="Arial" w:eastAsiaTheme="minorEastAsia" w:hAnsi="Arial" w:cs="Arial"/>
                <w:snapToGrid w:val="0"/>
                <w:kern w:val="0"/>
                <w:szCs w:val="21"/>
              </w:rPr>
            </w:pPr>
            <w:r>
              <w:rPr>
                <w:rFonts w:ascii="Arial" w:eastAsiaTheme="minorEastAsia" w:hAnsi="Arial" w:cs="Arial"/>
                <w:snapToGrid w:val="0"/>
                <w:kern w:val="0"/>
                <w:szCs w:val="21"/>
              </w:rPr>
              <w:t>退出</w:t>
            </w:r>
          </w:p>
        </w:tc>
      </w:tr>
    </w:tbl>
    <w:p w14:paraId="26F5354C" w14:textId="77777777" w:rsidR="00751A93" w:rsidRDefault="00751A93">
      <w:pPr>
        <w:spacing w:line="276" w:lineRule="auto"/>
        <w:rPr>
          <w:rFonts w:ascii="Arial" w:eastAsiaTheme="minorEastAsia" w:hAnsi="Arial" w:cs="Arial"/>
          <w:b/>
          <w:sz w:val="24"/>
        </w:rPr>
      </w:pPr>
    </w:p>
    <w:p w14:paraId="30BC8BD6" w14:textId="740A3EE8" w:rsidR="00751A93" w:rsidRDefault="00E63646" w:rsidP="00221CB6">
      <w:pPr>
        <w:spacing w:line="276" w:lineRule="auto"/>
        <w:ind w:leftChars="-85" w:left="-178" w:firstLineChars="74" w:firstLine="178"/>
        <w:rPr>
          <w:rFonts w:ascii="Arial" w:eastAsiaTheme="minorEastAsia" w:hAnsi="Arial" w:cs="Arial"/>
          <w:b/>
          <w:sz w:val="24"/>
        </w:rPr>
      </w:pPr>
      <w:r>
        <w:rPr>
          <w:rFonts w:ascii="Arial" w:eastAsiaTheme="minorEastAsia" w:hAnsi="Arial" w:cs="Arial"/>
          <w:b/>
          <w:sz w:val="24"/>
        </w:rPr>
        <w:t xml:space="preserve">1.2  </w:t>
      </w:r>
      <w:r>
        <w:rPr>
          <w:rFonts w:ascii="Arial" w:eastAsiaTheme="minorEastAsia" w:hAnsi="Arial" w:cs="Arial"/>
          <w:b/>
          <w:sz w:val="24"/>
        </w:rPr>
        <w:t>限时速断过流</w:t>
      </w:r>
    </w:p>
    <w:p w14:paraId="4C4D63D6" w14:textId="77777777" w:rsidR="00751A93" w:rsidRDefault="00E63646">
      <w:pPr>
        <w:spacing w:line="276" w:lineRule="auto"/>
        <w:ind w:firstLine="420"/>
        <w:rPr>
          <w:rFonts w:ascii="Arial" w:eastAsiaTheme="minorEastAsia" w:hAnsi="Arial" w:cs="Arial"/>
          <w:szCs w:val="21"/>
        </w:rPr>
      </w:pPr>
      <w:r>
        <w:rPr>
          <w:rFonts w:ascii="Arial" w:eastAsiaTheme="minorEastAsia" w:hAnsi="Arial" w:cs="Arial"/>
          <w:szCs w:val="21"/>
        </w:rPr>
        <w:t>保护电流（</w:t>
      </w:r>
      <w:r>
        <w:rPr>
          <w:rFonts w:ascii="Arial" w:eastAsiaTheme="minorEastAsia" w:hAnsi="Arial" w:cs="Arial"/>
          <w:szCs w:val="21"/>
        </w:rPr>
        <w:t>Ia</w:t>
      </w:r>
      <w:r>
        <w:rPr>
          <w:rFonts w:ascii="Arial" w:eastAsiaTheme="minorEastAsia" w:hAnsi="Arial" w:cs="Arial"/>
          <w:szCs w:val="21"/>
        </w:rPr>
        <w:t>、</w:t>
      </w:r>
      <w:r>
        <w:rPr>
          <w:rFonts w:ascii="Arial" w:eastAsiaTheme="minorEastAsia" w:hAnsi="Arial" w:cs="Arial"/>
          <w:szCs w:val="21"/>
        </w:rPr>
        <w:t>Ib</w:t>
      </w:r>
      <w:r>
        <w:rPr>
          <w:rFonts w:ascii="Arial" w:eastAsiaTheme="minorEastAsia" w:hAnsi="Arial" w:cs="Arial"/>
          <w:szCs w:val="21"/>
        </w:rPr>
        <w:t>、</w:t>
      </w:r>
      <w:r>
        <w:rPr>
          <w:rFonts w:ascii="Arial" w:eastAsiaTheme="minorEastAsia" w:hAnsi="Arial" w:cs="Arial"/>
          <w:szCs w:val="21"/>
        </w:rPr>
        <w:t>Ic</w:t>
      </w:r>
      <w:r>
        <w:rPr>
          <w:rFonts w:ascii="Arial" w:eastAsiaTheme="minorEastAsia" w:hAnsi="Arial" w:cs="Arial"/>
          <w:szCs w:val="21"/>
        </w:rPr>
        <w:t>）任意一相</w:t>
      </w:r>
      <w:r>
        <w:rPr>
          <w:rFonts w:ascii="Arial" w:eastAsiaTheme="minorEastAsia" w:hAnsi="Arial" w:cs="Arial"/>
          <w:szCs w:val="21"/>
        </w:rPr>
        <w:t>≥</w:t>
      </w:r>
      <w:r>
        <w:rPr>
          <w:rFonts w:ascii="Arial" w:eastAsiaTheme="minorEastAsia" w:hAnsi="Arial" w:cs="Arial"/>
          <w:szCs w:val="21"/>
        </w:rPr>
        <w:t>整定值；延时时间</w:t>
      </w:r>
      <w:r>
        <w:rPr>
          <w:rFonts w:ascii="Arial" w:eastAsiaTheme="minorEastAsia" w:hAnsi="Arial" w:cs="Arial"/>
          <w:szCs w:val="21"/>
        </w:rPr>
        <w:t>≥</w:t>
      </w:r>
      <w:r>
        <w:rPr>
          <w:rFonts w:ascii="Arial" w:eastAsiaTheme="minorEastAsia" w:hAnsi="Arial" w:cs="Arial"/>
          <w:szCs w:val="21"/>
        </w:rPr>
        <w:t>整定时间。满足以上条件：</w:t>
      </w:r>
    </w:p>
    <w:p w14:paraId="4FFBF370" w14:textId="77777777" w:rsidR="00751A93" w:rsidRDefault="00E63646" w:rsidP="00E73CC0">
      <w:pPr>
        <w:pStyle w:val="ad"/>
        <w:numPr>
          <w:ilvl w:val="0"/>
          <w:numId w:val="20"/>
        </w:numPr>
        <w:tabs>
          <w:tab w:val="left" w:pos="540"/>
        </w:tabs>
        <w:spacing w:line="276" w:lineRule="auto"/>
        <w:ind w:firstLineChars="0"/>
        <w:rPr>
          <w:rFonts w:ascii="Arial" w:eastAsiaTheme="minorEastAsia" w:hAnsi="Arial" w:cs="Arial"/>
          <w:szCs w:val="21"/>
        </w:rPr>
      </w:pPr>
      <w:r>
        <w:rPr>
          <w:rFonts w:ascii="Arial" w:eastAsiaTheme="minorEastAsia" w:hAnsi="Arial" w:cs="Arial"/>
          <w:szCs w:val="21"/>
        </w:rPr>
        <w:t>投信：驱动告警信号继电器（直到手动复归，信号继电器才返回），面板告警灯亮。</w:t>
      </w:r>
    </w:p>
    <w:p w14:paraId="0FB702B5" w14:textId="77777777" w:rsidR="00751A93" w:rsidRDefault="00E63646" w:rsidP="00E73CC0">
      <w:pPr>
        <w:pStyle w:val="ad"/>
        <w:numPr>
          <w:ilvl w:val="0"/>
          <w:numId w:val="20"/>
        </w:numPr>
        <w:tabs>
          <w:tab w:val="left" w:pos="540"/>
        </w:tabs>
        <w:spacing w:line="276" w:lineRule="auto"/>
        <w:ind w:firstLineChars="0"/>
        <w:rPr>
          <w:rFonts w:ascii="Arial" w:eastAsiaTheme="minorEastAsia" w:hAnsi="Arial" w:cs="Arial"/>
          <w:szCs w:val="21"/>
        </w:rPr>
      </w:pPr>
      <w:r>
        <w:rPr>
          <w:rFonts w:ascii="Arial" w:eastAsiaTheme="minorEastAsia" w:hAnsi="Arial" w:cs="Arial"/>
          <w:szCs w:val="21"/>
        </w:rPr>
        <w:t>投跳：保护立即闭合跳闸出口，同时驱动动作信号继电器（直到手动复归，信号继电器才返回），面板动作灯亮。</w:t>
      </w:r>
    </w:p>
    <w:p w14:paraId="7AEF8642" w14:textId="481C435E" w:rsidR="00751A93" w:rsidRDefault="00751A93">
      <w:pPr>
        <w:pStyle w:val="ad"/>
        <w:tabs>
          <w:tab w:val="left" w:pos="540"/>
        </w:tabs>
        <w:spacing w:line="276" w:lineRule="auto"/>
        <w:ind w:left="420" w:firstLineChars="0" w:firstLine="0"/>
        <w:rPr>
          <w:rFonts w:ascii="Arial" w:eastAsiaTheme="minorEastAsia" w:hAnsi="Arial" w:cs="Arial"/>
          <w:szCs w:val="21"/>
        </w:rPr>
      </w:pPr>
    </w:p>
    <w:p w14:paraId="7F514C14" w14:textId="6CE0A0C9" w:rsidR="00221CB6" w:rsidRDefault="00221CB6">
      <w:pPr>
        <w:pStyle w:val="ad"/>
        <w:tabs>
          <w:tab w:val="left" w:pos="540"/>
        </w:tabs>
        <w:spacing w:line="276" w:lineRule="auto"/>
        <w:ind w:left="420" w:firstLineChars="0" w:firstLine="0"/>
        <w:rPr>
          <w:rFonts w:ascii="Arial" w:eastAsiaTheme="minorEastAsia" w:hAnsi="Arial" w:cs="Arial"/>
          <w:szCs w:val="21"/>
        </w:rPr>
      </w:pPr>
    </w:p>
    <w:p w14:paraId="0085333D" w14:textId="77777777" w:rsidR="00221CB6" w:rsidRDefault="00221CB6">
      <w:pPr>
        <w:pStyle w:val="ad"/>
        <w:tabs>
          <w:tab w:val="left" w:pos="540"/>
        </w:tabs>
        <w:spacing w:line="276" w:lineRule="auto"/>
        <w:ind w:left="420" w:firstLineChars="0" w:firstLine="0"/>
        <w:rPr>
          <w:rFonts w:ascii="Arial" w:eastAsiaTheme="minorEastAsia" w:hAnsi="Arial" w:cs="Arial"/>
          <w:szCs w:val="21"/>
        </w:rPr>
      </w:pPr>
    </w:p>
    <w:p w14:paraId="51FE8E22" w14:textId="77777777" w:rsidR="00751A93" w:rsidRDefault="00E63646">
      <w:pPr>
        <w:tabs>
          <w:tab w:val="left" w:pos="540"/>
          <w:tab w:val="left" w:pos="840"/>
        </w:tabs>
        <w:spacing w:line="276" w:lineRule="auto"/>
        <w:ind w:firstLineChars="200" w:firstLine="420"/>
        <w:rPr>
          <w:rFonts w:ascii="Arial" w:eastAsiaTheme="minorEastAsia" w:hAnsi="Arial" w:cs="Arial"/>
          <w:szCs w:val="21"/>
        </w:rPr>
      </w:pPr>
      <w:r>
        <w:rPr>
          <w:rFonts w:ascii="Arial" w:eastAsiaTheme="minorEastAsia" w:hAnsi="Arial" w:cs="Arial"/>
          <w:szCs w:val="21"/>
        </w:rPr>
        <w:lastRenderedPageBreak/>
        <w:t>整定值如下表：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1373"/>
        <w:gridCol w:w="709"/>
        <w:gridCol w:w="708"/>
        <w:gridCol w:w="1701"/>
        <w:gridCol w:w="851"/>
      </w:tblGrid>
      <w:tr w:rsidR="00751A93" w14:paraId="3DB4A37D" w14:textId="77777777">
        <w:tc>
          <w:tcPr>
            <w:tcW w:w="720" w:type="dxa"/>
            <w:tcBorders>
              <w:top w:val="single" w:sz="4" w:space="0" w:color="auto"/>
              <w:left w:val="single" w:sz="4" w:space="0" w:color="auto"/>
              <w:bottom w:val="single" w:sz="4" w:space="0" w:color="auto"/>
              <w:right w:val="single" w:sz="4" w:space="0" w:color="auto"/>
            </w:tcBorders>
          </w:tcPr>
          <w:p w14:paraId="2D9F8771" w14:textId="77777777" w:rsidR="00751A93" w:rsidRDefault="00E63646">
            <w:pPr>
              <w:spacing w:line="276" w:lineRule="auto"/>
              <w:jc w:val="center"/>
              <w:rPr>
                <w:rFonts w:ascii="Arial" w:eastAsiaTheme="minorEastAsia" w:hAnsi="Arial" w:cs="Arial"/>
                <w:szCs w:val="21"/>
              </w:rPr>
            </w:pPr>
            <w:r>
              <w:rPr>
                <w:rFonts w:ascii="Arial" w:eastAsiaTheme="minorEastAsia" w:hAnsi="Arial" w:cs="Arial"/>
                <w:szCs w:val="21"/>
              </w:rPr>
              <w:t>序号</w:t>
            </w:r>
          </w:p>
        </w:tc>
        <w:tc>
          <w:tcPr>
            <w:tcW w:w="1373" w:type="dxa"/>
            <w:tcBorders>
              <w:top w:val="single" w:sz="4" w:space="0" w:color="auto"/>
              <w:left w:val="single" w:sz="4" w:space="0" w:color="auto"/>
              <w:bottom w:val="single" w:sz="4" w:space="0" w:color="auto"/>
              <w:right w:val="single" w:sz="4" w:space="0" w:color="auto"/>
            </w:tcBorders>
          </w:tcPr>
          <w:p w14:paraId="5C1BD2C4" w14:textId="77777777" w:rsidR="00751A93" w:rsidRDefault="00E63646">
            <w:pPr>
              <w:spacing w:line="276" w:lineRule="auto"/>
              <w:jc w:val="center"/>
              <w:rPr>
                <w:rFonts w:ascii="Arial" w:eastAsiaTheme="minorEastAsia" w:hAnsi="Arial" w:cs="Arial"/>
                <w:szCs w:val="21"/>
              </w:rPr>
            </w:pPr>
            <w:r>
              <w:rPr>
                <w:rFonts w:ascii="Arial" w:eastAsiaTheme="minorEastAsia" w:hAnsi="Arial" w:cs="Arial"/>
                <w:szCs w:val="21"/>
              </w:rPr>
              <w:t>名称</w:t>
            </w:r>
          </w:p>
        </w:tc>
        <w:tc>
          <w:tcPr>
            <w:tcW w:w="709" w:type="dxa"/>
            <w:tcBorders>
              <w:top w:val="single" w:sz="4" w:space="0" w:color="auto"/>
              <w:left w:val="single" w:sz="4" w:space="0" w:color="auto"/>
              <w:bottom w:val="single" w:sz="4" w:space="0" w:color="auto"/>
              <w:right w:val="single" w:sz="4" w:space="0" w:color="auto"/>
            </w:tcBorders>
          </w:tcPr>
          <w:p w14:paraId="32718571" w14:textId="77777777" w:rsidR="00751A93" w:rsidRDefault="00E63646">
            <w:pPr>
              <w:spacing w:line="276" w:lineRule="auto"/>
              <w:jc w:val="center"/>
              <w:rPr>
                <w:rFonts w:ascii="Arial" w:eastAsiaTheme="minorEastAsia" w:hAnsi="Arial" w:cs="Arial"/>
                <w:szCs w:val="21"/>
              </w:rPr>
            </w:pPr>
            <w:r>
              <w:rPr>
                <w:rFonts w:ascii="Arial" w:eastAsiaTheme="minorEastAsia" w:hAnsi="Arial" w:cs="Arial"/>
                <w:szCs w:val="21"/>
              </w:rPr>
              <w:t>符号</w:t>
            </w:r>
          </w:p>
        </w:tc>
        <w:tc>
          <w:tcPr>
            <w:tcW w:w="708" w:type="dxa"/>
            <w:tcBorders>
              <w:top w:val="single" w:sz="4" w:space="0" w:color="auto"/>
              <w:left w:val="single" w:sz="4" w:space="0" w:color="auto"/>
              <w:bottom w:val="single" w:sz="4" w:space="0" w:color="auto"/>
              <w:right w:val="single" w:sz="4" w:space="0" w:color="auto"/>
            </w:tcBorders>
          </w:tcPr>
          <w:p w14:paraId="48190A88" w14:textId="77777777" w:rsidR="00751A93" w:rsidRDefault="00E63646">
            <w:pPr>
              <w:spacing w:line="276" w:lineRule="auto"/>
              <w:jc w:val="center"/>
              <w:rPr>
                <w:rFonts w:ascii="Arial" w:eastAsiaTheme="minorEastAsia" w:hAnsi="Arial" w:cs="Arial"/>
                <w:szCs w:val="21"/>
              </w:rPr>
            </w:pPr>
            <w:r>
              <w:rPr>
                <w:rFonts w:ascii="Arial" w:eastAsiaTheme="minorEastAsia" w:hAnsi="Arial" w:cs="Arial"/>
                <w:szCs w:val="21"/>
              </w:rPr>
              <w:t>单位</w:t>
            </w:r>
          </w:p>
        </w:tc>
        <w:tc>
          <w:tcPr>
            <w:tcW w:w="1701" w:type="dxa"/>
            <w:tcBorders>
              <w:top w:val="single" w:sz="4" w:space="0" w:color="auto"/>
              <w:left w:val="single" w:sz="4" w:space="0" w:color="auto"/>
              <w:bottom w:val="single" w:sz="4" w:space="0" w:color="auto"/>
              <w:right w:val="single" w:sz="4" w:space="0" w:color="auto"/>
            </w:tcBorders>
          </w:tcPr>
          <w:p w14:paraId="03B5CC04" w14:textId="77777777" w:rsidR="00751A93" w:rsidRDefault="00E63646">
            <w:pPr>
              <w:spacing w:line="276" w:lineRule="auto"/>
              <w:jc w:val="center"/>
              <w:rPr>
                <w:rFonts w:ascii="Arial" w:eastAsiaTheme="minorEastAsia" w:hAnsi="Arial" w:cs="Arial"/>
                <w:szCs w:val="21"/>
              </w:rPr>
            </w:pPr>
            <w:r>
              <w:rPr>
                <w:rFonts w:ascii="Arial" w:eastAsiaTheme="minorEastAsia" w:hAnsi="Arial" w:cs="Arial"/>
                <w:szCs w:val="21"/>
              </w:rPr>
              <w:t>整定范围</w:t>
            </w:r>
          </w:p>
        </w:tc>
        <w:tc>
          <w:tcPr>
            <w:tcW w:w="851" w:type="dxa"/>
            <w:tcBorders>
              <w:top w:val="single" w:sz="4" w:space="0" w:color="auto"/>
              <w:left w:val="single" w:sz="4" w:space="0" w:color="auto"/>
              <w:bottom w:val="single" w:sz="4" w:space="0" w:color="auto"/>
              <w:right w:val="single" w:sz="4" w:space="0" w:color="auto"/>
            </w:tcBorders>
          </w:tcPr>
          <w:p w14:paraId="7060694D" w14:textId="77777777" w:rsidR="00751A93" w:rsidRDefault="00E63646">
            <w:pPr>
              <w:spacing w:line="276" w:lineRule="auto"/>
              <w:jc w:val="center"/>
              <w:rPr>
                <w:rFonts w:ascii="Arial" w:eastAsiaTheme="minorEastAsia" w:hAnsi="Arial" w:cs="Arial"/>
                <w:szCs w:val="21"/>
              </w:rPr>
            </w:pPr>
            <w:r>
              <w:rPr>
                <w:rFonts w:ascii="Arial" w:eastAsiaTheme="minorEastAsia" w:hAnsi="Arial" w:cs="Arial"/>
                <w:szCs w:val="21"/>
              </w:rPr>
              <w:t>缺省值</w:t>
            </w:r>
          </w:p>
        </w:tc>
      </w:tr>
      <w:tr w:rsidR="00751A93" w14:paraId="34D8CF40" w14:textId="77777777">
        <w:tc>
          <w:tcPr>
            <w:tcW w:w="720" w:type="dxa"/>
            <w:tcBorders>
              <w:top w:val="single" w:sz="4" w:space="0" w:color="auto"/>
              <w:left w:val="single" w:sz="4" w:space="0" w:color="auto"/>
              <w:bottom w:val="single" w:sz="4" w:space="0" w:color="auto"/>
              <w:right w:val="single" w:sz="4" w:space="0" w:color="auto"/>
            </w:tcBorders>
          </w:tcPr>
          <w:p w14:paraId="55F0B745" w14:textId="77777777" w:rsidR="00751A93" w:rsidRDefault="00E63646">
            <w:pPr>
              <w:spacing w:line="276" w:lineRule="auto"/>
              <w:jc w:val="center"/>
              <w:rPr>
                <w:rFonts w:ascii="Arial" w:eastAsiaTheme="minorEastAsia" w:hAnsi="Arial" w:cs="Arial"/>
                <w:szCs w:val="21"/>
              </w:rPr>
            </w:pPr>
            <w:r>
              <w:rPr>
                <w:rFonts w:ascii="Arial" w:eastAsiaTheme="minorEastAsia" w:hAnsi="Arial" w:cs="Arial"/>
                <w:szCs w:val="21"/>
              </w:rPr>
              <w:t>1</w:t>
            </w:r>
          </w:p>
        </w:tc>
        <w:tc>
          <w:tcPr>
            <w:tcW w:w="1373" w:type="dxa"/>
            <w:tcBorders>
              <w:top w:val="single" w:sz="4" w:space="0" w:color="auto"/>
              <w:left w:val="single" w:sz="4" w:space="0" w:color="auto"/>
              <w:bottom w:val="single" w:sz="4" w:space="0" w:color="auto"/>
              <w:right w:val="single" w:sz="4" w:space="0" w:color="auto"/>
            </w:tcBorders>
          </w:tcPr>
          <w:p w14:paraId="0EB3A923" w14:textId="77777777" w:rsidR="00751A93" w:rsidRDefault="00E63646">
            <w:pPr>
              <w:autoSpaceDE w:val="0"/>
              <w:autoSpaceDN w:val="0"/>
              <w:adjustRightInd w:val="0"/>
              <w:spacing w:line="276" w:lineRule="auto"/>
              <w:jc w:val="center"/>
              <w:rPr>
                <w:rFonts w:ascii="Arial" w:eastAsiaTheme="minorEastAsia" w:hAnsi="Arial" w:cs="Arial"/>
                <w:snapToGrid w:val="0"/>
                <w:kern w:val="0"/>
                <w:szCs w:val="21"/>
              </w:rPr>
            </w:pPr>
            <w:r>
              <w:rPr>
                <w:rFonts w:ascii="Arial" w:eastAsiaTheme="minorEastAsia" w:hAnsi="Arial" w:cs="Arial"/>
                <w:snapToGrid w:val="0"/>
                <w:kern w:val="0"/>
                <w:szCs w:val="21"/>
              </w:rPr>
              <w:t>电流整定值</w:t>
            </w:r>
          </w:p>
        </w:tc>
        <w:tc>
          <w:tcPr>
            <w:tcW w:w="709" w:type="dxa"/>
            <w:tcBorders>
              <w:top w:val="single" w:sz="4" w:space="0" w:color="auto"/>
              <w:left w:val="single" w:sz="4" w:space="0" w:color="auto"/>
              <w:bottom w:val="single" w:sz="4" w:space="0" w:color="auto"/>
              <w:right w:val="single" w:sz="4" w:space="0" w:color="auto"/>
            </w:tcBorders>
          </w:tcPr>
          <w:p w14:paraId="1D6C59BE" w14:textId="77777777" w:rsidR="00751A93" w:rsidRDefault="00E63646">
            <w:pPr>
              <w:spacing w:line="276" w:lineRule="auto"/>
              <w:jc w:val="center"/>
              <w:rPr>
                <w:rFonts w:ascii="Arial" w:eastAsiaTheme="minorEastAsia" w:hAnsi="Arial" w:cs="Arial"/>
                <w:szCs w:val="21"/>
                <w:vertAlign w:val="subscript"/>
              </w:rPr>
            </w:pPr>
            <w:r>
              <w:rPr>
                <w:rFonts w:ascii="Arial" w:eastAsiaTheme="minorEastAsia" w:hAnsi="Arial" w:cs="Arial"/>
                <w:szCs w:val="21"/>
              </w:rPr>
              <w:t>I</w:t>
            </w:r>
            <w:r>
              <w:rPr>
                <w:rFonts w:ascii="Arial" w:eastAsiaTheme="minorEastAsia" w:hAnsi="Arial" w:cs="Arial"/>
                <w:szCs w:val="21"/>
                <w:vertAlign w:val="subscript"/>
              </w:rPr>
              <w:t>gl2</w:t>
            </w:r>
          </w:p>
        </w:tc>
        <w:tc>
          <w:tcPr>
            <w:tcW w:w="708" w:type="dxa"/>
            <w:tcBorders>
              <w:top w:val="single" w:sz="4" w:space="0" w:color="auto"/>
              <w:left w:val="single" w:sz="4" w:space="0" w:color="auto"/>
              <w:bottom w:val="single" w:sz="4" w:space="0" w:color="auto"/>
              <w:right w:val="single" w:sz="4" w:space="0" w:color="auto"/>
            </w:tcBorders>
          </w:tcPr>
          <w:p w14:paraId="60BB8013" w14:textId="77777777" w:rsidR="00751A93" w:rsidRDefault="00E63646">
            <w:pPr>
              <w:autoSpaceDE w:val="0"/>
              <w:autoSpaceDN w:val="0"/>
              <w:adjustRightInd w:val="0"/>
              <w:spacing w:line="276" w:lineRule="auto"/>
              <w:jc w:val="center"/>
              <w:rPr>
                <w:rFonts w:ascii="Arial" w:eastAsiaTheme="minorEastAsia" w:hAnsi="Arial" w:cs="Arial"/>
                <w:snapToGrid w:val="0"/>
                <w:kern w:val="0"/>
                <w:szCs w:val="21"/>
              </w:rPr>
            </w:pPr>
            <w:r>
              <w:rPr>
                <w:rFonts w:ascii="Arial" w:eastAsiaTheme="minorEastAsia" w:hAnsi="Arial" w:cs="Arial"/>
                <w:snapToGrid w:val="0"/>
                <w:kern w:val="0"/>
                <w:szCs w:val="21"/>
              </w:rPr>
              <w:t>A</w:t>
            </w:r>
          </w:p>
        </w:tc>
        <w:tc>
          <w:tcPr>
            <w:tcW w:w="1701" w:type="dxa"/>
            <w:tcBorders>
              <w:top w:val="single" w:sz="4" w:space="0" w:color="auto"/>
              <w:left w:val="single" w:sz="4" w:space="0" w:color="auto"/>
              <w:bottom w:val="single" w:sz="4" w:space="0" w:color="auto"/>
              <w:right w:val="single" w:sz="4" w:space="0" w:color="auto"/>
            </w:tcBorders>
          </w:tcPr>
          <w:p w14:paraId="142D3FA2" w14:textId="77777777" w:rsidR="00751A93" w:rsidRDefault="00E63646">
            <w:pPr>
              <w:autoSpaceDE w:val="0"/>
              <w:autoSpaceDN w:val="0"/>
              <w:adjustRightInd w:val="0"/>
              <w:spacing w:line="276" w:lineRule="auto"/>
              <w:jc w:val="center"/>
              <w:rPr>
                <w:rFonts w:ascii="Arial" w:eastAsiaTheme="minorEastAsia" w:hAnsi="Arial" w:cs="Arial"/>
                <w:snapToGrid w:val="0"/>
                <w:kern w:val="0"/>
                <w:szCs w:val="21"/>
              </w:rPr>
            </w:pPr>
            <w:r>
              <w:rPr>
                <w:rFonts w:ascii="Arial" w:eastAsiaTheme="minorEastAsia" w:hAnsi="Arial" w:cs="Arial"/>
                <w:snapToGrid w:val="0"/>
                <w:kern w:val="0"/>
                <w:szCs w:val="21"/>
              </w:rPr>
              <w:t>0</w:t>
            </w:r>
            <w:r>
              <w:rPr>
                <w:rFonts w:ascii="Arial" w:eastAsiaTheme="minorEastAsia" w:hAnsi="Arial" w:cs="Arial"/>
                <w:snapToGrid w:val="0"/>
                <w:kern w:val="0"/>
                <w:szCs w:val="21"/>
              </w:rPr>
              <w:t>～</w:t>
            </w:r>
            <w:r>
              <w:rPr>
                <w:rFonts w:ascii="Arial" w:eastAsiaTheme="minorEastAsia" w:hAnsi="Arial" w:cs="Arial"/>
                <w:snapToGrid w:val="0"/>
                <w:kern w:val="0"/>
                <w:szCs w:val="21"/>
              </w:rPr>
              <w:t>100</w:t>
            </w:r>
          </w:p>
        </w:tc>
        <w:tc>
          <w:tcPr>
            <w:tcW w:w="851" w:type="dxa"/>
            <w:tcBorders>
              <w:top w:val="single" w:sz="4" w:space="0" w:color="auto"/>
              <w:left w:val="single" w:sz="4" w:space="0" w:color="auto"/>
              <w:bottom w:val="single" w:sz="4" w:space="0" w:color="auto"/>
              <w:right w:val="single" w:sz="4" w:space="0" w:color="auto"/>
            </w:tcBorders>
          </w:tcPr>
          <w:p w14:paraId="26EEDE74" w14:textId="77777777" w:rsidR="00751A93" w:rsidRDefault="00E63646">
            <w:pPr>
              <w:autoSpaceDE w:val="0"/>
              <w:autoSpaceDN w:val="0"/>
              <w:adjustRightInd w:val="0"/>
              <w:spacing w:line="276" w:lineRule="auto"/>
              <w:jc w:val="center"/>
              <w:rPr>
                <w:rFonts w:ascii="Arial" w:eastAsiaTheme="minorEastAsia" w:hAnsi="Arial" w:cs="Arial"/>
                <w:snapToGrid w:val="0"/>
                <w:kern w:val="0"/>
                <w:szCs w:val="21"/>
              </w:rPr>
            </w:pPr>
            <w:r>
              <w:rPr>
                <w:rFonts w:ascii="Arial" w:eastAsiaTheme="minorEastAsia" w:hAnsi="Arial" w:cs="Arial"/>
                <w:snapToGrid w:val="0"/>
                <w:kern w:val="0"/>
                <w:szCs w:val="21"/>
              </w:rPr>
              <w:t>5</w:t>
            </w:r>
          </w:p>
        </w:tc>
      </w:tr>
      <w:tr w:rsidR="00751A93" w14:paraId="07492498" w14:textId="77777777">
        <w:tc>
          <w:tcPr>
            <w:tcW w:w="720" w:type="dxa"/>
            <w:tcBorders>
              <w:top w:val="single" w:sz="4" w:space="0" w:color="auto"/>
              <w:left w:val="single" w:sz="4" w:space="0" w:color="auto"/>
              <w:bottom w:val="single" w:sz="4" w:space="0" w:color="auto"/>
              <w:right w:val="single" w:sz="4" w:space="0" w:color="auto"/>
            </w:tcBorders>
          </w:tcPr>
          <w:p w14:paraId="7C938C2F" w14:textId="77777777" w:rsidR="00751A93" w:rsidRDefault="00E63646">
            <w:pPr>
              <w:spacing w:line="276" w:lineRule="auto"/>
              <w:jc w:val="center"/>
              <w:rPr>
                <w:rFonts w:ascii="Arial" w:eastAsiaTheme="minorEastAsia" w:hAnsi="Arial" w:cs="Arial"/>
                <w:szCs w:val="21"/>
              </w:rPr>
            </w:pPr>
            <w:r>
              <w:rPr>
                <w:rFonts w:ascii="Arial" w:eastAsiaTheme="minorEastAsia" w:hAnsi="Arial" w:cs="Arial"/>
                <w:szCs w:val="21"/>
              </w:rPr>
              <w:t>2</w:t>
            </w:r>
          </w:p>
        </w:tc>
        <w:tc>
          <w:tcPr>
            <w:tcW w:w="1373" w:type="dxa"/>
            <w:tcBorders>
              <w:top w:val="single" w:sz="4" w:space="0" w:color="auto"/>
              <w:left w:val="single" w:sz="4" w:space="0" w:color="auto"/>
              <w:bottom w:val="single" w:sz="4" w:space="0" w:color="auto"/>
              <w:right w:val="single" w:sz="4" w:space="0" w:color="auto"/>
            </w:tcBorders>
          </w:tcPr>
          <w:p w14:paraId="4375E148" w14:textId="77777777" w:rsidR="00751A93" w:rsidRDefault="00E63646">
            <w:pPr>
              <w:autoSpaceDE w:val="0"/>
              <w:autoSpaceDN w:val="0"/>
              <w:adjustRightInd w:val="0"/>
              <w:spacing w:line="276" w:lineRule="auto"/>
              <w:jc w:val="center"/>
              <w:rPr>
                <w:rFonts w:ascii="Arial" w:eastAsiaTheme="minorEastAsia" w:hAnsi="Arial" w:cs="Arial"/>
                <w:snapToGrid w:val="0"/>
                <w:kern w:val="0"/>
                <w:szCs w:val="21"/>
              </w:rPr>
            </w:pPr>
            <w:r>
              <w:rPr>
                <w:rFonts w:ascii="Arial" w:eastAsiaTheme="minorEastAsia" w:hAnsi="Arial" w:cs="Arial"/>
                <w:snapToGrid w:val="0"/>
                <w:kern w:val="0"/>
                <w:szCs w:val="21"/>
              </w:rPr>
              <w:t>整定时间</w:t>
            </w:r>
          </w:p>
        </w:tc>
        <w:tc>
          <w:tcPr>
            <w:tcW w:w="709" w:type="dxa"/>
            <w:tcBorders>
              <w:top w:val="single" w:sz="4" w:space="0" w:color="auto"/>
              <w:left w:val="single" w:sz="4" w:space="0" w:color="auto"/>
              <w:bottom w:val="single" w:sz="4" w:space="0" w:color="auto"/>
              <w:right w:val="single" w:sz="4" w:space="0" w:color="auto"/>
            </w:tcBorders>
          </w:tcPr>
          <w:p w14:paraId="1C506AE3" w14:textId="77777777" w:rsidR="00751A93" w:rsidRDefault="00E63646">
            <w:pPr>
              <w:spacing w:line="276" w:lineRule="auto"/>
              <w:jc w:val="center"/>
              <w:rPr>
                <w:rFonts w:ascii="Arial" w:eastAsiaTheme="minorEastAsia" w:hAnsi="Arial" w:cs="Arial"/>
                <w:szCs w:val="21"/>
                <w:vertAlign w:val="subscript"/>
              </w:rPr>
            </w:pPr>
            <w:r>
              <w:rPr>
                <w:rFonts w:ascii="Arial" w:eastAsiaTheme="minorEastAsia" w:hAnsi="Arial" w:cs="Arial"/>
                <w:szCs w:val="21"/>
              </w:rPr>
              <w:t>t</w:t>
            </w:r>
            <w:r>
              <w:rPr>
                <w:rFonts w:ascii="Arial" w:eastAsiaTheme="minorEastAsia" w:hAnsi="Arial" w:cs="Arial"/>
                <w:szCs w:val="21"/>
                <w:vertAlign w:val="subscript"/>
              </w:rPr>
              <w:t>gl2</w:t>
            </w:r>
          </w:p>
        </w:tc>
        <w:tc>
          <w:tcPr>
            <w:tcW w:w="708" w:type="dxa"/>
            <w:tcBorders>
              <w:top w:val="single" w:sz="4" w:space="0" w:color="auto"/>
              <w:left w:val="single" w:sz="4" w:space="0" w:color="auto"/>
              <w:bottom w:val="single" w:sz="4" w:space="0" w:color="auto"/>
              <w:right w:val="single" w:sz="4" w:space="0" w:color="auto"/>
            </w:tcBorders>
          </w:tcPr>
          <w:p w14:paraId="5421573D" w14:textId="77777777" w:rsidR="00751A93" w:rsidRDefault="00E63646">
            <w:pPr>
              <w:autoSpaceDE w:val="0"/>
              <w:autoSpaceDN w:val="0"/>
              <w:adjustRightInd w:val="0"/>
              <w:spacing w:line="276" w:lineRule="auto"/>
              <w:jc w:val="center"/>
              <w:rPr>
                <w:rFonts w:ascii="Arial" w:eastAsiaTheme="minorEastAsia" w:hAnsi="Arial" w:cs="Arial"/>
                <w:snapToGrid w:val="0"/>
                <w:kern w:val="0"/>
                <w:szCs w:val="21"/>
              </w:rPr>
            </w:pPr>
            <w:r>
              <w:rPr>
                <w:rFonts w:ascii="Arial" w:eastAsiaTheme="minorEastAsia" w:hAnsi="Arial" w:cs="Arial"/>
                <w:snapToGrid w:val="0"/>
                <w:kern w:val="0"/>
                <w:szCs w:val="21"/>
              </w:rPr>
              <w:t>s</w:t>
            </w:r>
          </w:p>
        </w:tc>
        <w:tc>
          <w:tcPr>
            <w:tcW w:w="1701" w:type="dxa"/>
            <w:tcBorders>
              <w:top w:val="single" w:sz="4" w:space="0" w:color="auto"/>
              <w:left w:val="single" w:sz="4" w:space="0" w:color="auto"/>
              <w:bottom w:val="single" w:sz="4" w:space="0" w:color="auto"/>
              <w:right w:val="single" w:sz="4" w:space="0" w:color="auto"/>
            </w:tcBorders>
          </w:tcPr>
          <w:p w14:paraId="1E1C91A9" w14:textId="77777777" w:rsidR="00751A93" w:rsidRDefault="00E63646">
            <w:pPr>
              <w:autoSpaceDE w:val="0"/>
              <w:autoSpaceDN w:val="0"/>
              <w:adjustRightInd w:val="0"/>
              <w:spacing w:line="276" w:lineRule="auto"/>
              <w:jc w:val="center"/>
              <w:rPr>
                <w:rFonts w:ascii="Arial" w:eastAsiaTheme="minorEastAsia" w:hAnsi="Arial" w:cs="Arial"/>
                <w:snapToGrid w:val="0"/>
                <w:kern w:val="0"/>
                <w:szCs w:val="21"/>
              </w:rPr>
            </w:pPr>
            <w:r>
              <w:rPr>
                <w:rFonts w:ascii="Arial" w:eastAsiaTheme="minorEastAsia" w:hAnsi="Arial" w:cs="Arial"/>
                <w:snapToGrid w:val="0"/>
                <w:kern w:val="0"/>
                <w:szCs w:val="21"/>
              </w:rPr>
              <w:t>0.00</w:t>
            </w:r>
            <w:r>
              <w:rPr>
                <w:rFonts w:ascii="Arial" w:eastAsiaTheme="minorEastAsia" w:hAnsi="Arial" w:cs="Arial"/>
                <w:snapToGrid w:val="0"/>
                <w:kern w:val="0"/>
                <w:szCs w:val="21"/>
              </w:rPr>
              <w:t>～</w:t>
            </w:r>
            <w:r>
              <w:rPr>
                <w:rFonts w:ascii="Arial" w:eastAsiaTheme="minorEastAsia" w:hAnsi="Arial" w:cs="Arial"/>
                <w:snapToGrid w:val="0"/>
                <w:kern w:val="0"/>
                <w:szCs w:val="21"/>
              </w:rPr>
              <w:t>99.99</w:t>
            </w:r>
          </w:p>
        </w:tc>
        <w:tc>
          <w:tcPr>
            <w:tcW w:w="851" w:type="dxa"/>
            <w:tcBorders>
              <w:top w:val="single" w:sz="4" w:space="0" w:color="auto"/>
              <w:left w:val="single" w:sz="4" w:space="0" w:color="auto"/>
              <w:bottom w:val="single" w:sz="4" w:space="0" w:color="auto"/>
              <w:right w:val="single" w:sz="4" w:space="0" w:color="auto"/>
            </w:tcBorders>
          </w:tcPr>
          <w:p w14:paraId="490CB358" w14:textId="77777777" w:rsidR="00751A93" w:rsidRDefault="00E63646">
            <w:pPr>
              <w:autoSpaceDE w:val="0"/>
              <w:autoSpaceDN w:val="0"/>
              <w:adjustRightInd w:val="0"/>
              <w:spacing w:line="276" w:lineRule="auto"/>
              <w:jc w:val="center"/>
              <w:rPr>
                <w:rFonts w:ascii="Arial" w:eastAsiaTheme="minorEastAsia" w:hAnsi="Arial" w:cs="Arial"/>
                <w:snapToGrid w:val="0"/>
                <w:kern w:val="0"/>
                <w:szCs w:val="21"/>
              </w:rPr>
            </w:pPr>
            <w:r>
              <w:rPr>
                <w:rFonts w:ascii="Arial" w:eastAsiaTheme="minorEastAsia" w:hAnsi="Arial" w:cs="Arial"/>
                <w:snapToGrid w:val="0"/>
                <w:kern w:val="0"/>
                <w:szCs w:val="21"/>
              </w:rPr>
              <w:t>0.50</w:t>
            </w:r>
          </w:p>
        </w:tc>
      </w:tr>
      <w:tr w:rsidR="00751A93" w14:paraId="75C8C315" w14:textId="77777777">
        <w:tc>
          <w:tcPr>
            <w:tcW w:w="720" w:type="dxa"/>
            <w:tcBorders>
              <w:top w:val="single" w:sz="4" w:space="0" w:color="auto"/>
              <w:left w:val="single" w:sz="4" w:space="0" w:color="auto"/>
              <w:bottom w:val="single" w:sz="4" w:space="0" w:color="auto"/>
              <w:right w:val="single" w:sz="4" w:space="0" w:color="auto"/>
            </w:tcBorders>
          </w:tcPr>
          <w:p w14:paraId="1C0D84BB" w14:textId="77777777" w:rsidR="00751A93" w:rsidRDefault="00E63646">
            <w:pPr>
              <w:spacing w:line="276" w:lineRule="auto"/>
              <w:jc w:val="center"/>
              <w:rPr>
                <w:rFonts w:ascii="Arial" w:eastAsiaTheme="minorEastAsia" w:hAnsi="Arial" w:cs="Arial"/>
                <w:szCs w:val="21"/>
              </w:rPr>
            </w:pPr>
            <w:r>
              <w:rPr>
                <w:rFonts w:ascii="Arial" w:eastAsiaTheme="minorEastAsia" w:hAnsi="Arial" w:cs="Arial"/>
                <w:szCs w:val="21"/>
              </w:rPr>
              <w:t>3</w:t>
            </w:r>
          </w:p>
        </w:tc>
        <w:tc>
          <w:tcPr>
            <w:tcW w:w="1373" w:type="dxa"/>
            <w:tcBorders>
              <w:top w:val="single" w:sz="4" w:space="0" w:color="auto"/>
              <w:left w:val="single" w:sz="4" w:space="0" w:color="auto"/>
              <w:bottom w:val="single" w:sz="4" w:space="0" w:color="auto"/>
              <w:right w:val="single" w:sz="4" w:space="0" w:color="auto"/>
            </w:tcBorders>
            <w:vAlign w:val="center"/>
          </w:tcPr>
          <w:p w14:paraId="4DA9C589" w14:textId="77777777" w:rsidR="00751A93" w:rsidRDefault="00E63646">
            <w:pPr>
              <w:autoSpaceDE w:val="0"/>
              <w:autoSpaceDN w:val="0"/>
              <w:adjustRightInd w:val="0"/>
              <w:spacing w:line="276" w:lineRule="auto"/>
              <w:jc w:val="center"/>
              <w:rPr>
                <w:rFonts w:ascii="Arial" w:eastAsiaTheme="minorEastAsia" w:hAnsi="Arial" w:cs="Arial"/>
                <w:snapToGrid w:val="0"/>
                <w:kern w:val="0"/>
                <w:szCs w:val="21"/>
              </w:rPr>
            </w:pPr>
            <w:r>
              <w:rPr>
                <w:rFonts w:ascii="Arial" w:eastAsiaTheme="minorEastAsia" w:hAnsi="Arial" w:cs="Arial"/>
                <w:snapToGrid w:val="0"/>
                <w:kern w:val="0"/>
                <w:szCs w:val="21"/>
              </w:rPr>
              <w:t>动作方式</w:t>
            </w:r>
          </w:p>
        </w:tc>
        <w:tc>
          <w:tcPr>
            <w:tcW w:w="709" w:type="dxa"/>
            <w:tcBorders>
              <w:top w:val="single" w:sz="4" w:space="0" w:color="auto"/>
              <w:left w:val="single" w:sz="4" w:space="0" w:color="auto"/>
              <w:bottom w:val="single" w:sz="4" w:space="0" w:color="auto"/>
              <w:right w:val="single" w:sz="4" w:space="0" w:color="auto"/>
            </w:tcBorders>
          </w:tcPr>
          <w:p w14:paraId="050BFD2D" w14:textId="77777777" w:rsidR="00751A93" w:rsidRDefault="00751A93">
            <w:pPr>
              <w:spacing w:line="276" w:lineRule="auto"/>
              <w:jc w:val="center"/>
              <w:rPr>
                <w:rFonts w:ascii="Arial" w:eastAsiaTheme="minorEastAsia" w:hAnsi="Arial" w:cs="Arial"/>
                <w:szCs w:val="21"/>
              </w:rPr>
            </w:pPr>
          </w:p>
        </w:tc>
        <w:tc>
          <w:tcPr>
            <w:tcW w:w="708" w:type="dxa"/>
            <w:tcBorders>
              <w:top w:val="single" w:sz="4" w:space="0" w:color="auto"/>
              <w:left w:val="single" w:sz="4" w:space="0" w:color="auto"/>
              <w:bottom w:val="single" w:sz="4" w:space="0" w:color="auto"/>
              <w:right w:val="single" w:sz="4" w:space="0" w:color="auto"/>
            </w:tcBorders>
          </w:tcPr>
          <w:p w14:paraId="37FC6A1C" w14:textId="77777777" w:rsidR="00751A93" w:rsidRDefault="00751A93">
            <w:pPr>
              <w:autoSpaceDE w:val="0"/>
              <w:autoSpaceDN w:val="0"/>
              <w:adjustRightInd w:val="0"/>
              <w:spacing w:line="276" w:lineRule="auto"/>
              <w:jc w:val="center"/>
              <w:rPr>
                <w:rFonts w:ascii="Arial" w:eastAsiaTheme="minorEastAsia" w:hAnsi="Arial" w:cs="Arial"/>
                <w:snapToGrid w:val="0"/>
                <w:kern w:val="0"/>
                <w:szCs w:val="21"/>
              </w:rPr>
            </w:pPr>
          </w:p>
        </w:tc>
        <w:tc>
          <w:tcPr>
            <w:tcW w:w="1701" w:type="dxa"/>
            <w:tcBorders>
              <w:top w:val="single" w:sz="4" w:space="0" w:color="auto"/>
              <w:left w:val="single" w:sz="4" w:space="0" w:color="auto"/>
              <w:bottom w:val="single" w:sz="4" w:space="0" w:color="auto"/>
              <w:right w:val="single" w:sz="4" w:space="0" w:color="auto"/>
            </w:tcBorders>
            <w:vAlign w:val="center"/>
          </w:tcPr>
          <w:p w14:paraId="697F87F1" w14:textId="77777777" w:rsidR="00751A93" w:rsidRDefault="00E63646">
            <w:pPr>
              <w:autoSpaceDE w:val="0"/>
              <w:autoSpaceDN w:val="0"/>
              <w:adjustRightInd w:val="0"/>
              <w:spacing w:line="276" w:lineRule="auto"/>
              <w:jc w:val="center"/>
              <w:rPr>
                <w:rFonts w:ascii="Arial" w:eastAsiaTheme="minorEastAsia" w:hAnsi="Arial" w:cs="Arial"/>
                <w:snapToGrid w:val="0"/>
                <w:kern w:val="0"/>
                <w:szCs w:val="21"/>
              </w:rPr>
            </w:pPr>
            <w:r>
              <w:rPr>
                <w:rFonts w:ascii="Arial" w:eastAsiaTheme="minorEastAsia" w:hAnsi="Arial" w:cs="Arial"/>
                <w:snapToGrid w:val="0"/>
                <w:kern w:val="0"/>
                <w:szCs w:val="21"/>
              </w:rPr>
              <w:t>退出</w:t>
            </w:r>
            <w:r>
              <w:rPr>
                <w:rFonts w:ascii="Arial" w:eastAsiaTheme="minorEastAsia" w:hAnsi="Arial" w:cs="Arial"/>
                <w:snapToGrid w:val="0"/>
                <w:kern w:val="0"/>
                <w:szCs w:val="21"/>
              </w:rPr>
              <w:t>/</w:t>
            </w:r>
            <w:r>
              <w:rPr>
                <w:rFonts w:ascii="Arial" w:eastAsiaTheme="minorEastAsia" w:hAnsi="Arial" w:cs="Arial"/>
                <w:snapToGrid w:val="0"/>
                <w:kern w:val="0"/>
                <w:szCs w:val="21"/>
              </w:rPr>
              <w:t>投跳</w:t>
            </w:r>
            <w:r>
              <w:rPr>
                <w:rFonts w:ascii="Arial" w:eastAsiaTheme="minorEastAsia" w:hAnsi="Arial" w:cs="Arial"/>
                <w:snapToGrid w:val="0"/>
                <w:kern w:val="0"/>
                <w:szCs w:val="21"/>
              </w:rPr>
              <w:t>/</w:t>
            </w:r>
            <w:r>
              <w:rPr>
                <w:rFonts w:ascii="Arial" w:eastAsiaTheme="minorEastAsia" w:hAnsi="Arial" w:cs="Arial"/>
                <w:snapToGrid w:val="0"/>
                <w:kern w:val="0"/>
                <w:szCs w:val="21"/>
              </w:rPr>
              <w:t>投信</w:t>
            </w:r>
          </w:p>
        </w:tc>
        <w:tc>
          <w:tcPr>
            <w:tcW w:w="851" w:type="dxa"/>
            <w:tcBorders>
              <w:top w:val="single" w:sz="4" w:space="0" w:color="auto"/>
              <w:left w:val="single" w:sz="4" w:space="0" w:color="auto"/>
              <w:bottom w:val="single" w:sz="4" w:space="0" w:color="auto"/>
              <w:right w:val="single" w:sz="4" w:space="0" w:color="auto"/>
            </w:tcBorders>
            <w:vAlign w:val="center"/>
          </w:tcPr>
          <w:p w14:paraId="5C8F053C" w14:textId="77777777" w:rsidR="00751A93" w:rsidRDefault="00E63646">
            <w:pPr>
              <w:autoSpaceDE w:val="0"/>
              <w:autoSpaceDN w:val="0"/>
              <w:adjustRightInd w:val="0"/>
              <w:spacing w:line="276" w:lineRule="auto"/>
              <w:jc w:val="center"/>
              <w:rPr>
                <w:rFonts w:ascii="Arial" w:eastAsiaTheme="minorEastAsia" w:hAnsi="Arial" w:cs="Arial"/>
                <w:snapToGrid w:val="0"/>
                <w:kern w:val="0"/>
                <w:szCs w:val="21"/>
              </w:rPr>
            </w:pPr>
            <w:r>
              <w:rPr>
                <w:rFonts w:ascii="Arial" w:eastAsiaTheme="minorEastAsia" w:hAnsi="Arial" w:cs="Arial"/>
                <w:snapToGrid w:val="0"/>
                <w:kern w:val="0"/>
                <w:szCs w:val="21"/>
              </w:rPr>
              <w:t>退出</w:t>
            </w:r>
          </w:p>
        </w:tc>
      </w:tr>
    </w:tbl>
    <w:p w14:paraId="04964F56" w14:textId="77777777" w:rsidR="00751A93" w:rsidRDefault="00751A93">
      <w:pPr>
        <w:tabs>
          <w:tab w:val="left" w:pos="540"/>
          <w:tab w:val="left" w:pos="840"/>
        </w:tabs>
        <w:spacing w:line="276" w:lineRule="auto"/>
        <w:rPr>
          <w:rFonts w:ascii="Arial" w:eastAsiaTheme="minorEastAsia" w:hAnsi="Arial" w:cs="Arial"/>
          <w:szCs w:val="21"/>
        </w:rPr>
      </w:pPr>
    </w:p>
    <w:p w14:paraId="44EEF3EB" w14:textId="110B5426" w:rsidR="00751A93" w:rsidRDefault="00E63646" w:rsidP="00221CB6">
      <w:pPr>
        <w:spacing w:line="276" w:lineRule="auto"/>
        <w:ind w:leftChars="-85" w:left="-178" w:firstLineChars="74" w:firstLine="178"/>
        <w:rPr>
          <w:rFonts w:ascii="Arial" w:eastAsiaTheme="minorEastAsia" w:hAnsi="Arial" w:cs="Arial"/>
          <w:b/>
          <w:sz w:val="24"/>
        </w:rPr>
      </w:pPr>
      <w:r>
        <w:rPr>
          <w:rFonts w:ascii="Arial" w:eastAsiaTheme="minorEastAsia" w:hAnsi="Arial" w:cs="Arial"/>
          <w:b/>
          <w:sz w:val="24"/>
        </w:rPr>
        <w:t xml:space="preserve">1.3  </w:t>
      </w:r>
      <w:r>
        <w:rPr>
          <w:rFonts w:ascii="Arial" w:eastAsiaTheme="minorEastAsia" w:hAnsi="Arial" w:cs="Arial"/>
          <w:b/>
          <w:sz w:val="24"/>
        </w:rPr>
        <w:t>过流保护</w:t>
      </w:r>
    </w:p>
    <w:p w14:paraId="745CBE0E" w14:textId="7AA7F6FD" w:rsidR="00751A93" w:rsidRPr="00221CB6" w:rsidRDefault="00E63646" w:rsidP="00221CB6">
      <w:pPr>
        <w:spacing w:line="276" w:lineRule="auto"/>
        <w:ind w:firstLine="420"/>
        <w:rPr>
          <w:rFonts w:ascii="Arial" w:eastAsiaTheme="minorEastAsia" w:hAnsi="Arial" w:cs="Arial"/>
          <w:szCs w:val="21"/>
        </w:rPr>
      </w:pPr>
      <w:r>
        <w:rPr>
          <w:rFonts w:ascii="Arial" w:eastAsiaTheme="minorEastAsia" w:hAnsi="Arial" w:cs="Arial"/>
          <w:szCs w:val="21"/>
        </w:rPr>
        <w:t>保护电流（</w:t>
      </w:r>
      <w:r>
        <w:rPr>
          <w:rFonts w:ascii="Arial" w:eastAsiaTheme="minorEastAsia" w:hAnsi="Arial" w:cs="Arial"/>
          <w:szCs w:val="21"/>
        </w:rPr>
        <w:t>Ia</w:t>
      </w:r>
      <w:r>
        <w:rPr>
          <w:rFonts w:ascii="Arial" w:eastAsiaTheme="minorEastAsia" w:hAnsi="Arial" w:cs="Arial"/>
          <w:szCs w:val="21"/>
        </w:rPr>
        <w:t>、</w:t>
      </w:r>
      <w:r>
        <w:rPr>
          <w:rFonts w:ascii="Arial" w:eastAsiaTheme="minorEastAsia" w:hAnsi="Arial" w:cs="Arial"/>
          <w:szCs w:val="21"/>
        </w:rPr>
        <w:t>Ib</w:t>
      </w:r>
      <w:r>
        <w:rPr>
          <w:rFonts w:ascii="Arial" w:eastAsiaTheme="minorEastAsia" w:hAnsi="Arial" w:cs="Arial"/>
          <w:szCs w:val="21"/>
        </w:rPr>
        <w:t>、</w:t>
      </w:r>
      <w:r>
        <w:rPr>
          <w:rFonts w:ascii="Arial" w:eastAsiaTheme="minorEastAsia" w:hAnsi="Arial" w:cs="Arial"/>
          <w:szCs w:val="21"/>
        </w:rPr>
        <w:t>Ic</w:t>
      </w:r>
      <w:r>
        <w:rPr>
          <w:rFonts w:ascii="Arial" w:eastAsiaTheme="minorEastAsia" w:hAnsi="Arial" w:cs="Arial"/>
          <w:szCs w:val="21"/>
        </w:rPr>
        <w:t>）任意一相</w:t>
      </w:r>
      <w:r>
        <w:rPr>
          <w:rFonts w:ascii="Arial" w:eastAsiaTheme="minorEastAsia" w:hAnsi="Arial" w:cs="Arial"/>
          <w:szCs w:val="21"/>
        </w:rPr>
        <w:t>≥</w:t>
      </w:r>
      <w:r>
        <w:rPr>
          <w:rFonts w:ascii="Arial" w:eastAsiaTheme="minorEastAsia" w:hAnsi="Arial" w:cs="Arial"/>
          <w:szCs w:val="21"/>
        </w:rPr>
        <w:t>整定值；延时时间</w:t>
      </w:r>
      <w:r>
        <w:rPr>
          <w:rFonts w:ascii="Arial" w:eastAsiaTheme="minorEastAsia" w:hAnsi="Arial" w:cs="Arial"/>
          <w:szCs w:val="21"/>
        </w:rPr>
        <w:t>≥</w:t>
      </w:r>
      <w:r>
        <w:rPr>
          <w:rFonts w:ascii="Arial" w:eastAsiaTheme="minorEastAsia" w:hAnsi="Arial" w:cs="Arial"/>
          <w:szCs w:val="21"/>
        </w:rPr>
        <w:t>整定时间。满足以上条件：</w:t>
      </w:r>
    </w:p>
    <w:p w14:paraId="24F4048A" w14:textId="77777777" w:rsidR="00751A93" w:rsidRDefault="00E63646" w:rsidP="00E73CC0">
      <w:pPr>
        <w:pStyle w:val="ad"/>
        <w:numPr>
          <w:ilvl w:val="0"/>
          <w:numId w:val="21"/>
        </w:numPr>
        <w:tabs>
          <w:tab w:val="left" w:pos="540"/>
        </w:tabs>
        <w:spacing w:line="276" w:lineRule="auto"/>
        <w:ind w:firstLineChars="0"/>
        <w:rPr>
          <w:rFonts w:ascii="Arial" w:eastAsiaTheme="minorEastAsia" w:hAnsi="Arial" w:cs="Arial"/>
          <w:szCs w:val="21"/>
        </w:rPr>
      </w:pPr>
      <w:r>
        <w:rPr>
          <w:rFonts w:ascii="Arial" w:eastAsiaTheme="minorEastAsia" w:hAnsi="Arial" w:cs="Arial"/>
          <w:szCs w:val="21"/>
        </w:rPr>
        <w:t>投信：驱动告警信号继电器（直到手动复归，信号继电器才返回），面板告警灯亮。</w:t>
      </w:r>
    </w:p>
    <w:p w14:paraId="16A4D4C1" w14:textId="7FCE5AC8" w:rsidR="00751A93" w:rsidRPr="00221CB6" w:rsidRDefault="00E63646" w:rsidP="00E73CC0">
      <w:pPr>
        <w:pStyle w:val="ad"/>
        <w:numPr>
          <w:ilvl w:val="0"/>
          <w:numId w:val="21"/>
        </w:numPr>
        <w:tabs>
          <w:tab w:val="left" w:pos="540"/>
        </w:tabs>
        <w:spacing w:line="276" w:lineRule="auto"/>
        <w:ind w:firstLineChars="0"/>
        <w:rPr>
          <w:rFonts w:ascii="Arial" w:eastAsiaTheme="minorEastAsia" w:hAnsi="Arial" w:cs="Arial"/>
          <w:szCs w:val="21"/>
        </w:rPr>
      </w:pPr>
      <w:r>
        <w:rPr>
          <w:rFonts w:ascii="Arial" w:eastAsiaTheme="minorEastAsia" w:hAnsi="Arial" w:cs="Arial"/>
          <w:szCs w:val="21"/>
        </w:rPr>
        <w:t>投跳：保护立即闭合跳闸出口，同时驱动动作信号继电器（直到手动复归，信号继电器才返回），面板动作灯亮。</w:t>
      </w:r>
    </w:p>
    <w:p w14:paraId="4C82A370" w14:textId="77777777" w:rsidR="00751A93" w:rsidRDefault="00E63646">
      <w:pPr>
        <w:spacing w:line="276" w:lineRule="auto"/>
        <w:ind w:firstLineChars="200" w:firstLine="420"/>
        <w:rPr>
          <w:rFonts w:ascii="Arial" w:eastAsiaTheme="minorEastAsia" w:hAnsi="Arial" w:cs="Arial"/>
          <w:szCs w:val="21"/>
        </w:rPr>
      </w:pPr>
      <w:r>
        <w:rPr>
          <w:rFonts w:ascii="Arial" w:eastAsiaTheme="minorEastAsia" w:hAnsi="Arial" w:cs="Arial"/>
          <w:szCs w:val="21"/>
        </w:rPr>
        <w:t>整定值如下表：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1373"/>
        <w:gridCol w:w="709"/>
        <w:gridCol w:w="708"/>
        <w:gridCol w:w="1701"/>
        <w:gridCol w:w="851"/>
      </w:tblGrid>
      <w:tr w:rsidR="00751A93" w14:paraId="5C223818" w14:textId="77777777">
        <w:tc>
          <w:tcPr>
            <w:tcW w:w="720" w:type="dxa"/>
            <w:tcBorders>
              <w:top w:val="single" w:sz="4" w:space="0" w:color="auto"/>
              <w:left w:val="single" w:sz="4" w:space="0" w:color="auto"/>
              <w:bottom w:val="single" w:sz="4" w:space="0" w:color="auto"/>
              <w:right w:val="single" w:sz="4" w:space="0" w:color="auto"/>
            </w:tcBorders>
          </w:tcPr>
          <w:p w14:paraId="4AC4E9C9" w14:textId="77777777" w:rsidR="00751A93" w:rsidRDefault="00E63646">
            <w:pPr>
              <w:spacing w:line="276" w:lineRule="auto"/>
              <w:jc w:val="center"/>
              <w:rPr>
                <w:rFonts w:ascii="Arial" w:eastAsiaTheme="minorEastAsia" w:hAnsi="Arial" w:cs="Arial"/>
                <w:szCs w:val="21"/>
              </w:rPr>
            </w:pPr>
            <w:r>
              <w:rPr>
                <w:rFonts w:ascii="Arial" w:eastAsiaTheme="minorEastAsia" w:hAnsi="Arial" w:cs="Arial"/>
                <w:szCs w:val="21"/>
              </w:rPr>
              <w:t>序号</w:t>
            </w:r>
          </w:p>
        </w:tc>
        <w:tc>
          <w:tcPr>
            <w:tcW w:w="1373" w:type="dxa"/>
            <w:tcBorders>
              <w:top w:val="single" w:sz="4" w:space="0" w:color="auto"/>
              <w:left w:val="single" w:sz="4" w:space="0" w:color="auto"/>
              <w:bottom w:val="single" w:sz="4" w:space="0" w:color="auto"/>
              <w:right w:val="single" w:sz="4" w:space="0" w:color="auto"/>
            </w:tcBorders>
          </w:tcPr>
          <w:p w14:paraId="7F49A5A6" w14:textId="77777777" w:rsidR="00751A93" w:rsidRDefault="00E63646">
            <w:pPr>
              <w:spacing w:line="276" w:lineRule="auto"/>
              <w:jc w:val="center"/>
              <w:rPr>
                <w:rFonts w:ascii="Arial" w:eastAsiaTheme="minorEastAsia" w:hAnsi="Arial" w:cs="Arial"/>
                <w:szCs w:val="21"/>
              </w:rPr>
            </w:pPr>
            <w:r>
              <w:rPr>
                <w:rFonts w:ascii="Arial" w:eastAsiaTheme="minorEastAsia" w:hAnsi="Arial" w:cs="Arial"/>
                <w:szCs w:val="21"/>
              </w:rPr>
              <w:t>名称及含义</w:t>
            </w:r>
          </w:p>
        </w:tc>
        <w:tc>
          <w:tcPr>
            <w:tcW w:w="709" w:type="dxa"/>
            <w:tcBorders>
              <w:top w:val="single" w:sz="4" w:space="0" w:color="auto"/>
              <w:left w:val="single" w:sz="4" w:space="0" w:color="auto"/>
              <w:bottom w:val="single" w:sz="4" w:space="0" w:color="auto"/>
              <w:right w:val="single" w:sz="4" w:space="0" w:color="auto"/>
            </w:tcBorders>
          </w:tcPr>
          <w:p w14:paraId="4764C525" w14:textId="77777777" w:rsidR="00751A93" w:rsidRDefault="00E63646">
            <w:pPr>
              <w:spacing w:line="276" w:lineRule="auto"/>
              <w:jc w:val="center"/>
              <w:rPr>
                <w:rFonts w:ascii="Arial" w:eastAsiaTheme="minorEastAsia" w:hAnsi="Arial" w:cs="Arial"/>
                <w:szCs w:val="21"/>
              </w:rPr>
            </w:pPr>
            <w:r>
              <w:rPr>
                <w:rFonts w:ascii="Arial" w:eastAsiaTheme="minorEastAsia" w:hAnsi="Arial" w:cs="Arial"/>
                <w:szCs w:val="21"/>
              </w:rPr>
              <w:t>符号</w:t>
            </w:r>
          </w:p>
        </w:tc>
        <w:tc>
          <w:tcPr>
            <w:tcW w:w="708" w:type="dxa"/>
            <w:tcBorders>
              <w:top w:val="single" w:sz="4" w:space="0" w:color="auto"/>
              <w:left w:val="single" w:sz="4" w:space="0" w:color="auto"/>
              <w:bottom w:val="single" w:sz="4" w:space="0" w:color="auto"/>
              <w:right w:val="single" w:sz="4" w:space="0" w:color="auto"/>
            </w:tcBorders>
          </w:tcPr>
          <w:p w14:paraId="7FEBEF62" w14:textId="77777777" w:rsidR="00751A93" w:rsidRDefault="00E63646">
            <w:pPr>
              <w:spacing w:line="276" w:lineRule="auto"/>
              <w:jc w:val="center"/>
              <w:rPr>
                <w:rFonts w:ascii="Arial" w:eastAsiaTheme="minorEastAsia" w:hAnsi="Arial" w:cs="Arial"/>
                <w:szCs w:val="21"/>
              </w:rPr>
            </w:pPr>
            <w:r>
              <w:rPr>
                <w:rFonts w:ascii="Arial" w:eastAsiaTheme="minorEastAsia" w:hAnsi="Arial" w:cs="Arial"/>
                <w:szCs w:val="21"/>
              </w:rPr>
              <w:t>单位</w:t>
            </w:r>
          </w:p>
        </w:tc>
        <w:tc>
          <w:tcPr>
            <w:tcW w:w="1701" w:type="dxa"/>
            <w:tcBorders>
              <w:top w:val="single" w:sz="4" w:space="0" w:color="auto"/>
              <w:left w:val="single" w:sz="4" w:space="0" w:color="auto"/>
              <w:bottom w:val="single" w:sz="4" w:space="0" w:color="auto"/>
              <w:right w:val="single" w:sz="4" w:space="0" w:color="auto"/>
            </w:tcBorders>
          </w:tcPr>
          <w:p w14:paraId="194B85BB" w14:textId="77777777" w:rsidR="00751A93" w:rsidRDefault="00E63646">
            <w:pPr>
              <w:spacing w:line="276" w:lineRule="auto"/>
              <w:jc w:val="center"/>
              <w:rPr>
                <w:rFonts w:ascii="Arial" w:eastAsiaTheme="minorEastAsia" w:hAnsi="Arial" w:cs="Arial"/>
                <w:szCs w:val="21"/>
              </w:rPr>
            </w:pPr>
            <w:r>
              <w:rPr>
                <w:rFonts w:ascii="Arial" w:eastAsiaTheme="minorEastAsia" w:hAnsi="Arial" w:cs="Arial"/>
                <w:szCs w:val="21"/>
              </w:rPr>
              <w:t>整定范围</w:t>
            </w:r>
          </w:p>
        </w:tc>
        <w:tc>
          <w:tcPr>
            <w:tcW w:w="851" w:type="dxa"/>
            <w:tcBorders>
              <w:top w:val="single" w:sz="4" w:space="0" w:color="auto"/>
              <w:left w:val="single" w:sz="4" w:space="0" w:color="auto"/>
              <w:bottom w:val="single" w:sz="4" w:space="0" w:color="auto"/>
              <w:right w:val="single" w:sz="4" w:space="0" w:color="auto"/>
            </w:tcBorders>
          </w:tcPr>
          <w:p w14:paraId="0156059E" w14:textId="77777777" w:rsidR="00751A93" w:rsidRDefault="00E63646">
            <w:pPr>
              <w:spacing w:line="276" w:lineRule="auto"/>
              <w:jc w:val="center"/>
              <w:rPr>
                <w:rFonts w:ascii="Arial" w:eastAsiaTheme="minorEastAsia" w:hAnsi="Arial" w:cs="Arial"/>
                <w:szCs w:val="21"/>
              </w:rPr>
            </w:pPr>
            <w:r>
              <w:rPr>
                <w:rFonts w:ascii="Arial" w:eastAsiaTheme="minorEastAsia" w:hAnsi="Arial" w:cs="Arial"/>
                <w:szCs w:val="21"/>
              </w:rPr>
              <w:t>缺省值</w:t>
            </w:r>
          </w:p>
        </w:tc>
      </w:tr>
      <w:tr w:rsidR="00751A93" w14:paraId="61557228" w14:textId="77777777">
        <w:tc>
          <w:tcPr>
            <w:tcW w:w="720" w:type="dxa"/>
            <w:tcBorders>
              <w:top w:val="single" w:sz="4" w:space="0" w:color="auto"/>
              <w:left w:val="single" w:sz="4" w:space="0" w:color="auto"/>
              <w:bottom w:val="single" w:sz="4" w:space="0" w:color="auto"/>
              <w:right w:val="single" w:sz="4" w:space="0" w:color="auto"/>
            </w:tcBorders>
          </w:tcPr>
          <w:p w14:paraId="27CEC551" w14:textId="77777777" w:rsidR="00751A93" w:rsidRDefault="00E63646">
            <w:pPr>
              <w:spacing w:line="276" w:lineRule="auto"/>
              <w:jc w:val="center"/>
              <w:rPr>
                <w:rFonts w:ascii="Arial" w:eastAsiaTheme="minorEastAsia" w:hAnsi="Arial" w:cs="Arial"/>
                <w:szCs w:val="21"/>
              </w:rPr>
            </w:pPr>
            <w:r>
              <w:rPr>
                <w:rFonts w:ascii="Arial" w:eastAsiaTheme="minorEastAsia" w:hAnsi="Arial" w:cs="Arial"/>
                <w:szCs w:val="21"/>
              </w:rPr>
              <w:t>1</w:t>
            </w:r>
          </w:p>
        </w:tc>
        <w:tc>
          <w:tcPr>
            <w:tcW w:w="1373" w:type="dxa"/>
            <w:tcBorders>
              <w:top w:val="single" w:sz="4" w:space="0" w:color="auto"/>
              <w:left w:val="single" w:sz="4" w:space="0" w:color="auto"/>
              <w:bottom w:val="single" w:sz="4" w:space="0" w:color="auto"/>
              <w:right w:val="single" w:sz="4" w:space="0" w:color="auto"/>
            </w:tcBorders>
          </w:tcPr>
          <w:p w14:paraId="42747623" w14:textId="77777777" w:rsidR="00751A93" w:rsidRDefault="00E63646">
            <w:pPr>
              <w:autoSpaceDE w:val="0"/>
              <w:autoSpaceDN w:val="0"/>
              <w:adjustRightInd w:val="0"/>
              <w:spacing w:line="276" w:lineRule="auto"/>
              <w:jc w:val="center"/>
              <w:rPr>
                <w:rFonts w:ascii="Arial" w:eastAsiaTheme="minorEastAsia" w:hAnsi="Arial" w:cs="Arial"/>
                <w:snapToGrid w:val="0"/>
                <w:kern w:val="0"/>
                <w:szCs w:val="21"/>
              </w:rPr>
            </w:pPr>
            <w:r>
              <w:rPr>
                <w:rFonts w:ascii="Arial" w:eastAsiaTheme="minorEastAsia" w:hAnsi="Arial" w:cs="Arial"/>
                <w:snapToGrid w:val="0"/>
                <w:kern w:val="0"/>
                <w:szCs w:val="21"/>
              </w:rPr>
              <w:t>电流整定值</w:t>
            </w:r>
          </w:p>
        </w:tc>
        <w:tc>
          <w:tcPr>
            <w:tcW w:w="709" w:type="dxa"/>
            <w:tcBorders>
              <w:top w:val="single" w:sz="4" w:space="0" w:color="auto"/>
              <w:left w:val="single" w:sz="4" w:space="0" w:color="auto"/>
              <w:bottom w:val="single" w:sz="4" w:space="0" w:color="auto"/>
              <w:right w:val="single" w:sz="4" w:space="0" w:color="auto"/>
            </w:tcBorders>
          </w:tcPr>
          <w:p w14:paraId="08E50206" w14:textId="77777777" w:rsidR="00751A93" w:rsidRDefault="00E63646">
            <w:pPr>
              <w:spacing w:line="276" w:lineRule="auto"/>
              <w:jc w:val="center"/>
              <w:rPr>
                <w:rFonts w:ascii="Arial" w:eastAsiaTheme="minorEastAsia" w:hAnsi="Arial" w:cs="Arial"/>
                <w:szCs w:val="21"/>
                <w:vertAlign w:val="subscript"/>
              </w:rPr>
            </w:pPr>
            <w:r>
              <w:rPr>
                <w:rFonts w:ascii="Arial" w:eastAsiaTheme="minorEastAsia" w:hAnsi="Arial" w:cs="Arial"/>
                <w:szCs w:val="21"/>
              </w:rPr>
              <w:t>I</w:t>
            </w:r>
            <w:r>
              <w:rPr>
                <w:rFonts w:ascii="Arial" w:eastAsiaTheme="minorEastAsia" w:hAnsi="Arial" w:cs="Arial"/>
                <w:szCs w:val="21"/>
                <w:vertAlign w:val="subscript"/>
              </w:rPr>
              <w:t>gl3</w:t>
            </w:r>
          </w:p>
        </w:tc>
        <w:tc>
          <w:tcPr>
            <w:tcW w:w="708" w:type="dxa"/>
            <w:tcBorders>
              <w:top w:val="single" w:sz="4" w:space="0" w:color="auto"/>
              <w:left w:val="single" w:sz="4" w:space="0" w:color="auto"/>
              <w:bottom w:val="single" w:sz="4" w:space="0" w:color="auto"/>
              <w:right w:val="single" w:sz="4" w:space="0" w:color="auto"/>
            </w:tcBorders>
          </w:tcPr>
          <w:p w14:paraId="548B4378" w14:textId="77777777" w:rsidR="00751A93" w:rsidRDefault="00E63646">
            <w:pPr>
              <w:autoSpaceDE w:val="0"/>
              <w:autoSpaceDN w:val="0"/>
              <w:adjustRightInd w:val="0"/>
              <w:spacing w:line="276" w:lineRule="auto"/>
              <w:jc w:val="center"/>
              <w:rPr>
                <w:rFonts w:ascii="Arial" w:eastAsiaTheme="minorEastAsia" w:hAnsi="Arial" w:cs="Arial"/>
                <w:snapToGrid w:val="0"/>
                <w:kern w:val="0"/>
                <w:szCs w:val="21"/>
              </w:rPr>
            </w:pPr>
            <w:r>
              <w:rPr>
                <w:rFonts w:ascii="Arial" w:eastAsiaTheme="minorEastAsia" w:hAnsi="Arial" w:cs="Arial"/>
                <w:snapToGrid w:val="0"/>
                <w:kern w:val="0"/>
                <w:szCs w:val="21"/>
              </w:rPr>
              <w:t>A</w:t>
            </w:r>
          </w:p>
        </w:tc>
        <w:tc>
          <w:tcPr>
            <w:tcW w:w="1701" w:type="dxa"/>
            <w:tcBorders>
              <w:top w:val="single" w:sz="4" w:space="0" w:color="auto"/>
              <w:left w:val="single" w:sz="4" w:space="0" w:color="auto"/>
              <w:bottom w:val="single" w:sz="4" w:space="0" w:color="auto"/>
              <w:right w:val="single" w:sz="4" w:space="0" w:color="auto"/>
            </w:tcBorders>
          </w:tcPr>
          <w:p w14:paraId="7DA841A2" w14:textId="77777777" w:rsidR="00751A93" w:rsidRDefault="00E63646">
            <w:pPr>
              <w:autoSpaceDE w:val="0"/>
              <w:autoSpaceDN w:val="0"/>
              <w:adjustRightInd w:val="0"/>
              <w:spacing w:line="276" w:lineRule="auto"/>
              <w:jc w:val="center"/>
              <w:rPr>
                <w:rFonts w:ascii="Arial" w:eastAsiaTheme="minorEastAsia" w:hAnsi="Arial" w:cs="Arial"/>
                <w:snapToGrid w:val="0"/>
                <w:kern w:val="0"/>
                <w:szCs w:val="21"/>
              </w:rPr>
            </w:pPr>
            <w:r>
              <w:rPr>
                <w:rFonts w:ascii="Arial" w:eastAsiaTheme="minorEastAsia" w:hAnsi="Arial" w:cs="Arial"/>
                <w:snapToGrid w:val="0"/>
                <w:kern w:val="0"/>
                <w:szCs w:val="21"/>
              </w:rPr>
              <w:t>0</w:t>
            </w:r>
            <w:r>
              <w:rPr>
                <w:rFonts w:ascii="Arial" w:eastAsiaTheme="minorEastAsia" w:hAnsi="Arial" w:cs="Arial"/>
                <w:snapToGrid w:val="0"/>
                <w:kern w:val="0"/>
                <w:szCs w:val="21"/>
              </w:rPr>
              <w:t>～</w:t>
            </w:r>
            <w:r>
              <w:rPr>
                <w:rFonts w:ascii="Arial" w:eastAsiaTheme="minorEastAsia" w:hAnsi="Arial" w:cs="Arial"/>
                <w:snapToGrid w:val="0"/>
                <w:kern w:val="0"/>
                <w:szCs w:val="21"/>
              </w:rPr>
              <w:t>100</w:t>
            </w:r>
          </w:p>
        </w:tc>
        <w:tc>
          <w:tcPr>
            <w:tcW w:w="851" w:type="dxa"/>
            <w:tcBorders>
              <w:top w:val="single" w:sz="4" w:space="0" w:color="auto"/>
              <w:left w:val="single" w:sz="4" w:space="0" w:color="auto"/>
              <w:bottom w:val="single" w:sz="4" w:space="0" w:color="auto"/>
              <w:right w:val="single" w:sz="4" w:space="0" w:color="auto"/>
            </w:tcBorders>
          </w:tcPr>
          <w:p w14:paraId="3AEAEB66" w14:textId="77777777" w:rsidR="00751A93" w:rsidRDefault="00E63646">
            <w:pPr>
              <w:autoSpaceDE w:val="0"/>
              <w:autoSpaceDN w:val="0"/>
              <w:adjustRightInd w:val="0"/>
              <w:spacing w:line="276" w:lineRule="auto"/>
              <w:jc w:val="center"/>
              <w:rPr>
                <w:rFonts w:ascii="Arial" w:eastAsiaTheme="minorEastAsia" w:hAnsi="Arial" w:cs="Arial"/>
                <w:snapToGrid w:val="0"/>
                <w:kern w:val="0"/>
                <w:szCs w:val="21"/>
              </w:rPr>
            </w:pPr>
            <w:r>
              <w:rPr>
                <w:rFonts w:ascii="Arial" w:eastAsiaTheme="minorEastAsia" w:hAnsi="Arial" w:cs="Arial"/>
                <w:snapToGrid w:val="0"/>
                <w:kern w:val="0"/>
                <w:szCs w:val="21"/>
              </w:rPr>
              <w:t>5</w:t>
            </w:r>
          </w:p>
        </w:tc>
      </w:tr>
      <w:tr w:rsidR="00751A93" w14:paraId="45ADA657" w14:textId="77777777">
        <w:tc>
          <w:tcPr>
            <w:tcW w:w="720" w:type="dxa"/>
            <w:tcBorders>
              <w:top w:val="single" w:sz="4" w:space="0" w:color="auto"/>
              <w:left w:val="single" w:sz="4" w:space="0" w:color="auto"/>
              <w:bottom w:val="single" w:sz="4" w:space="0" w:color="auto"/>
              <w:right w:val="single" w:sz="4" w:space="0" w:color="auto"/>
            </w:tcBorders>
          </w:tcPr>
          <w:p w14:paraId="26095B06" w14:textId="77777777" w:rsidR="00751A93" w:rsidRDefault="00E63646">
            <w:pPr>
              <w:spacing w:line="276" w:lineRule="auto"/>
              <w:jc w:val="center"/>
              <w:rPr>
                <w:rFonts w:ascii="Arial" w:eastAsiaTheme="minorEastAsia" w:hAnsi="Arial" w:cs="Arial"/>
                <w:szCs w:val="21"/>
              </w:rPr>
            </w:pPr>
            <w:r>
              <w:rPr>
                <w:rFonts w:ascii="Arial" w:eastAsiaTheme="minorEastAsia" w:hAnsi="Arial" w:cs="Arial"/>
                <w:szCs w:val="21"/>
              </w:rPr>
              <w:t>2</w:t>
            </w:r>
          </w:p>
        </w:tc>
        <w:tc>
          <w:tcPr>
            <w:tcW w:w="1373" w:type="dxa"/>
            <w:tcBorders>
              <w:top w:val="single" w:sz="4" w:space="0" w:color="auto"/>
              <w:left w:val="single" w:sz="4" w:space="0" w:color="auto"/>
              <w:bottom w:val="single" w:sz="4" w:space="0" w:color="auto"/>
              <w:right w:val="single" w:sz="4" w:space="0" w:color="auto"/>
            </w:tcBorders>
          </w:tcPr>
          <w:p w14:paraId="4FF5BDA2" w14:textId="77777777" w:rsidR="00751A93" w:rsidRDefault="00E63646">
            <w:pPr>
              <w:autoSpaceDE w:val="0"/>
              <w:autoSpaceDN w:val="0"/>
              <w:adjustRightInd w:val="0"/>
              <w:spacing w:line="276" w:lineRule="auto"/>
              <w:jc w:val="center"/>
              <w:rPr>
                <w:rFonts w:ascii="Arial" w:eastAsiaTheme="minorEastAsia" w:hAnsi="Arial" w:cs="Arial"/>
                <w:snapToGrid w:val="0"/>
                <w:kern w:val="0"/>
                <w:szCs w:val="21"/>
              </w:rPr>
            </w:pPr>
            <w:r>
              <w:rPr>
                <w:rFonts w:ascii="Arial" w:eastAsiaTheme="minorEastAsia" w:hAnsi="Arial" w:cs="Arial"/>
                <w:snapToGrid w:val="0"/>
                <w:kern w:val="0"/>
                <w:szCs w:val="21"/>
              </w:rPr>
              <w:t>整定时间</w:t>
            </w:r>
          </w:p>
        </w:tc>
        <w:tc>
          <w:tcPr>
            <w:tcW w:w="709" w:type="dxa"/>
            <w:tcBorders>
              <w:top w:val="single" w:sz="4" w:space="0" w:color="auto"/>
              <w:left w:val="single" w:sz="4" w:space="0" w:color="auto"/>
              <w:bottom w:val="single" w:sz="4" w:space="0" w:color="auto"/>
              <w:right w:val="single" w:sz="4" w:space="0" w:color="auto"/>
            </w:tcBorders>
          </w:tcPr>
          <w:p w14:paraId="2178E27E" w14:textId="77777777" w:rsidR="00751A93" w:rsidRDefault="00E63646">
            <w:pPr>
              <w:spacing w:line="276" w:lineRule="auto"/>
              <w:jc w:val="center"/>
              <w:rPr>
                <w:rFonts w:ascii="Arial" w:eastAsiaTheme="minorEastAsia" w:hAnsi="Arial" w:cs="Arial"/>
                <w:szCs w:val="21"/>
                <w:vertAlign w:val="subscript"/>
              </w:rPr>
            </w:pPr>
            <w:r>
              <w:rPr>
                <w:rFonts w:ascii="Arial" w:eastAsiaTheme="minorEastAsia" w:hAnsi="Arial" w:cs="Arial"/>
                <w:szCs w:val="21"/>
              </w:rPr>
              <w:t>t</w:t>
            </w:r>
            <w:r>
              <w:rPr>
                <w:rFonts w:ascii="Arial" w:eastAsiaTheme="minorEastAsia" w:hAnsi="Arial" w:cs="Arial"/>
                <w:szCs w:val="21"/>
                <w:vertAlign w:val="subscript"/>
              </w:rPr>
              <w:t>gl3</w:t>
            </w:r>
          </w:p>
        </w:tc>
        <w:tc>
          <w:tcPr>
            <w:tcW w:w="708" w:type="dxa"/>
            <w:tcBorders>
              <w:top w:val="single" w:sz="4" w:space="0" w:color="auto"/>
              <w:left w:val="single" w:sz="4" w:space="0" w:color="auto"/>
              <w:bottom w:val="single" w:sz="4" w:space="0" w:color="auto"/>
              <w:right w:val="single" w:sz="4" w:space="0" w:color="auto"/>
            </w:tcBorders>
          </w:tcPr>
          <w:p w14:paraId="3595D22B" w14:textId="77777777" w:rsidR="00751A93" w:rsidRDefault="00E63646">
            <w:pPr>
              <w:autoSpaceDE w:val="0"/>
              <w:autoSpaceDN w:val="0"/>
              <w:adjustRightInd w:val="0"/>
              <w:spacing w:line="276" w:lineRule="auto"/>
              <w:jc w:val="center"/>
              <w:rPr>
                <w:rFonts w:ascii="Arial" w:eastAsiaTheme="minorEastAsia" w:hAnsi="Arial" w:cs="Arial"/>
                <w:snapToGrid w:val="0"/>
                <w:kern w:val="0"/>
                <w:szCs w:val="21"/>
              </w:rPr>
            </w:pPr>
            <w:r>
              <w:rPr>
                <w:rFonts w:ascii="Arial" w:eastAsiaTheme="minorEastAsia" w:hAnsi="Arial" w:cs="Arial"/>
                <w:snapToGrid w:val="0"/>
                <w:kern w:val="0"/>
                <w:szCs w:val="21"/>
              </w:rPr>
              <w:t>s</w:t>
            </w:r>
          </w:p>
        </w:tc>
        <w:tc>
          <w:tcPr>
            <w:tcW w:w="1701" w:type="dxa"/>
            <w:tcBorders>
              <w:top w:val="single" w:sz="4" w:space="0" w:color="auto"/>
              <w:left w:val="single" w:sz="4" w:space="0" w:color="auto"/>
              <w:bottom w:val="single" w:sz="4" w:space="0" w:color="auto"/>
              <w:right w:val="single" w:sz="4" w:space="0" w:color="auto"/>
            </w:tcBorders>
          </w:tcPr>
          <w:p w14:paraId="4FAC7FA8" w14:textId="77777777" w:rsidR="00751A93" w:rsidRDefault="00E63646">
            <w:pPr>
              <w:autoSpaceDE w:val="0"/>
              <w:autoSpaceDN w:val="0"/>
              <w:adjustRightInd w:val="0"/>
              <w:spacing w:line="276" w:lineRule="auto"/>
              <w:jc w:val="center"/>
              <w:rPr>
                <w:rFonts w:ascii="Arial" w:eastAsiaTheme="minorEastAsia" w:hAnsi="Arial" w:cs="Arial"/>
                <w:snapToGrid w:val="0"/>
                <w:kern w:val="0"/>
                <w:szCs w:val="21"/>
              </w:rPr>
            </w:pPr>
            <w:r>
              <w:rPr>
                <w:rFonts w:ascii="Arial" w:eastAsiaTheme="minorEastAsia" w:hAnsi="Arial" w:cs="Arial"/>
                <w:snapToGrid w:val="0"/>
                <w:kern w:val="0"/>
                <w:szCs w:val="21"/>
              </w:rPr>
              <w:t>0.00</w:t>
            </w:r>
            <w:r>
              <w:rPr>
                <w:rFonts w:ascii="Arial" w:eastAsiaTheme="minorEastAsia" w:hAnsi="Arial" w:cs="Arial"/>
                <w:snapToGrid w:val="0"/>
                <w:kern w:val="0"/>
                <w:szCs w:val="21"/>
              </w:rPr>
              <w:t>～</w:t>
            </w:r>
            <w:r>
              <w:rPr>
                <w:rFonts w:ascii="Arial" w:eastAsiaTheme="minorEastAsia" w:hAnsi="Arial" w:cs="Arial"/>
                <w:snapToGrid w:val="0"/>
                <w:kern w:val="0"/>
                <w:szCs w:val="21"/>
              </w:rPr>
              <w:t>99.99</w:t>
            </w:r>
          </w:p>
        </w:tc>
        <w:tc>
          <w:tcPr>
            <w:tcW w:w="851" w:type="dxa"/>
            <w:tcBorders>
              <w:top w:val="single" w:sz="4" w:space="0" w:color="auto"/>
              <w:left w:val="single" w:sz="4" w:space="0" w:color="auto"/>
              <w:bottom w:val="single" w:sz="4" w:space="0" w:color="auto"/>
              <w:right w:val="single" w:sz="4" w:space="0" w:color="auto"/>
            </w:tcBorders>
          </w:tcPr>
          <w:p w14:paraId="27AA272D" w14:textId="77777777" w:rsidR="00751A93" w:rsidRDefault="00E63646">
            <w:pPr>
              <w:autoSpaceDE w:val="0"/>
              <w:autoSpaceDN w:val="0"/>
              <w:adjustRightInd w:val="0"/>
              <w:spacing w:line="276" w:lineRule="auto"/>
              <w:jc w:val="center"/>
              <w:rPr>
                <w:rFonts w:ascii="Arial" w:eastAsiaTheme="minorEastAsia" w:hAnsi="Arial" w:cs="Arial"/>
                <w:snapToGrid w:val="0"/>
                <w:kern w:val="0"/>
                <w:szCs w:val="21"/>
              </w:rPr>
            </w:pPr>
            <w:r>
              <w:rPr>
                <w:rFonts w:ascii="Arial" w:eastAsiaTheme="minorEastAsia" w:hAnsi="Arial" w:cs="Arial"/>
                <w:snapToGrid w:val="0"/>
                <w:kern w:val="0"/>
                <w:szCs w:val="21"/>
              </w:rPr>
              <w:t>1.00</w:t>
            </w:r>
          </w:p>
        </w:tc>
      </w:tr>
      <w:tr w:rsidR="00751A93" w14:paraId="15DCD0E6" w14:textId="77777777">
        <w:tc>
          <w:tcPr>
            <w:tcW w:w="720" w:type="dxa"/>
            <w:tcBorders>
              <w:top w:val="single" w:sz="4" w:space="0" w:color="auto"/>
              <w:left w:val="single" w:sz="4" w:space="0" w:color="auto"/>
              <w:bottom w:val="single" w:sz="4" w:space="0" w:color="auto"/>
              <w:right w:val="single" w:sz="4" w:space="0" w:color="auto"/>
            </w:tcBorders>
          </w:tcPr>
          <w:p w14:paraId="31D32BE7" w14:textId="77777777" w:rsidR="00751A93" w:rsidRDefault="00E63646">
            <w:pPr>
              <w:spacing w:line="276" w:lineRule="auto"/>
              <w:jc w:val="center"/>
              <w:rPr>
                <w:rFonts w:ascii="Arial" w:eastAsiaTheme="minorEastAsia" w:hAnsi="Arial" w:cs="Arial"/>
                <w:szCs w:val="21"/>
              </w:rPr>
            </w:pPr>
            <w:r>
              <w:rPr>
                <w:rFonts w:ascii="Arial" w:eastAsiaTheme="minorEastAsia" w:hAnsi="Arial" w:cs="Arial"/>
                <w:szCs w:val="21"/>
              </w:rPr>
              <w:t>3</w:t>
            </w:r>
          </w:p>
        </w:tc>
        <w:tc>
          <w:tcPr>
            <w:tcW w:w="1373" w:type="dxa"/>
            <w:tcBorders>
              <w:top w:val="single" w:sz="4" w:space="0" w:color="auto"/>
              <w:left w:val="single" w:sz="4" w:space="0" w:color="auto"/>
              <w:bottom w:val="single" w:sz="4" w:space="0" w:color="auto"/>
              <w:right w:val="single" w:sz="4" w:space="0" w:color="auto"/>
            </w:tcBorders>
            <w:vAlign w:val="center"/>
          </w:tcPr>
          <w:p w14:paraId="0D47FDA9" w14:textId="77777777" w:rsidR="00751A93" w:rsidRDefault="00E63646">
            <w:pPr>
              <w:autoSpaceDE w:val="0"/>
              <w:autoSpaceDN w:val="0"/>
              <w:adjustRightInd w:val="0"/>
              <w:spacing w:line="276" w:lineRule="auto"/>
              <w:jc w:val="center"/>
              <w:rPr>
                <w:rFonts w:ascii="Arial" w:eastAsiaTheme="minorEastAsia" w:hAnsi="Arial" w:cs="Arial"/>
                <w:snapToGrid w:val="0"/>
                <w:kern w:val="0"/>
                <w:szCs w:val="21"/>
              </w:rPr>
            </w:pPr>
            <w:r>
              <w:rPr>
                <w:rFonts w:ascii="Arial" w:eastAsiaTheme="minorEastAsia" w:hAnsi="Arial" w:cs="Arial"/>
                <w:snapToGrid w:val="0"/>
                <w:kern w:val="0"/>
                <w:szCs w:val="21"/>
              </w:rPr>
              <w:t>动作方式</w:t>
            </w:r>
          </w:p>
        </w:tc>
        <w:tc>
          <w:tcPr>
            <w:tcW w:w="709" w:type="dxa"/>
            <w:tcBorders>
              <w:top w:val="single" w:sz="4" w:space="0" w:color="auto"/>
              <w:left w:val="single" w:sz="4" w:space="0" w:color="auto"/>
              <w:bottom w:val="single" w:sz="4" w:space="0" w:color="auto"/>
              <w:right w:val="single" w:sz="4" w:space="0" w:color="auto"/>
            </w:tcBorders>
          </w:tcPr>
          <w:p w14:paraId="1DDAED7A" w14:textId="77777777" w:rsidR="00751A93" w:rsidRDefault="00751A93">
            <w:pPr>
              <w:spacing w:line="276" w:lineRule="auto"/>
              <w:jc w:val="center"/>
              <w:rPr>
                <w:rFonts w:ascii="Arial" w:eastAsiaTheme="minorEastAsia" w:hAnsi="Arial" w:cs="Arial"/>
                <w:szCs w:val="21"/>
              </w:rPr>
            </w:pPr>
          </w:p>
        </w:tc>
        <w:tc>
          <w:tcPr>
            <w:tcW w:w="708" w:type="dxa"/>
            <w:tcBorders>
              <w:top w:val="single" w:sz="4" w:space="0" w:color="auto"/>
              <w:left w:val="single" w:sz="4" w:space="0" w:color="auto"/>
              <w:bottom w:val="single" w:sz="4" w:space="0" w:color="auto"/>
              <w:right w:val="single" w:sz="4" w:space="0" w:color="auto"/>
            </w:tcBorders>
          </w:tcPr>
          <w:p w14:paraId="72D513D2" w14:textId="77777777" w:rsidR="00751A93" w:rsidRDefault="00751A93">
            <w:pPr>
              <w:autoSpaceDE w:val="0"/>
              <w:autoSpaceDN w:val="0"/>
              <w:adjustRightInd w:val="0"/>
              <w:spacing w:line="276" w:lineRule="auto"/>
              <w:jc w:val="center"/>
              <w:rPr>
                <w:rFonts w:ascii="Arial" w:eastAsiaTheme="minorEastAsia" w:hAnsi="Arial" w:cs="Arial"/>
                <w:snapToGrid w:val="0"/>
                <w:kern w:val="0"/>
                <w:szCs w:val="21"/>
              </w:rPr>
            </w:pPr>
          </w:p>
        </w:tc>
        <w:tc>
          <w:tcPr>
            <w:tcW w:w="1701" w:type="dxa"/>
            <w:tcBorders>
              <w:top w:val="single" w:sz="4" w:space="0" w:color="auto"/>
              <w:left w:val="single" w:sz="4" w:space="0" w:color="auto"/>
              <w:bottom w:val="single" w:sz="4" w:space="0" w:color="auto"/>
              <w:right w:val="single" w:sz="4" w:space="0" w:color="auto"/>
            </w:tcBorders>
            <w:vAlign w:val="center"/>
          </w:tcPr>
          <w:p w14:paraId="73664976" w14:textId="77777777" w:rsidR="00751A93" w:rsidRDefault="00E63646">
            <w:pPr>
              <w:autoSpaceDE w:val="0"/>
              <w:autoSpaceDN w:val="0"/>
              <w:adjustRightInd w:val="0"/>
              <w:spacing w:line="276" w:lineRule="auto"/>
              <w:jc w:val="center"/>
              <w:rPr>
                <w:rFonts w:ascii="Arial" w:eastAsiaTheme="minorEastAsia" w:hAnsi="Arial" w:cs="Arial"/>
                <w:snapToGrid w:val="0"/>
                <w:kern w:val="0"/>
                <w:szCs w:val="21"/>
              </w:rPr>
            </w:pPr>
            <w:r>
              <w:rPr>
                <w:rFonts w:ascii="Arial" w:eastAsiaTheme="minorEastAsia" w:hAnsi="Arial" w:cs="Arial"/>
                <w:snapToGrid w:val="0"/>
                <w:kern w:val="0"/>
                <w:szCs w:val="21"/>
              </w:rPr>
              <w:t>退出</w:t>
            </w:r>
            <w:r>
              <w:rPr>
                <w:rFonts w:ascii="Arial" w:eastAsiaTheme="minorEastAsia" w:hAnsi="Arial" w:cs="Arial"/>
                <w:snapToGrid w:val="0"/>
                <w:kern w:val="0"/>
                <w:szCs w:val="21"/>
              </w:rPr>
              <w:t>/</w:t>
            </w:r>
            <w:r>
              <w:rPr>
                <w:rFonts w:ascii="Arial" w:eastAsiaTheme="minorEastAsia" w:hAnsi="Arial" w:cs="Arial"/>
                <w:snapToGrid w:val="0"/>
                <w:kern w:val="0"/>
                <w:szCs w:val="21"/>
              </w:rPr>
              <w:t>投跳</w:t>
            </w:r>
            <w:r>
              <w:rPr>
                <w:rFonts w:ascii="Arial" w:eastAsiaTheme="minorEastAsia" w:hAnsi="Arial" w:cs="Arial"/>
                <w:snapToGrid w:val="0"/>
                <w:kern w:val="0"/>
                <w:szCs w:val="21"/>
              </w:rPr>
              <w:t>/</w:t>
            </w:r>
            <w:r>
              <w:rPr>
                <w:rFonts w:ascii="Arial" w:eastAsiaTheme="minorEastAsia" w:hAnsi="Arial" w:cs="Arial"/>
                <w:snapToGrid w:val="0"/>
                <w:kern w:val="0"/>
                <w:szCs w:val="21"/>
              </w:rPr>
              <w:t>投信</w:t>
            </w:r>
          </w:p>
        </w:tc>
        <w:tc>
          <w:tcPr>
            <w:tcW w:w="851" w:type="dxa"/>
            <w:tcBorders>
              <w:top w:val="single" w:sz="4" w:space="0" w:color="auto"/>
              <w:left w:val="single" w:sz="4" w:space="0" w:color="auto"/>
              <w:bottom w:val="single" w:sz="4" w:space="0" w:color="auto"/>
              <w:right w:val="single" w:sz="4" w:space="0" w:color="auto"/>
            </w:tcBorders>
            <w:vAlign w:val="center"/>
          </w:tcPr>
          <w:p w14:paraId="361D1C8B" w14:textId="77777777" w:rsidR="00751A93" w:rsidRDefault="00E63646">
            <w:pPr>
              <w:autoSpaceDE w:val="0"/>
              <w:autoSpaceDN w:val="0"/>
              <w:adjustRightInd w:val="0"/>
              <w:spacing w:line="276" w:lineRule="auto"/>
              <w:jc w:val="center"/>
              <w:rPr>
                <w:rFonts w:ascii="Arial" w:eastAsiaTheme="minorEastAsia" w:hAnsi="Arial" w:cs="Arial"/>
                <w:snapToGrid w:val="0"/>
                <w:kern w:val="0"/>
                <w:szCs w:val="21"/>
              </w:rPr>
            </w:pPr>
            <w:r>
              <w:rPr>
                <w:rFonts w:ascii="Arial" w:eastAsiaTheme="minorEastAsia" w:hAnsi="Arial" w:cs="Arial"/>
                <w:snapToGrid w:val="0"/>
                <w:kern w:val="0"/>
                <w:szCs w:val="21"/>
              </w:rPr>
              <w:t>退出</w:t>
            </w:r>
          </w:p>
        </w:tc>
      </w:tr>
    </w:tbl>
    <w:p w14:paraId="5346B735" w14:textId="77777777" w:rsidR="00751A93" w:rsidRDefault="00751A93">
      <w:pPr>
        <w:tabs>
          <w:tab w:val="left" w:pos="540"/>
          <w:tab w:val="left" w:pos="840"/>
        </w:tabs>
        <w:spacing w:line="276" w:lineRule="auto"/>
        <w:rPr>
          <w:rFonts w:ascii="Arial" w:eastAsiaTheme="minorEastAsia" w:hAnsi="Arial" w:cs="Arial"/>
          <w:szCs w:val="21"/>
        </w:rPr>
      </w:pPr>
    </w:p>
    <w:bookmarkStart w:id="4" w:name="OLE_LINK1"/>
    <w:bookmarkStart w:id="5" w:name="OLE_LINK2"/>
    <w:p w14:paraId="5AEF5A2C" w14:textId="77777777" w:rsidR="00751A93" w:rsidRDefault="00751A93">
      <w:pPr>
        <w:pStyle w:val="ad"/>
        <w:spacing w:line="276" w:lineRule="auto"/>
        <w:ind w:firstLineChars="0" w:firstLine="0"/>
        <w:jc w:val="center"/>
        <w:rPr>
          <w:rFonts w:ascii="Arial" w:eastAsiaTheme="minorEastAsia" w:hAnsi="Arial" w:cs="Arial"/>
          <w:szCs w:val="21"/>
        </w:rPr>
      </w:pPr>
      <w:r>
        <w:rPr>
          <w:rFonts w:hint="eastAsia"/>
        </w:rPr>
        <w:object w:dxaOrig="13169" w:dyaOrig="20868" w14:anchorId="68617330">
          <v:shape id="_x0000_i1039" type="#_x0000_t75" style="width:291.8pt;height:394.35pt" o:ole="">
            <v:imagedata r:id="rId50" o:title=""/>
          </v:shape>
          <o:OLEObject Type="Embed" ProgID="Visio.Drawing.11" ShapeID="_x0000_i1039" DrawAspect="Content" ObjectID="_1695629334" r:id="rId51"/>
        </w:object>
      </w:r>
      <w:bookmarkEnd w:id="4"/>
      <w:bookmarkEnd w:id="5"/>
    </w:p>
    <w:p w14:paraId="2B6335BC" w14:textId="77777777" w:rsidR="00751A93" w:rsidRDefault="00E63646">
      <w:pPr>
        <w:pStyle w:val="ad"/>
        <w:spacing w:line="276" w:lineRule="auto"/>
        <w:ind w:firstLineChars="0" w:firstLine="0"/>
        <w:jc w:val="center"/>
        <w:rPr>
          <w:rFonts w:ascii="Arial" w:eastAsiaTheme="minorEastAsia" w:hAnsi="Arial" w:cs="Arial"/>
          <w:szCs w:val="21"/>
        </w:rPr>
      </w:pPr>
      <w:r>
        <w:rPr>
          <w:rFonts w:ascii="Arial" w:eastAsiaTheme="minorEastAsia" w:hAnsi="Arial" w:cs="Arial"/>
          <w:szCs w:val="21"/>
        </w:rPr>
        <w:t>图</w:t>
      </w:r>
      <w:r>
        <w:rPr>
          <w:rFonts w:ascii="Arial" w:eastAsiaTheme="minorEastAsia" w:hAnsi="Arial" w:cs="Arial" w:hint="eastAsia"/>
          <w:szCs w:val="21"/>
        </w:rPr>
        <w:t xml:space="preserve">1-1 </w:t>
      </w:r>
      <w:r>
        <w:rPr>
          <w:rFonts w:ascii="Arial" w:eastAsiaTheme="minorEastAsia" w:hAnsi="Arial" w:cs="Arial"/>
          <w:szCs w:val="21"/>
        </w:rPr>
        <w:t>过流</w:t>
      </w:r>
      <w:r>
        <w:rPr>
          <w:rFonts w:ascii="Arial" w:eastAsiaTheme="minorEastAsia" w:hAnsi="Arial" w:cs="Arial" w:hint="eastAsia"/>
          <w:szCs w:val="21"/>
        </w:rPr>
        <w:t>三段</w:t>
      </w:r>
      <w:r>
        <w:rPr>
          <w:rFonts w:ascii="Arial" w:eastAsiaTheme="minorEastAsia" w:hAnsi="Arial" w:cs="Arial"/>
          <w:szCs w:val="21"/>
        </w:rPr>
        <w:t>保护原理框图</w:t>
      </w:r>
    </w:p>
    <w:p w14:paraId="1811286B" w14:textId="77777777" w:rsidR="00751A93" w:rsidRDefault="00E63646">
      <w:pPr>
        <w:tabs>
          <w:tab w:val="left" w:pos="720"/>
        </w:tabs>
        <w:spacing w:line="276" w:lineRule="auto"/>
        <w:rPr>
          <w:rFonts w:ascii="Arial" w:eastAsiaTheme="minorEastAsia" w:hAnsi="Arial" w:cs="Arial"/>
          <w:b/>
          <w:sz w:val="24"/>
        </w:rPr>
      </w:pPr>
      <w:r>
        <w:rPr>
          <w:rFonts w:ascii="Arial" w:eastAsiaTheme="minorEastAsia" w:hAnsi="Arial" w:cs="Arial" w:hint="eastAsia"/>
          <w:b/>
          <w:sz w:val="24"/>
        </w:rPr>
        <w:lastRenderedPageBreak/>
        <w:t>1.</w:t>
      </w:r>
      <w:r>
        <w:rPr>
          <w:rFonts w:ascii="Arial" w:eastAsiaTheme="minorEastAsia" w:hAnsi="Arial" w:cs="Arial"/>
          <w:b/>
          <w:sz w:val="24"/>
        </w:rPr>
        <w:t>4</w:t>
      </w:r>
      <w:r>
        <w:rPr>
          <w:rFonts w:ascii="Arial" w:eastAsiaTheme="minorEastAsia" w:hAnsi="Arial" w:cs="Arial"/>
          <w:b/>
          <w:sz w:val="24"/>
        </w:rPr>
        <w:t>重合闸</w:t>
      </w:r>
    </w:p>
    <w:p w14:paraId="65485069" w14:textId="77777777" w:rsidR="00751A93" w:rsidRDefault="00E63646">
      <w:pPr>
        <w:spacing w:line="276" w:lineRule="auto"/>
        <w:ind w:firstLine="420"/>
        <w:rPr>
          <w:rFonts w:ascii="Arial" w:eastAsiaTheme="minorEastAsia" w:hAnsi="Arial" w:cs="Arial"/>
          <w:szCs w:val="21"/>
        </w:rPr>
      </w:pPr>
      <w:r>
        <w:rPr>
          <w:rFonts w:ascii="Arial" w:eastAsiaTheme="minorEastAsia" w:hAnsi="Arial" w:cs="Arial"/>
          <w:szCs w:val="21"/>
        </w:rPr>
        <w:t>重合闸保护动作时间可独立整定，并可通过控制字控制重合闸保护的投退。重合闸保护可以通过控制字选择检无压重合方式、检同期重合方式或不检定重合方式。检同期、检无压用的综合电压可以是额定</w:t>
      </w:r>
      <w:r>
        <w:rPr>
          <w:rFonts w:ascii="Arial" w:eastAsiaTheme="minorEastAsia" w:hAnsi="Arial" w:cs="Arial"/>
          <w:szCs w:val="21"/>
        </w:rPr>
        <w:t>100V</w:t>
      </w:r>
      <w:r>
        <w:rPr>
          <w:rFonts w:ascii="Arial" w:eastAsiaTheme="minorEastAsia" w:hAnsi="Arial" w:cs="Arial"/>
          <w:szCs w:val="21"/>
        </w:rPr>
        <w:t>或</w:t>
      </w:r>
      <w:r>
        <w:rPr>
          <w:rFonts w:ascii="Arial" w:eastAsiaTheme="minorEastAsia" w:hAnsi="Arial" w:cs="Arial"/>
          <w:szCs w:val="21"/>
        </w:rPr>
        <w:t>57.7V</w:t>
      </w:r>
      <w:r>
        <w:rPr>
          <w:rFonts w:ascii="Arial" w:eastAsiaTheme="minorEastAsia" w:hAnsi="Arial" w:cs="Arial"/>
          <w:szCs w:val="21"/>
        </w:rPr>
        <w:t>，通过控制字选择。无压定值固定为综合额定电压的</w:t>
      </w:r>
      <w:r>
        <w:rPr>
          <w:rFonts w:ascii="Arial" w:eastAsiaTheme="minorEastAsia" w:hAnsi="Arial" w:cs="Arial"/>
          <w:szCs w:val="21"/>
        </w:rPr>
        <w:t>30</w:t>
      </w:r>
      <w:r>
        <w:rPr>
          <w:rFonts w:ascii="Arial" w:eastAsiaTheme="minorEastAsia" w:hAnsi="Arial" w:cs="Arial"/>
          <w:szCs w:val="21"/>
        </w:rPr>
        <w:t>％，有压定值固定为额定综合电压的</w:t>
      </w:r>
      <w:r>
        <w:rPr>
          <w:rFonts w:ascii="Arial" w:eastAsiaTheme="minorEastAsia" w:hAnsi="Arial" w:cs="Arial"/>
          <w:szCs w:val="21"/>
        </w:rPr>
        <w:t>70</w:t>
      </w:r>
      <w:r>
        <w:rPr>
          <w:rFonts w:ascii="Arial" w:eastAsiaTheme="minorEastAsia" w:hAnsi="Arial" w:cs="Arial"/>
          <w:szCs w:val="21"/>
        </w:rPr>
        <w:t>％。</w:t>
      </w:r>
    </w:p>
    <w:p w14:paraId="2241A72F" w14:textId="77777777" w:rsidR="00751A93" w:rsidRDefault="00E63646">
      <w:pPr>
        <w:spacing w:line="276" w:lineRule="auto"/>
        <w:ind w:firstLine="420"/>
        <w:rPr>
          <w:rFonts w:ascii="Arial" w:eastAsiaTheme="minorEastAsia" w:hAnsi="Arial" w:cs="Arial"/>
          <w:szCs w:val="21"/>
        </w:rPr>
      </w:pPr>
      <w:r>
        <w:rPr>
          <w:rFonts w:ascii="Arial" w:eastAsiaTheme="minorEastAsia" w:hAnsi="Arial" w:cs="Arial"/>
          <w:szCs w:val="21"/>
        </w:rPr>
        <w:t>重合闸保护启动方式有两种：不对应启动和保护启动。</w:t>
      </w:r>
    </w:p>
    <w:p w14:paraId="4BB78426" w14:textId="77777777" w:rsidR="00751A93" w:rsidRDefault="00E63646">
      <w:pPr>
        <w:spacing w:line="276" w:lineRule="auto"/>
        <w:ind w:firstLine="420"/>
        <w:rPr>
          <w:rFonts w:ascii="Arial" w:eastAsiaTheme="minorEastAsia" w:hAnsi="Arial" w:cs="Arial"/>
          <w:szCs w:val="21"/>
        </w:rPr>
      </w:pPr>
      <w:r>
        <w:rPr>
          <w:rFonts w:ascii="Arial" w:eastAsiaTheme="minorEastAsia" w:hAnsi="Arial" w:cs="Arial"/>
          <w:szCs w:val="21"/>
        </w:rPr>
        <w:t>重合闸保护必须在充电完成后投入，综合在正常运行状态，且无外部闭锁重合信号，经</w:t>
      </w:r>
      <w:r>
        <w:rPr>
          <w:rFonts w:ascii="Arial" w:eastAsiaTheme="minorEastAsia" w:hAnsi="Arial" w:cs="Arial"/>
          <w:szCs w:val="21"/>
        </w:rPr>
        <w:t>15s</w:t>
      </w:r>
      <w:r>
        <w:rPr>
          <w:rFonts w:ascii="Arial" w:eastAsiaTheme="minorEastAsia" w:hAnsi="Arial" w:cs="Arial"/>
          <w:szCs w:val="21"/>
        </w:rPr>
        <w:t>充电完成。</w:t>
      </w:r>
    </w:p>
    <w:p w14:paraId="5A5589FC" w14:textId="77777777" w:rsidR="00751A93" w:rsidRDefault="00E63646">
      <w:pPr>
        <w:spacing w:line="276" w:lineRule="auto"/>
        <w:ind w:firstLine="420"/>
        <w:rPr>
          <w:rFonts w:ascii="Arial" w:eastAsiaTheme="minorEastAsia" w:hAnsi="Arial" w:cs="Arial"/>
          <w:szCs w:val="21"/>
        </w:rPr>
      </w:pPr>
      <w:r>
        <w:rPr>
          <w:rFonts w:ascii="Arial" w:eastAsiaTheme="minorEastAsia" w:hAnsi="Arial" w:cs="Arial"/>
          <w:szCs w:val="21"/>
        </w:rPr>
        <w:t>重合闸保护闭锁信号有：</w:t>
      </w:r>
    </w:p>
    <w:p w14:paraId="1E9B5CC5" w14:textId="77777777" w:rsidR="00751A93" w:rsidRDefault="00E63646" w:rsidP="00E73CC0">
      <w:pPr>
        <w:pStyle w:val="ad"/>
        <w:numPr>
          <w:ilvl w:val="0"/>
          <w:numId w:val="22"/>
        </w:numPr>
        <w:tabs>
          <w:tab w:val="left" w:pos="1260"/>
        </w:tabs>
        <w:spacing w:line="276" w:lineRule="auto"/>
        <w:ind w:firstLineChars="0"/>
        <w:jc w:val="left"/>
        <w:rPr>
          <w:rFonts w:ascii="Arial" w:eastAsiaTheme="minorEastAsia" w:hAnsi="Arial" w:cs="Arial"/>
          <w:szCs w:val="21"/>
        </w:rPr>
      </w:pPr>
      <w:r>
        <w:rPr>
          <w:rFonts w:ascii="Arial" w:eastAsiaTheme="minorEastAsia" w:hAnsi="Arial" w:cs="Arial"/>
          <w:szCs w:val="21"/>
        </w:rPr>
        <w:t>遥控跳闸</w:t>
      </w:r>
    </w:p>
    <w:p w14:paraId="4942AB56" w14:textId="77777777" w:rsidR="00751A93" w:rsidRDefault="00E63646" w:rsidP="00E73CC0">
      <w:pPr>
        <w:pStyle w:val="ad"/>
        <w:numPr>
          <w:ilvl w:val="0"/>
          <w:numId w:val="22"/>
        </w:numPr>
        <w:tabs>
          <w:tab w:val="left" w:pos="1260"/>
        </w:tabs>
        <w:spacing w:line="276" w:lineRule="auto"/>
        <w:ind w:firstLineChars="0"/>
        <w:jc w:val="left"/>
        <w:rPr>
          <w:rFonts w:ascii="Arial" w:eastAsiaTheme="minorEastAsia" w:hAnsi="Arial" w:cs="Arial"/>
          <w:szCs w:val="21"/>
        </w:rPr>
      </w:pPr>
      <w:r>
        <w:rPr>
          <w:rFonts w:ascii="Arial" w:eastAsiaTheme="minorEastAsia" w:hAnsi="Arial" w:cs="Arial"/>
          <w:szCs w:val="21"/>
        </w:rPr>
        <w:t>控制回路断线</w:t>
      </w:r>
    </w:p>
    <w:p w14:paraId="1DB3DDCF" w14:textId="77777777" w:rsidR="00751A93" w:rsidRDefault="00E63646" w:rsidP="00E73CC0">
      <w:pPr>
        <w:pStyle w:val="ad"/>
        <w:numPr>
          <w:ilvl w:val="0"/>
          <w:numId w:val="22"/>
        </w:numPr>
        <w:tabs>
          <w:tab w:val="left" w:pos="1260"/>
        </w:tabs>
        <w:spacing w:line="276" w:lineRule="auto"/>
        <w:ind w:firstLineChars="0"/>
        <w:jc w:val="left"/>
        <w:rPr>
          <w:rFonts w:ascii="Arial" w:eastAsiaTheme="minorEastAsia" w:hAnsi="Arial" w:cs="Arial"/>
          <w:szCs w:val="21"/>
        </w:rPr>
      </w:pPr>
      <w:r>
        <w:rPr>
          <w:rFonts w:ascii="Arial" w:eastAsiaTheme="minorEastAsia" w:hAnsi="Arial" w:cs="Arial"/>
          <w:color w:val="000000"/>
          <w:szCs w:val="21"/>
        </w:rPr>
        <w:t>弹簧未储能接点输入</w:t>
      </w:r>
      <w:r>
        <w:rPr>
          <w:rFonts w:ascii="Arial" w:eastAsiaTheme="minorEastAsia" w:hAnsi="Arial" w:cs="Arial"/>
          <w:szCs w:val="21"/>
        </w:rPr>
        <w:t>、外部闭锁接点输入</w:t>
      </w:r>
    </w:p>
    <w:p w14:paraId="18510054" w14:textId="77777777" w:rsidR="00751A93" w:rsidRDefault="00E63646" w:rsidP="00E73CC0">
      <w:pPr>
        <w:pStyle w:val="ad"/>
        <w:numPr>
          <w:ilvl w:val="0"/>
          <w:numId w:val="22"/>
        </w:numPr>
        <w:tabs>
          <w:tab w:val="left" w:pos="1260"/>
        </w:tabs>
        <w:spacing w:line="276" w:lineRule="auto"/>
        <w:ind w:firstLineChars="0"/>
        <w:jc w:val="left"/>
        <w:rPr>
          <w:rFonts w:ascii="Arial" w:eastAsiaTheme="minorEastAsia" w:hAnsi="Arial" w:cs="Arial"/>
          <w:szCs w:val="21"/>
        </w:rPr>
      </w:pPr>
      <w:r>
        <w:rPr>
          <w:rFonts w:ascii="Arial" w:eastAsiaTheme="minorEastAsia" w:hAnsi="Arial" w:cs="Arial"/>
          <w:szCs w:val="21"/>
        </w:rPr>
        <w:t>低周减载保护跳闸、低压减载保护跳闸、过负荷保护跳闸</w:t>
      </w:r>
    </w:p>
    <w:p w14:paraId="76865DD8" w14:textId="77777777" w:rsidR="00751A93" w:rsidRDefault="00E63646" w:rsidP="00E73CC0">
      <w:pPr>
        <w:pStyle w:val="ad"/>
        <w:numPr>
          <w:ilvl w:val="0"/>
          <w:numId w:val="22"/>
        </w:numPr>
        <w:tabs>
          <w:tab w:val="left" w:pos="1260"/>
        </w:tabs>
        <w:spacing w:line="276" w:lineRule="auto"/>
        <w:ind w:firstLineChars="0"/>
        <w:jc w:val="left"/>
        <w:rPr>
          <w:rFonts w:ascii="Arial" w:eastAsiaTheme="minorEastAsia" w:hAnsi="Arial" w:cs="Arial"/>
          <w:szCs w:val="21"/>
        </w:rPr>
      </w:pPr>
      <w:r>
        <w:rPr>
          <w:rFonts w:ascii="Arial" w:eastAsiaTheme="minorEastAsia" w:hAnsi="Arial" w:cs="Arial"/>
          <w:szCs w:val="21"/>
        </w:rPr>
        <w:t>PT</w:t>
      </w:r>
      <w:r>
        <w:rPr>
          <w:rFonts w:ascii="Arial" w:eastAsiaTheme="minorEastAsia" w:hAnsi="Arial" w:cs="Arial"/>
          <w:szCs w:val="21"/>
        </w:rPr>
        <w:t>断线告警</w:t>
      </w:r>
    </w:p>
    <w:p w14:paraId="1BCB24AD" w14:textId="77777777" w:rsidR="00751A93" w:rsidRDefault="00E63646">
      <w:pPr>
        <w:spacing w:line="276" w:lineRule="auto"/>
        <w:ind w:firstLineChars="200" w:firstLine="420"/>
        <w:rPr>
          <w:rFonts w:ascii="Arial" w:eastAsiaTheme="minorEastAsia" w:hAnsi="Arial" w:cs="Arial"/>
          <w:szCs w:val="21"/>
        </w:rPr>
      </w:pPr>
      <w:r>
        <w:rPr>
          <w:rFonts w:ascii="Arial" w:eastAsiaTheme="minorEastAsia" w:hAnsi="Arial" w:cs="Arial"/>
          <w:szCs w:val="21"/>
        </w:rPr>
        <w:t>满足以</w:t>
      </w:r>
      <w:r>
        <w:rPr>
          <w:rFonts w:ascii="Arial" w:eastAsiaTheme="minorEastAsia" w:hAnsi="Arial" w:cs="Arial" w:hint="eastAsia"/>
          <w:szCs w:val="21"/>
        </w:rPr>
        <w:t>下图</w:t>
      </w:r>
      <w:r>
        <w:rPr>
          <w:rFonts w:ascii="Arial" w:eastAsiaTheme="minorEastAsia" w:hAnsi="Arial" w:cs="Arial"/>
          <w:szCs w:val="21"/>
        </w:rPr>
        <w:t>条件：保护立即触发合闸出口，同时驱动动作信号继电器（直到手动复归，信号继电器才返回），面板动作灯亮。</w:t>
      </w:r>
    </w:p>
    <w:p w14:paraId="5B4AC867" w14:textId="77777777" w:rsidR="00751A93" w:rsidRDefault="00751A93">
      <w:pPr>
        <w:tabs>
          <w:tab w:val="left" w:pos="1260"/>
        </w:tabs>
        <w:spacing w:line="276" w:lineRule="auto"/>
        <w:jc w:val="left"/>
        <w:rPr>
          <w:rFonts w:ascii="Arial" w:eastAsiaTheme="minorEastAsia" w:hAnsi="Arial" w:cs="Arial"/>
          <w:szCs w:val="21"/>
        </w:rPr>
      </w:pPr>
    </w:p>
    <w:p w14:paraId="5EF7032A" w14:textId="47F9BCD7" w:rsidR="00751A93" w:rsidRDefault="00751A93">
      <w:pPr>
        <w:spacing w:line="276" w:lineRule="auto"/>
        <w:jc w:val="center"/>
        <w:rPr>
          <w:rFonts w:ascii="Arial" w:eastAsiaTheme="minorEastAsia" w:hAnsi="Arial" w:cs="Arial"/>
          <w:szCs w:val="21"/>
        </w:rPr>
      </w:pPr>
      <w:r w:rsidRPr="00751A93">
        <w:rPr>
          <w:rFonts w:ascii="Arial" w:eastAsiaTheme="minorEastAsia" w:hAnsi="Arial" w:cs="Arial"/>
          <w:szCs w:val="21"/>
        </w:rPr>
        <w:object w:dxaOrig="13169" w:dyaOrig="9379" w14:anchorId="7D8CE036">
          <v:shape id="_x0000_i1040" type="#_x0000_t75" style="width:298.35pt;height:193.65pt" o:ole="">
            <v:imagedata r:id="rId52" o:title=""/>
          </v:shape>
          <o:OLEObject Type="Embed" ProgID="Visio.Drawing.11" ShapeID="_x0000_i1040" DrawAspect="Content" ObjectID="_1695629335" r:id="rId53"/>
        </w:object>
      </w:r>
      <w:r w:rsidR="00CC5880">
        <w:rPr>
          <w:rFonts w:ascii="Arial" w:eastAsiaTheme="minorEastAsia" w:hAnsi="Arial" w:cs="Arial"/>
          <w:szCs w:val="21"/>
        </w:rPr>
        <w:t xml:space="preserve"> </w:t>
      </w:r>
      <w:r w:rsidR="00E63646">
        <w:rPr>
          <w:rFonts w:ascii="Arial" w:eastAsiaTheme="minorEastAsia" w:hAnsi="Arial" w:cs="Arial" w:hint="eastAsia"/>
          <w:szCs w:val="21"/>
        </w:rPr>
        <w:t>图</w:t>
      </w:r>
      <w:r w:rsidR="00E63646">
        <w:rPr>
          <w:rFonts w:ascii="Arial" w:eastAsiaTheme="minorEastAsia" w:hAnsi="Arial" w:cs="Arial" w:hint="eastAsia"/>
          <w:szCs w:val="21"/>
        </w:rPr>
        <w:t>1-2</w:t>
      </w:r>
      <w:r w:rsidR="00E63646">
        <w:rPr>
          <w:rFonts w:ascii="Arial" w:eastAsiaTheme="minorEastAsia" w:hAnsi="Arial" w:cs="Arial"/>
          <w:szCs w:val="21"/>
        </w:rPr>
        <w:t xml:space="preserve">  </w:t>
      </w:r>
      <w:r w:rsidR="00E63646">
        <w:rPr>
          <w:rFonts w:ascii="Arial" w:eastAsiaTheme="minorEastAsia" w:hAnsi="Arial" w:cs="Arial"/>
          <w:szCs w:val="21"/>
        </w:rPr>
        <w:t>三相一次重合闸保护原理框图</w:t>
      </w:r>
    </w:p>
    <w:p w14:paraId="454143BD" w14:textId="77777777" w:rsidR="00751A93" w:rsidRDefault="00751A93">
      <w:pPr>
        <w:spacing w:line="276" w:lineRule="auto"/>
        <w:ind w:firstLine="180"/>
        <w:rPr>
          <w:rFonts w:ascii="Arial" w:eastAsiaTheme="minorEastAsia" w:hAnsi="Arial" w:cs="Arial"/>
          <w:szCs w:val="21"/>
        </w:rPr>
      </w:pPr>
    </w:p>
    <w:p w14:paraId="2320625A" w14:textId="2A7DB101" w:rsidR="00751A93" w:rsidRDefault="00E63646" w:rsidP="00221CB6">
      <w:pPr>
        <w:spacing w:line="276" w:lineRule="auto"/>
        <w:rPr>
          <w:rFonts w:ascii="Arial" w:eastAsiaTheme="minorEastAsia" w:hAnsi="Arial" w:cs="Arial"/>
          <w:szCs w:val="21"/>
        </w:rPr>
      </w:pPr>
      <w:r>
        <w:rPr>
          <w:rFonts w:ascii="Arial" w:eastAsiaTheme="minorEastAsia" w:hAnsi="Arial" w:cs="Arial"/>
          <w:szCs w:val="21"/>
        </w:rPr>
        <w:t>整定值如下表：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1373"/>
        <w:gridCol w:w="709"/>
        <w:gridCol w:w="708"/>
        <w:gridCol w:w="1560"/>
        <w:gridCol w:w="992"/>
      </w:tblGrid>
      <w:tr w:rsidR="00751A93" w14:paraId="3B6F0DBC" w14:textId="77777777">
        <w:tc>
          <w:tcPr>
            <w:tcW w:w="720" w:type="dxa"/>
            <w:tcBorders>
              <w:top w:val="single" w:sz="4" w:space="0" w:color="auto"/>
              <w:left w:val="single" w:sz="4" w:space="0" w:color="auto"/>
              <w:bottom w:val="single" w:sz="4" w:space="0" w:color="auto"/>
              <w:right w:val="single" w:sz="4" w:space="0" w:color="auto"/>
            </w:tcBorders>
            <w:vAlign w:val="center"/>
          </w:tcPr>
          <w:p w14:paraId="2C69E4D9" w14:textId="77777777" w:rsidR="00751A93" w:rsidRDefault="00E63646">
            <w:pPr>
              <w:spacing w:line="276" w:lineRule="auto"/>
              <w:jc w:val="center"/>
              <w:rPr>
                <w:rFonts w:ascii="Arial" w:eastAsiaTheme="minorEastAsia" w:hAnsi="Arial" w:cs="Arial"/>
                <w:szCs w:val="21"/>
              </w:rPr>
            </w:pPr>
            <w:r>
              <w:rPr>
                <w:rFonts w:ascii="Arial" w:eastAsiaTheme="minorEastAsia" w:hAnsi="Arial" w:cs="Arial"/>
                <w:szCs w:val="21"/>
              </w:rPr>
              <w:t>序号</w:t>
            </w:r>
          </w:p>
        </w:tc>
        <w:tc>
          <w:tcPr>
            <w:tcW w:w="1373" w:type="dxa"/>
            <w:tcBorders>
              <w:top w:val="single" w:sz="4" w:space="0" w:color="auto"/>
              <w:left w:val="single" w:sz="4" w:space="0" w:color="auto"/>
              <w:bottom w:val="single" w:sz="4" w:space="0" w:color="auto"/>
              <w:right w:val="single" w:sz="4" w:space="0" w:color="auto"/>
            </w:tcBorders>
            <w:vAlign w:val="center"/>
          </w:tcPr>
          <w:p w14:paraId="757D1D9D" w14:textId="77777777" w:rsidR="00751A93" w:rsidRDefault="00E63646">
            <w:pPr>
              <w:spacing w:line="276" w:lineRule="auto"/>
              <w:jc w:val="center"/>
              <w:rPr>
                <w:rFonts w:ascii="Arial" w:eastAsiaTheme="minorEastAsia" w:hAnsi="Arial" w:cs="Arial"/>
                <w:szCs w:val="21"/>
              </w:rPr>
            </w:pPr>
            <w:r>
              <w:rPr>
                <w:rFonts w:ascii="Arial" w:eastAsiaTheme="minorEastAsia" w:hAnsi="Arial" w:cs="Arial"/>
                <w:szCs w:val="21"/>
              </w:rPr>
              <w:t>名称及含义</w:t>
            </w:r>
          </w:p>
        </w:tc>
        <w:tc>
          <w:tcPr>
            <w:tcW w:w="709" w:type="dxa"/>
            <w:tcBorders>
              <w:top w:val="single" w:sz="4" w:space="0" w:color="auto"/>
              <w:left w:val="single" w:sz="4" w:space="0" w:color="auto"/>
              <w:bottom w:val="single" w:sz="4" w:space="0" w:color="auto"/>
              <w:right w:val="single" w:sz="4" w:space="0" w:color="auto"/>
            </w:tcBorders>
            <w:vAlign w:val="center"/>
          </w:tcPr>
          <w:p w14:paraId="5BE6067F" w14:textId="77777777" w:rsidR="00751A93" w:rsidRDefault="00E63646">
            <w:pPr>
              <w:spacing w:line="276" w:lineRule="auto"/>
              <w:jc w:val="center"/>
              <w:rPr>
                <w:rFonts w:ascii="Arial" w:eastAsiaTheme="minorEastAsia" w:hAnsi="Arial" w:cs="Arial"/>
                <w:szCs w:val="21"/>
              </w:rPr>
            </w:pPr>
            <w:r>
              <w:rPr>
                <w:rFonts w:ascii="Arial" w:eastAsiaTheme="minorEastAsia" w:hAnsi="Arial" w:cs="Arial"/>
                <w:szCs w:val="21"/>
              </w:rPr>
              <w:t>符号</w:t>
            </w:r>
          </w:p>
        </w:tc>
        <w:tc>
          <w:tcPr>
            <w:tcW w:w="708" w:type="dxa"/>
            <w:tcBorders>
              <w:top w:val="single" w:sz="4" w:space="0" w:color="auto"/>
              <w:left w:val="single" w:sz="4" w:space="0" w:color="auto"/>
              <w:bottom w:val="single" w:sz="4" w:space="0" w:color="auto"/>
              <w:right w:val="single" w:sz="4" w:space="0" w:color="auto"/>
            </w:tcBorders>
            <w:vAlign w:val="center"/>
          </w:tcPr>
          <w:p w14:paraId="229416B9" w14:textId="77777777" w:rsidR="00751A93" w:rsidRDefault="00E63646">
            <w:pPr>
              <w:spacing w:line="276" w:lineRule="auto"/>
              <w:jc w:val="center"/>
              <w:rPr>
                <w:rFonts w:ascii="Arial" w:eastAsiaTheme="minorEastAsia" w:hAnsi="Arial" w:cs="Arial"/>
                <w:szCs w:val="21"/>
              </w:rPr>
            </w:pPr>
            <w:r>
              <w:rPr>
                <w:rFonts w:ascii="Arial" w:eastAsiaTheme="minorEastAsia" w:hAnsi="Arial" w:cs="Arial"/>
                <w:szCs w:val="21"/>
              </w:rPr>
              <w:t>单位</w:t>
            </w:r>
          </w:p>
        </w:tc>
        <w:tc>
          <w:tcPr>
            <w:tcW w:w="1560" w:type="dxa"/>
            <w:tcBorders>
              <w:top w:val="single" w:sz="4" w:space="0" w:color="auto"/>
              <w:left w:val="single" w:sz="4" w:space="0" w:color="auto"/>
              <w:bottom w:val="single" w:sz="4" w:space="0" w:color="auto"/>
              <w:right w:val="single" w:sz="4" w:space="0" w:color="auto"/>
            </w:tcBorders>
            <w:vAlign w:val="center"/>
          </w:tcPr>
          <w:p w14:paraId="26386FDB" w14:textId="77777777" w:rsidR="00751A93" w:rsidRDefault="00E63646">
            <w:pPr>
              <w:spacing w:line="276" w:lineRule="auto"/>
              <w:jc w:val="center"/>
              <w:rPr>
                <w:rFonts w:ascii="Arial" w:eastAsiaTheme="minorEastAsia" w:hAnsi="Arial" w:cs="Arial"/>
                <w:szCs w:val="21"/>
              </w:rPr>
            </w:pPr>
            <w:r>
              <w:rPr>
                <w:rFonts w:ascii="Arial" w:eastAsiaTheme="minorEastAsia" w:hAnsi="Arial" w:cs="Arial"/>
                <w:szCs w:val="21"/>
              </w:rPr>
              <w:t>整定范围</w:t>
            </w:r>
          </w:p>
        </w:tc>
        <w:tc>
          <w:tcPr>
            <w:tcW w:w="992" w:type="dxa"/>
            <w:tcBorders>
              <w:top w:val="single" w:sz="4" w:space="0" w:color="auto"/>
              <w:left w:val="single" w:sz="4" w:space="0" w:color="auto"/>
              <w:bottom w:val="single" w:sz="4" w:space="0" w:color="auto"/>
              <w:right w:val="single" w:sz="4" w:space="0" w:color="auto"/>
            </w:tcBorders>
            <w:vAlign w:val="center"/>
          </w:tcPr>
          <w:p w14:paraId="5E27E452" w14:textId="77777777" w:rsidR="00751A93" w:rsidRDefault="00E63646">
            <w:pPr>
              <w:spacing w:line="276" w:lineRule="auto"/>
              <w:jc w:val="center"/>
              <w:rPr>
                <w:rFonts w:ascii="Arial" w:eastAsiaTheme="minorEastAsia" w:hAnsi="Arial" w:cs="Arial"/>
                <w:szCs w:val="21"/>
              </w:rPr>
            </w:pPr>
            <w:r>
              <w:rPr>
                <w:rFonts w:ascii="Arial" w:eastAsiaTheme="minorEastAsia" w:hAnsi="Arial" w:cs="Arial"/>
                <w:szCs w:val="21"/>
              </w:rPr>
              <w:t>缺省值</w:t>
            </w:r>
          </w:p>
        </w:tc>
      </w:tr>
      <w:tr w:rsidR="00751A93" w14:paraId="110570EE" w14:textId="77777777">
        <w:tc>
          <w:tcPr>
            <w:tcW w:w="720" w:type="dxa"/>
            <w:tcBorders>
              <w:top w:val="single" w:sz="4" w:space="0" w:color="auto"/>
              <w:left w:val="single" w:sz="4" w:space="0" w:color="auto"/>
              <w:bottom w:val="single" w:sz="4" w:space="0" w:color="auto"/>
              <w:right w:val="single" w:sz="4" w:space="0" w:color="auto"/>
            </w:tcBorders>
            <w:vAlign w:val="center"/>
          </w:tcPr>
          <w:p w14:paraId="2E6EA703" w14:textId="77777777" w:rsidR="00751A93" w:rsidRDefault="00E63646">
            <w:pPr>
              <w:spacing w:line="276" w:lineRule="auto"/>
              <w:jc w:val="center"/>
              <w:rPr>
                <w:rFonts w:ascii="Arial" w:eastAsiaTheme="minorEastAsia" w:hAnsi="Arial" w:cs="Arial"/>
                <w:szCs w:val="21"/>
              </w:rPr>
            </w:pPr>
            <w:r>
              <w:rPr>
                <w:rFonts w:ascii="Arial" w:eastAsiaTheme="minorEastAsia" w:hAnsi="Arial" w:cs="Arial"/>
                <w:szCs w:val="21"/>
              </w:rPr>
              <w:t>1</w:t>
            </w:r>
          </w:p>
        </w:tc>
        <w:tc>
          <w:tcPr>
            <w:tcW w:w="1373" w:type="dxa"/>
            <w:tcBorders>
              <w:top w:val="single" w:sz="4" w:space="0" w:color="auto"/>
              <w:left w:val="single" w:sz="4" w:space="0" w:color="auto"/>
              <w:bottom w:val="single" w:sz="4" w:space="0" w:color="auto"/>
              <w:right w:val="single" w:sz="4" w:space="0" w:color="auto"/>
            </w:tcBorders>
            <w:vAlign w:val="center"/>
          </w:tcPr>
          <w:p w14:paraId="6609DD07" w14:textId="77777777" w:rsidR="00751A93" w:rsidRDefault="00E63646">
            <w:pPr>
              <w:autoSpaceDE w:val="0"/>
              <w:autoSpaceDN w:val="0"/>
              <w:adjustRightInd w:val="0"/>
              <w:spacing w:line="276" w:lineRule="auto"/>
              <w:jc w:val="center"/>
              <w:rPr>
                <w:rFonts w:ascii="Arial" w:eastAsiaTheme="minorEastAsia" w:hAnsi="Arial" w:cs="Arial"/>
                <w:snapToGrid w:val="0"/>
                <w:kern w:val="0"/>
                <w:szCs w:val="21"/>
              </w:rPr>
            </w:pPr>
            <w:r>
              <w:rPr>
                <w:rFonts w:ascii="Arial" w:eastAsiaTheme="minorEastAsia" w:hAnsi="Arial" w:cs="Arial"/>
                <w:snapToGrid w:val="0"/>
                <w:kern w:val="0"/>
                <w:szCs w:val="21"/>
              </w:rPr>
              <w:t>整定时间</w:t>
            </w:r>
          </w:p>
        </w:tc>
        <w:tc>
          <w:tcPr>
            <w:tcW w:w="709" w:type="dxa"/>
            <w:tcBorders>
              <w:top w:val="single" w:sz="4" w:space="0" w:color="auto"/>
              <w:left w:val="single" w:sz="4" w:space="0" w:color="auto"/>
              <w:bottom w:val="single" w:sz="4" w:space="0" w:color="auto"/>
              <w:right w:val="single" w:sz="4" w:space="0" w:color="auto"/>
            </w:tcBorders>
            <w:vAlign w:val="center"/>
          </w:tcPr>
          <w:p w14:paraId="23714590" w14:textId="77777777" w:rsidR="00751A93" w:rsidRDefault="00E63646">
            <w:pPr>
              <w:spacing w:line="276" w:lineRule="auto"/>
              <w:jc w:val="center"/>
              <w:rPr>
                <w:rFonts w:ascii="Arial" w:eastAsiaTheme="minorEastAsia" w:hAnsi="Arial" w:cs="Arial"/>
                <w:szCs w:val="21"/>
                <w:vertAlign w:val="subscript"/>
              </w:rPr>
            </w:pPr>
            <w:r>
              <w:rPr>
                <w:rFonts w:ascii="Arial" w:eastAsiaTheme="minorEastAsia" w:hAnsi="Arial" w:cs="Arial"/>
                <w:szCs w:val="21"/>
              </w:rPr>
              <w:t>t</w:t>
            </w:r>
            <w:r>
              <w:rPr>
                <w:rFonts w:ascii="Arial" w:eastAsiaTheme="minorEastAsia" w:hAnsi="Arial" w:cs="Arial"/>
                <w:szCs w:val="21"/>
                <w:vertAlign w:val="subscript"/>
              </w:rPr>
              <w:t>chz</w:t>
            </w:r>
          </w:p>
        </w:tc>
        <w:tc>
          <w:tcPr>
            <w:tcW w:w="708" w:type="dxa"/>
            <w:tcBorders>
              <w:top w:val="single" w:sz="4" w:space="0" w:color="auto"/>
              <w:left w:val="single" w:sz="4" w:space="0" w:color="auto"/>
              <w:bottom w:val="single" w:sz="4" w:space="0" w:color="auto"/>
              <w:right w:val="single" w:sz="4" w:space="0" w:color="auto"/>
            </w:tcBorders>
            <w:vAlign w:val="center"/>
          </w:tcPr>
          <w:p w14:paraId="4B866DFE" w14:textId="77777777" w:rsidR="00751A93" w:rsidRDefault="00E63646">
            <w:pPr>
              <w:autoSpaceDE w:val="0"/>
              <w:autoSpaceDN w:val="0"/>
              <w:adjustRightInd w:val="0"/>
              <w:spacing w:line="276" w:lineRule="auto"/>
              <w:jc w:val="center"/>
              <w:rPr>
                <w:rFonts w:ascii="Arial" w:eastAsiaTheme="minorEastAsia" w:hAnsi="Arial" w:cs="Arial"/>
                <w:snapToGrid w:val="0"/>
                <w:kern w:val="0"/>
                <w:szCs w:val="21"/>
              </w:rPr>
            </w:pPr>
            <w:r>
              <w:rPr>
                <w:rFonts w:ascii="Arial" w:eastAsiaTheme="minorEastAsia" w:hAnsi="Arial" w:cs="Arial"/>
                <w:snapToGrid w:val="0"/>
                <w:kern w:val="0"/>
                <w:szCs w:val="21"/>
              </w:rPr>
              <w:t>s</w:t>
            </w:r>
          </w:p>
        </w:tc>
        <w:tc>
          <w:tcPr>
            <w:tcW w:w="1560" w:type="dxa"/>
            <w:tcBorders>
              <w:top w:val="single" w:sz="4" w:space="0" w:color="auto"/>
              <w:left w:val="single" w:sz="4" w:space="0" w:color="auto"/>
              <w:bottom w:val="single" w:sz="4" w:space="0" w:color="auto"/>
              <w:right w:val="single" w:sz="4" w:space="0" w:color="auto"/>
            </w:tcBorders>
            <w:vAlign w:val="center"/>
          </w:tcPr>
          <w:p w14:paraId="7F368A74" w14:textId="77777777" w:rsidR="00751A93" w:rsidRDefault="00E63646">
            <w:pPr>
              <w:autoSpaceDE w:val="0"/>
              <w:autoSpaceDN w:val="0"/>
              <w:adjustRightInd w:val="0"/>
              <w:spacing w:line="276" w:lineRule="auto"/>
              <w:jc w:val="center"/>
              <w:rPr>
                <w:rFonts w:ascii="Arial" w:eastAsiaTheme="minorEastAsia" w:hAnsi="Arial" w:cs="Arial"/>
                <w:snapToGrid w:val="0"/>
                <w:kern w:val="0"/>
                <w:szCs w:val="21"/>
              </w:rPr>
            </w:pPr>
            <w:r>
              <w:rPr>
                <w:rFonts w:ascii="Arial" w:eastAsiaTheme="minorEastAsia" w:hAnsi="Arial" w:cs="Arial"/>
                <w:snapToGrid w:val="0"/>
                <w:kern w:val="0"/>
                <w:szCs w:val="21"/>
              </w:rPr>
              <w:t>0.00</w:t>
            </w:r>
            <w:r>
              <w:rPr>
                <w:rFonts w:ascii="Arial" w:eastAsiaTheme="minorEastAsia" w:hAnsi="Arial" w:cs="Arial"/>
                <w:snapToGrid w:val="0"/>
                <w:kern w:val="0"/>
                <w:szCs w:val="21"/>
              </w:rPr>
              <w:t>～</w:t>
            </w:r>
            <w:r>
              <w:rPr>
                <w:rFonts w:ascii="Arial" w:eastAsiaTheme="minorEastAsia" w:hAnsi="Arial" w:cs="Arial"/>
                <w:snapToGrid w:val="0"/>
                <w:kern w:val="0"/>
                <w:szCs w:val="21"/>
              </w:rPr>
              <w:t>15.00</w:t>
            </w:r>
          </w:p>
        </w:tc>
        <w:tc>
          <w:tcPr>
            <w:tcW w:w="992" w:type="dxa"/>
            <w:tcBorders>
              <w:top w:val="single" w:sz="4" w:space="0" w:color="auto"/>
              <w:left w:val="single" w:sz="4" w:space="0" w:color="auto"/>
              <w:bottom w:val="single" w:sz="4" w:space="0" w:color="auto"/>
              <w:right w:val="single" w:sz="4" w:space="0" w:color="auto"/>
            </w:tcBorders>
            <w:vAlign w:val="center"/>
          </w:tcPr>
          <w:p w14:paraId="6A6A7488" w14:textId="77777777" w:rsidR="00751A93" w:rsidRDefault="00E63646">
            <w:pPr>
              <w:autoSpaceDE w:val="0"/>
              <w:autoSpaceDN w:val="0"/>
              <w:adjustRightInd w:val="0"/>
              <w:spacing w:line="276" w:lineRule="auto"/>
              <w:jc w:val="center"/>
              <w:rPr>
                <w:rFonts w:ascii="Arial" w:eastAsiaTheme="minorEastAsia" w:hAnsi="Arial" w:cs="Arial"/>
                <w:snapToGrid w:val="0"/>
                <w:kern w:val="0"/>
                <w:szCs w:val="21"/>
              </w:rPr>
            </w:pPr>
            <w:r>
              <w:rPr>
                <w:rFonts w:ascii="Arial" w:eastAsiaTheme="minorEastAsia" w:hAnsi="Arial" w:cs="Arial"/>
                <w:snapToGrid w:val="0"/>
                <w:kern w:val="0"/>
                <w:szCs w:val="21"/>
              </w:rPr>
              <w:t>0.50</w:t>
            </w:r>
          </w:p>
        </w:tc>
      </w:tr>
      <w:tr w:rsidR="00751A93" w14:paraId="50B8D86D" w14:textId="77777777">
        <w:tc>
          <w:tcPr>
            <w:tcW w:w="720" w:type="dxa"/>
            <w:tcBorders>
              <w:top w:val="single" w:sz="4" w:space="0" w:color="auto"/>
              <w:left w:val="single" w:sz="4" w:space="0" w:color="auto"/>
              <w:bottom w:val="single" w:sz="4" w:space="0" w:color="auto"/>
              <w:right w:val="single" w:sz="4" w:space="0" w:color="auto"/>
            </w:tcBorders>
            <w:vAlign w:val="center"/>
          </w:tcPr>
          <w:p w14:paraId="18CA270A" w14:textId="77777777" w:rsidR="00751A93" w:rsidRDefault="00E63646">
            <w:pPr>
              <w:spacing w:line="276" w:lineRule="auto"/>
              <w:jc w:val="center"/>
              <w:rPr>
                <w:rFonts w:ascii="Arial" w:eastAsiaTheme="minorEastAsia" w:hAnsi="Arial" w:cs="Arial"/>
                <w:szCs w:val="21"/>
              </w:rPr>
            </w:pPr>
            <w:r>
              <w:rPr>
                <w:rFonts w:ascii="Arial" w:eastAsiaTheme="minorEastAsia" w:hAnsi="Arial" w:cs="Arial"/>
                <w:szCs w:val="21"/>
              </w:rPr>
              <w:t>2</w:t>
            </w:r>
          </w:p>
        </w:tc>
        <w:tc>
          <w:tcPr>
            <w:tcW w:w="1373" w:type="dxa"/>
            <w:tcBorders>
              <w:top w:val="single" w:sz="4" w:space="0" w:color="auto"/>
              <w:left w:val="single" w:sz="4" w:space="0" w:color="auto"/>
              <w:bottom w:val="single" w:sz="4" w:space="0" w:color="auto"/>
              <w:right w:val="single" w:sz="4" w:space="0" w:color="auto"/>
            </w:tcBorders>
            <w:vAlign w:val="center"/>
          </w:tcPr>
          <w:p w14:paraId="1E48768A" w14:textId="77777777" w:rsidR="00751A93" w:rsidRDefault="00E63646">
            <w:pPr>
              <w:autoSpaceDE w:val="0"/>
              <w:autoSpaceDN w:val="0"/>
              <w:adjustRightInd w:val="0"/>
              <w:spacing w:line="276" w:lineRule="auto"/>
              <w:jc w:val="center"/>
              <w:rPr>
                <w:rFonts w:ascii="Arial" w:eastAsiaTheme="minorEastAsia" w:hAnsi="Arial" w:cs="Arial"/>
                <w:snapToGrid w:val="0"/>
                <w:kern w:val="0"/>
                <w:szCs w:val="21"/>
              </w:rPr>
            </w:pPr>
            <w:r>
              <w:rPr>
                <w:rFonts w:ascii="Arial" w:eastAsiaTheme="minorEastAsia" w:hAnsi="Arial" w:cs="Arial"/>
                <w:snapToGrid w:val="0"/>
                <w:kern w:val="0"/>
                <w:szCs w:val="21"/>
              </w:rPr>
              <w:t>重合闸充电时间</w:t>
            </w:r>
          </w:p>
        </w:tc>
        <w:tc>
          <w:tcPr>
            <w:tcW w:w="709" w:type="dxa"/>
            <w:tcBorders>
              <w:top w:val="single" w:sz="4" w:space="0" w:color="auto"/>
              <w:left w:val="single" w:sz="4" w:space="0" w:color="auto"/>
              <w:bottom w:val="single" w:sz="4" w:space="0" w:color="auto"/>
              <w:right w:val="single" w:sz="4" w:space="0" w:color="auto"/>
            </w:tcBorders>
            <w:vAlign w:val="center"/>
          </w:tcPr>
          <w:p w14:paraId="5CF83FAF" w14:textId="77777777" w:rsidR="00751A93" w:rsidRDefault="00E63646">
            <w:pPr>
              <w:spacing w:line="276" w:lineRule="auto"/>
              <w:jc w:val="center"/>
              <w:rPr>
                <w:rFonts w:ascii="Arial" w:eastAsiaTheme="minorEastAsia" w:hAnsi="Arial" w:cs="Arial"/>
                <w:szCs w:val="21"/>
              </w:rPr>
            </w:pPr>
            <w:r>
              <w:rPr>
                <w:rFonts w:ascii="Arial" w:eastAsiaTheme="minorEastAsia" w:hAnsi="Arial" w:cs="Arial"/>
                <w:szCs w:val="21"/>
              </w:rPr>
              <w:t>t</w:t>
            </w:r>
            <w:r>
              <w:rPr>
                <w:rFonts w:ascii="Arial" w:eastAsiaTheme="minorEastAsia" w:hAnsi="Arial" w:cs="Arial"/>
                <w:szCs w:val="21"/>
                <w:vertAlign w:val="subscript"/>
              </w:rPr>
              <w:t>charge</w:t>
            </w:r>
          </w:p>
        </w:tc>
        <w:tc>
          <w:tcPr>
            <w:tcW w:w="708" w:type="dxa"/>
            <w:tcBorders>
              <w:top w:val="single" w:sz="4" w:space="0" w:color="auto"/>
              <w:left w:val="single" w:sz="4" w:space="0" w:color="auto"/>
              <w:bottom w:val="single" w:sz="4" w:space="0" w:color="auto"/>
              <w:right w:val="single" w:sz="4" w:space="0" w:color="auto"/>
            </w:tcBorders>
            <w:vAlign w:val="center"/>
          </w:tcPr>
          <w:p w14:paraId="3AAFF537" w14:textId="77777777" w:rsidR="00751A93" w:rsidRDefault="00E63646">
            <w:pPr>
              <w:autoSpaceDE w:val="0"/>
              <w:autoSpaceDN w:val="0"/>
              <w:adjustRightInd w:val="0"/>
              <w:spacing w:line="276" w:lineRule="auto"/>
              <w:jc w:val="center"/>
              <w:rPr>
                <w:rFonts w:ascii="Arial" w:eastAsiaTheme="minorEastAsia" w:hAnsi="Arial" w:cs="Arial"/>
                <w:snapToGrid w:val="0"/>
                <w:kern w:val="0"/>
                <w:szCs w:val="21"/>
              </w:rPr>
            </w:pPr>
            <w:r>
              <w:rPr>
                <w:rFonts w:ascii="Arial" w:eastAsiaTheme="minorEastAsia" w:hAnsi="Arial" w:cs="Arial"/>
                <w:snapToGrid w:val="0"/>
                <w:kern w:val="0"/>
                <w:szCs w:val="21"/>
              </w:rPr>
              <w:t>s</w:t>
            </w:r>
          </w:p>
        </w:tc>
        <w:tc>
          <w:tcPr>
            <w:tcW w:w="1560" w:type="dxa"/>
            <w:tcBorders>
              <w:top w:val="single" w:sz="4" w:space="0" w:color="auto"/>
              <w:left w:val="single" w:sz="4" w:space="0" w:color="auto"/>
              <w:bottom w:val="single" w:sz="4" w:space="0" w:color="auto"/>
              <w:right w:val="single" w:sz="4" w:space="0" w:color="auto"/>
            </w:tcBorders>
            <w:vAlign w:val="center"/>
          </w:tcPr>
          <w:p w14:paraId="0B5F1441" w14:textId="77777777" w:rsidR="00751A93" w:rsidRDefault="00E63646">
            <w:pPr>
              <w:autoSpaceDE w:val="0"/>
              <w:autoSpaceDN w:val="0"/>
              <w:adjustRightInd w:val="0"/>
              <w:spacing w:line="276" w:lineRule="auto"/>
              <w:jc w:val="center"/>
              <w:rPr>
                <w:rFonts w:ascii="Arial" w:eastAsiaTheme="minorEastAsia" w:hAnsi="Arial" w:cs="Arial"/>
                <w:snapToGrid w:val="0"/>
                <w:kern w:val="0"/>
                <w:szCs w:val="21"/>
              </w:rPr>
            </w:pPr>
            <w:r>
              <w:rPr>
                <w:rFonts w:ascii="Arial" w:eastAsiaTheme="minorEastAsia" w:hAnsi="Arial" w:cs="Arial"/>
                <w:snapToGrid w:val="0"/>
                <w:kern w:val="0"/>
                <w:szCs w:val="21"/>
              </w:rPr>
              <w:t>0.00~40.00</w:t>
            </w:r>
          </w:p>
        </w:tc>
        <w:tc>
          <w:tcPr>
            <w:tcW w:w="992" w:type="dxa"/>
            <w:tcBorders>
              <w:top w:val="single" w:sz="4" w:space="0" w:color="auto"/>
              <w:left w:val="single" w:sz="4" w:space="0" w:color="auto"/>
              <w:bottom w:val="single" w:sz="4" w:space="0" w:color="auto"/>
              <w:right w:val="single" w:sz="4" w:space="0" w:color="auto"/>
            </w:tcBorders>
            <w:vAlign w:val="center"/>
          </w:tcPr>
          <w:p w14:paraId="5998A9D9" w14:textId="77777777" w:rsidR="00751A93" w:rsidRDefault="00E63646">
            <w:pPr>
              <w:autoSpaceDE w:val="0"/>
              <w:autoSpaceDN w:val="0"/>
              <w:adjustRightInd w:val="0"/>
              <w:spacing w:line="276" w:lineRule="auto"/>
              <w:jc w:val="center"/>
              <w:rPr>
                <w:rFonts w:ascii="Arial" w:eastAsiaTheme="minorEastAsia" w:hAnsi="Arial" w:cs="Arial"/>
                <w:snapToGrid w:val="0"/>
                <w:kern w:val="0"/>
                <w:szCs w:val="21"/>
              </w:rPr>
            </w:pPr>
            <w:r>
              <w:rPr>
                <w:rFonts w:ascii="Arial" w:eastAsiaTheme="minorEastAsia" w:hAnsi="Arial" w:cs="Arial"/>
                <w:snapToGrid w:val="0"/>
                <w:kern w:val="0"/>
                <w:szCs w:val="21"/>
              </w:rPr>
              <w:t>15</w:t>
            </w:r>
          </w:p>
        </w:tc>
      </w:tr>
      <w:tr w:rsidR="00751A93" w14:paraId="17734A17" w14:textId="77777777">
        <w:tc>
          <w:tcPr>
            <w:tcW w:w="720" w:type="dxa"/>
            <w:tcBorders>
              <w:top w:val="single" w:sz="4" w:space="0" w:color="auto"/>
              <w:left w:val="single" w:sz="4" w:space="0" w:color="auto"/>
              <w:bottom w:val="single" w:sz="4" w:space="0" w:color="auto"/>
              <w:right w:val="single" w:sz="4" w:space="0" w:color="auto"/>
            </w:tcBorders>
            <w:vAlign w:val="center"/>
          </w:tcPr>
          <w:p w14:paraId="5E53AB55" w14:textId="77777777" w:rsidR="00751A93" w:rsidRDefault="00E63646">
            <w:pPr>
              <w:spacing w:line="276" w:lineRule="auto"/>
              <w:jc w:val="center"/>
              <w:rPr>
                <w:rFonts w:ascii="Arial" w:eastAsiaTheme="minorEastAsia" w:hAnsi="Arial" w:cs="Arial"/>
                <w:szCs w:val="21"/>
              </w:rPr>
            </w:pPr>
            <w:r>
              <w:rPr>
                <w:rFonts w:ascii="Arial" w:eastAsiaTheme="minorEastAsia" w:hAnsi="Arial" w:cs="Arial"/>
                <w:szCs w:val="21"/>
              </w:rPr>
              <w:t>3</w:t>
            </w:r>
          </w:p>
        </w:tc>
        <w:tc>
          <w:tcPr>
            <w:tcW w:w="1373" w:type="dxa"/>
            <w:tcBorders>
              <w:top w:val="single" w:sz="4" w:space="0" w:color="auto"/>
              <w:left w:val="single" w:sz="4" w:space="0" w:color="auto"/>
              <w:bottom w:val="single" w:sz="4" w:space="0" w:color="auto"/>
              <w:right w:val="single" w:sz="4" w:space="0" w:color="auto"/>
            </w:tcBorders>
            <w:vAlign w:val="center"/>
          </w:tcPr>
          <w:p w14:paraId="4AE0BEA2" w14:textId="77777777" w:rsidR="00751A93" w:rsidRDefault="00E63646">
            <w:pPr>
              <w:autoSpaceDE w:val="0"/>
              <w:autoSpaceDN w:val="0"/>
              <w:adjustRightInd w:val="0"/>
              <w:spacing w:line="276" w:lineRule="auto"/>
              <w:jc w:val="center"/>
              <w:rPr>
                <w:rFonts w:ascii="Arial" w:eastAsiaTheme="minorEastAsia" w:hAnsi="Arial" w:cs="Arial"/>
                <w:snapToGrid w:val="0"/>
                <w:kern w:val="0"/>
                <w:szCs w:val="21"/>
              </w:rPr>
            </w:pPr>
            <w:r>
              <w:rPr>
                <w:rFonts w:ascii="Arial" w:eastAsiaTheme="minorEastAsia" w:hAnsi="Arial" w:cs="Arial"/>
                <w:snapToGrid w:val="0"/>
                <w:kern w:val="0"/>
                <w:szCs w:val="21"/>
              </w:rPr>
              <w:t>动作方式</w:t>
            </w:r>
          </w:p>
        </w:tc>
        <w:tc>
          <w:tcPr>
            <w:tcW w:w="709" w:type="dxa"/>
            <w:tcBorders>
              <w:top w:val="single" w:sz="4" w:space="0" w:color="auto"/>
              <w:left w:val="single" w:sz="4" w:space="0" w:color="auto"/>
              <w:bottom w:val="single" w:sz="4" w:space="0" w:color="auto"/>
              <w:right w:val="single" w:sz="4" w:space="0" w:color="auto"/>
            </w:tcBorders>
            <w:vAlign w:val="center"/>
          </w:tcPr>
          <w:p w14:paraId="2AFE3621" w14:textId="77777777" w:rsidR="00751A93" w:rsidRDefault="00751A93">
            <w:pPr>
              <w:spacing w:line="276" w:lineRule="auto"/>
              <w:jc w:val="center"/>
              <w:rPr>
                <w:rFonts w:ascii="Arial" w:eastAsiaTheme="minorEastAsia" w:hAnsi="Arial" w:cs="Arial"/>
                <w:szCs w:val="21"/>
              </w:rPr>
            </w:pPr>
          </w:p>
        </w:tc>
        <w:tc>
          <w:tcPr>
            <w:tcW w:w="708" w:type="dxa"/>
            <w:tcBorders>
              <w:top w:val="single" w:sz="4" w:space="0" w:color="auto"/>
              <w:left w:val="single" w:sz="4" w:space="0" w:color="auto"/>
              <w:bottom w:val="single" w:sz="4" w:space="0" w:color="auto"/>
              <w:right w:val="single" w:sz="4" w:space="0" w:color="auto"/>
            </w:tcBorders>
            <w:vAlign w:val="center"/>
          </w:tcPr>
          <w:p w14:paraId="756F4B54" w14:textId="77777777" w:rsidR="00751A93" w:rsidRDefault="00751A93">
            <w:pPr>
              <w:autoSpaceDE w:val="0"/>
              <w:autoSpaceDN w:val="0"/>
              <w:adjustRightInd w:val="0"/>
              <w:spacing w:line="276" w:lineRule="auto"/>
              <w:jc w:val="center"/>
              <w:rPr>
                <w:rFonts w:ascii="Arial" w:eastAsiaTheme="minorEastAsia" w:hAnsi="Arial" w:cs="Arial"/>
                <w:snapToGrid w:val="0"/>
                <w:kern w:val="0"/>
                <w:szCs w:val="21"/>
              </w:rPr>
            </w:pPr>
          </w:p>
        </w:tc>
        <w:tc>
          <w:tcPr>
            <w:tcW w:w="1560" w:type="dxa"/>
            <w:tcBorders>
              <w:top w:val="single" w:sz="4" w:space="0" w:color="auto"/>
              <w:left w:val="single" w:sz="4" w:space="0" w:color="auto"/>
              <w:bottom w:val="single" w:sz="4" w:space="0" w:color="auto"/>
              <w:right w:val="single" w:sz="4" w:space="0" w:color="auto"/>
            </w:tcBorders>
            <w:vAlign w:val="center"/>
          </w:tcPr>
          <w:p w14:paraId="49A9D053" w14:textId="77777777" w:rsidR="00751A93" w:rsidRDefault="00E63646">
            <w:pPr>
              <w:autoSpaceDE w:val="0"/>
              <w:autoSpaceDN w:val="0"/>
              <w:adjustRightInd w:val="0"/>
              <w:spacing w:line="276" w:lineRule="auto"/>
              <w:jc w:val="center"/>
              <w:rPr>
                <w:rFonts w:ascii="Arial" w:eastAsiaTheme="minorEastAsia" w:hAnsi="Arial" w:cs="Arial"/>
                <w:snapToGrid w:val="0"/>
                <w:kern w:val="0"/>
                <w:szCs w:val="21"/>
              </w:rPr>
            </w:pPr>
            <w:r>
              <w:rPr>
                <w:rFonts w:ascii="Arial" w:eastAsiaTheme="minorEastAsia" w:hAnsi="Arial" w:cs="Arial"/>
                <w:snapToGrid w:val="0"/>
                <w:kern w:val="0"/>
                <w:szCs w:val="21"/>
              </w:rPr>
              <w:t>退出</w:t>
            </w:r>
            <w:r>
              <w:rPr>
                <w:rFonts w:ascii="Arial" w:eastAsiaTheme="minorEastAsia" w:hAnsi="Arial" w:cs="Arial"/>
                <w:snapToGrid w:val="0"/>
                <w:kern w:val="0"/>
                <w:szCs w:val="21"/>
              </w:rPr>
              <w:t>/</w:t>
            </w:r>
            <w:r>
              <w:rPr>
                <w:rFonts w:ascii="Arial" w:eastAsiaTheme="minorEastAsia" w:hAnsi="Arial" w:cs="Arial"/>
                <w:snapToGrid w:val="0"/>
                <w:kern w:val="0"/>
                <w:szCs w:val="21"/>
              </w:rPr>
              <w:t>投入</w:t>
            </w:r>
          </w:p>
        </w:tc>
        <w:tc>
          <w:tcPr>
            <w:tcW w:w="992" w:type="dxa"/>
            <w:tcBorders>
              <w:top w:val="single" w:sz="4" w:space="0" w:color="auto"/>
              <w:left w:val="single" w:sz="4" w:space="0" w:color="auto"/>
              <w:bottom w:val="single" w:sz="4" w:space="0" w:color="auto"/>
              <w:right w:val="single" w:sz="4" w:space="0" w:color="auto"/>
            </w:tcBorders>
            <w:vAlign w:val="center"/>
          </w:tcPr>
          <w:p w14:paraId="12A9CEE8" w14:textId="77777777" w:rsidR="00751A93" w:rsidRDefault="00E63646">
            <w:pPr>
              <w:autoSpaceDE w:val="0"/>
              <w:autoSpaceDN w:val="0"/>
              <w:adjustRightInd w:val="0"/>
              <w:spacing w:line="276" w:lineRule="auto"/>
              <w:jc w:val="center"/>
              <w:rPr>
                <w:rFonts w:ascii="Arial" w:eastAsiaTheme="minorEastAsia" w:hAnsi="Arial" w:cs="Arial"/>
                <w:snapToGrid w:val="0"/>
                <w:kern w:val="0"/>
                <w:szCs w:val="21"/>
              </w:rPr>
            </w:pPr>
            <w:r>
              <w:rPr>
                <w:rFonts w:ascii="Arial" w:eastAsiaTheme="minorEastAsia" w:hAnsi="Arial" w:cs="Arial"/>
                <w:snapToGrid w:val="0"/>
                <w:kern w:val="0"/>
                <w:szCs w:val="21"/>
              </w:rPr>
              <w:t>退出</w:t>
            </w:r>
          </w:p>
        </w:tc>
      </w:tr>
    </w:tbl>
    <w:p w14:paraId="3CEE037C" w14:textId="77777777" w:rsidR="00751A93" w:rsidRDefault="00751A93">
      <w:pPr>
        <w:spacing w:line="276" w:lineRule="auto"/>
        <w:jc w:val="center"/>
        <w:rPr>
          <w:rFonts w:ascii="Arial" w:eastAsiaTheme="minorEastAsia" w:hAnsi="Arial" w:cs="Arial"/>
          <w:szCs w:val="21"/>
        </w:rPr>
      </w:pPr>
    </w:p>
    <w:p w14:paraId="12088F8E" w14:textId="77777777" w:rsidR="00751A93" w:rsidRDefault="00751A93">
      <w:pPr>
        <w:spacing w:line="276" w:lineRule="auto"/>
        <w:rPr>
          <w:rFonts w:ascii="Arial" w:eastAsiaTheme="minorEastAsia" w:hAnsi="Arial" w:cs="Arial"/>
          <w:szCs w:val="21"/>
        </w:rPr>
      </w:pPr>
    </w:p>
    <w:p w14:paraId="6D77F674" w14:textId="77777777" w:rsidR="00751A93" w:rsidRDefault="00751A93">
      <w:pPr>
        <w:spacing w:line="276" w:lineRule="auto"/>
        <w:rPr>
          <w:rFonts w:ascii="Arial" w:eastAsiaTheme="minorEastAsia" w:hAnsi="Arial" w:cs="Arial"/>
          <w:szCs w:val="21"/>
        </w:rPr>
      </w:pPr>
    </w:p>
    <w:p w14:paraId="2E369F00" w14:textId="77777777" w:rsidR="00751A93" w:rsidRDefault="00751A93">
      <w:pPr>
        <w:spacing w:line="276" w:lineRule="auto"/>
        <w:rPr>
          <w:rFonts w:ascii="Arial" w:eastAsiaTheme="minorEastAsia" w:hAnsi="Arial" w:cs="Arial"/>
          <w:szCs w:val="21"/>
        </w:rPr>
      </w:pPr>
    </w:p>
    <w:p w14:paraId="007E9B58" w14:textId="77777777" w:rsidR="00751A93" w:rsidRDefault="00E63646">
      <w:pPr>
        <w:tabs>
          <w:tab w:val="left" w:pos="720"/>
        </w:tabs>
        <w:spacing w:line="276" w:lineRule="auto"/>
        <w:rPr>
          <w:rFonts w:ascii="Arial" w:eastAsiaTheme="minorEastAsia" w:hAnsi="Arial" w:cs="Arial"/>
          <w:b/>
          <w:sz w:val="24"/>
        </w:rPr>
      </w:pPr>
      <w:r>
        <w:rPr>
          <w:rFonts w:ascii="Arial" w:eastAsiaTheme="minorEastAsia" w:hAnsi="Arial" w:cs="Arial" w:hint="eastAsia"/>
          <w:b/>
          <w:sz w:val="24"/>
        </w:rPr>
        <w:lastRenderedPageBreak/>
        <w:t xml:space="preserve">1.5 </w:t>
      </w:r>
      <w:r>
        <w:rPr>
          <w:rFonts w:ascii="Arial" w:eastAsiaTheme="minorEastAsia" w:hAnsi="Arial" w:cs="Arial"/>
          <w:b/>
          <w:sz w:val="24"/>
        </w:rPr>
        <w:t>过流加速保护</w:t>
      </w:r>
    </w:p>
    <w:p w14:paraId="141A385E" w14:textId="77777777" w:rsidR="00751A93" w:rsidRDefault="00E63646">
      <w:pPr>
        <w:spacing w:line="276" w:lineRule="auto"/>
        <w:ind w:firstLine="420"/>
        <w:rPr>
          <w:rFonts w:ascii="Arial" w:eastAsiaTheme="minorEastAsia" w:hAnsi="Arial" w:cs="Arial"/>
          <w:szCs w:val="21"/>
        </w:rPr>
      </w:pPr>
      <w:r>
        <w:rPr>
          <w:rFonts w:ascii="Arial" w:eastAsiaTheme="minorEastAsia" w:hAnsi="Arial" w:cs="Arial"/>
          <w:szCs w:val="21"/>
        </w:rPr>
        <w:t>在过流加速段保护中，动作电流和动作时间的定值均可独立整定，并可通过控制字控制过流加速段保护的投退。过流加速段保护可以通过控制字选择</w:t>
      </w:r>
      <w:r>
        <w:rPr>
          <w:rFonts w:ascii="Arial" w:eastAsiaTheme="minorEastAsia" w:hAnsi="Arial" w:cs="Arial"/>
          <w:szCs w:val="21"/>
        </w:rPr>
        <w:t>“</w:t>
      </w:r>
      <w:r>
        <w:rPr>
          <w:rFonts w:ascii="Arial" w:eastAsiaTheme="minorEastAsia" w:hAnsi="Arial" w:cs="Arial"/>
          <w:szCs w:val="21"/>
        </w:rPr>
        <w:t>前加速</w:t>
      </w:r>
      <w:r>
        <w:rPr>
          <w:rFonts w:ascii="Arial" w:eastAsiaTheme="minorEastAsia" w:hAnsi="Arial" w:cs="Arial"/>
          <w:szCs w:val="21"/>
        </w:rPr>
        <w:t>”</w:t>
      </w:r>
      <w:r>
        <w:rPr>
          <w:rFonts w:ascii="Arial" w:eastAsiaTheme="minorEastAsia" w:hAnsi="Arial" w:cs="Arial"/>
          <w:szCs w:val="21"/>
        </w:rPr>
        <w:t>投入或</w:t>
      </w:r>
      <w:r>
        <w:rPr>
          <w:rFonts w:ascii="Arial" w:eastAsiaTheme="minorEastAsia" w:hAnsi="Arial" w:cs="Arial"/>
          <w:szCs w:val="21"/>
        </w:rPr>
        <w:t>“</w:t>
      </w:r>
      <w:r>
        <w:rPr>
          <w:rFonts w:ascii="Arial" w:eastAsiaTheme="minorEastAsia" w:hAnsi="Arial" w:cs="Arial"/>
          <w:szCs w:val="21"/>
        </w:rPr>
        <w:t>后加速</w:t>
      </w:r>
      <w:r>
        <w:rPr>
          <w:rFonts w:ascii="Arial" w:eastAsiaTheme="minorEastAsia" w:hAnsi="Arial" w:cs="Arial"/>
          <w:szCs w:val="21"/>
        </w:rPr>
        <w:t>”</w:t>
      </w:r>
      <w:r>
        <w:rPr>
          <w:rFonts w:ascii="Arial" w:eastAsiaTheme="minorEastAsia" w:hAnsi="Arial" w:cs="Arial"/>
          <w:szCs w:val="21"/>
        </w:rPr>
        <w:t>投入：</w:t>
      </w:r>
    </w:p>
    <w:p w14:paraId="4CF126DF" w14:textId="77777777" w:rsidR="00751A93" w:rsidRDefault="00751A93">
      <w:pPr>
        <w:spacing w:line="276" w:lineRule="auto"/>
        <w:ind w:firstLine="420"/>
        <w:rPr>
          <w:rFonts w:ascii="Arial" w:eastAsiaTheme="minorEastAsia" w:hAnsi="Arial" w:cs="Arial"/>
          <w:szCs w:val="21"/>
        </w:rPr>
      </w:pPr>
    </w:p>
    <w:p w14:paraId="5A6D0B3F" w14:textId="77777777" w:rsidR="00751A93" w:rsidRDefault="00E63646" w:rsidP="00E73CC0">
      <w:pPr>
        <w:pStyle w:val="ad"/>
        <w:numPr>
          <w:ilvl w:val="0"/>
          <w:numId w:val="23"/>
        </w:numPr>
        <w:tabs>
          <w:tab w:val="left" w:pos="540"/>
        </w:tabs>
        <w:spacing w:line="276" w:lineRule="auto"/>
        <w:ind w:firstLineChars="0"/>
        <w:rPr>
          <w:rFonts w:ascii="Arial" w:eastAsiaTheme="minorEastAsia" w:hAnsi="Arial" w:cs="Arial"/>
          <w:szCs w:val="21"/>
        </w:rPr>
      </w:pPr>
      <w:r>
        <w:rPr>
          <w:rFonts w:ascii="Arial" w:eastAsiaTheme="minorEastAsia" w:hAnsi="Arial" w:cs="Arial"/>
          <w:szCs w:val="21"/>
        </w:rPr>
        <w:t>选择</w:t>
      </w:r>
      <w:r>
        <w:rPr>
          <w:rFonts w:ascii="Arial" w:eastAsiaTheme="minorEastAsia" w:hAnsi="Arial" w:cs="Arial"/>
          <w:szCs w:val="21"/>
        </w:rPr>
        <w:t>“</w:t>
      </w:r>
      <w:r>
        <w:rPr>
          <w:rFonts w:ascii="Arial" w:eastAsiaTheme="minorEastAsia" w:hAnsi="Arial" w:cs="Arial"/>
          <w:szCs w:val="21"/>
        </w:rPr>
        <w:t>前加速</w:t>
      </w:r>
      <w:r>
        <w:rPr>
          <w:rFonts w:ascii="Arial" w:eastAsiaTheme="minorEastAsia" w:hAnsi="Arial" w:cs="Arial"/>
          <w:szCs w:val="21"/>
        </w:rPr>
        <w:t>”</w:t>
      </w:r>
      <w:r>
        <w:rPr>
          <w:rFonts w:ascii="Arial" w:eastAsiaTheme="minorEastAsia" w:hAnsi="Arial" w:cs="Arial"/>
          <w:szCs w:val="21"/>
        </w:rPr>
        <w:t>投入，需要等重合闸保护充上电，才开放前加速保护。</w:t>
      </w:r>
    </w:p>
    <w:p w14:paraId="761CE033" w14:textId="0FF979DC" w:rsidR="00751A93" w:rsidRDefault="00E63646" w:rsidP="00E73CC0">
      <w:pPr>
        <w:pStyle w:val="ad"/>
        <w:numPr>
          <w:ilvl w:val="0"/>
          <w:numId w:val="23"/>
        </w:numPr>
        <w:tabs>
          <w:tab w:val="left" w:pos="540"/>
        </w:tabs>
        <w:spacing w:line="276" w:lineRule="auto"/>
        <w:ind w:firstLineChars="0"/>
        <w:rPr>
          <w:rFonts w:ascii="Arial" w:eastAsiaTheme="minorEastAsia" w:hAnsi="Arial" w:cs="Arial"/>
          <w:szCs w:val="21"/>
        </w:rPr>
      </w:pPr>
      <w:r>
        <w:rPr>
          <w:rFonts w:ascii="Arial" w:eastAsiaTheme="minorEastAsia" w:hAnsi="Arial" w:cs="Arial"/>
          <w:szCs w:val="21"/>
        </w:rPr>
        <w:t>选择</w:t>
      </w:r>
      <w:r>
        <w:rPr>
          <w:rFonts w:ascii="Arial" w:eastAsiaTheme="minorEastAsia" w:hAnsi="Arial" w:cs="Arial"/>
          <w:szCs w:val="21"/>
        </w:rPr>
        <w:t>“</w:t>
      </w:r>
      <w:r>
        <w:rPr>
          <w:rFonts w:ascii="Arial" w:eastAsiaTheme="minorEastAsia" w:hAnsi="Arial" w:cs="Arial"/>
          <w:szCs w:val="21"/>
        </w:rPr>
        <w:t>后加速</w:t>
      </w:r>
      <w:r>
        <w:rPr>
          <w:rFonts w:ascii="Arial" w:eastAsiaTheme="minorEastAsia" w:hAnsi="Arial" w:cs="Arial"/>
          <w:szCs w:val="21"/>
        </w:rPr>
        <w:t>”</w:t>
      </w:r>
      <w:r>
        <w:rPr>
          <w:rFonts w:ascii="Arial" w:eastAsiaTheme="minorEastAsia" w:hAnsi="Arial" w:cs="Arial"/>
          <w:szCs w:val="21"/>
        </w:rPr>
        <w:t>投入，合闸后（</w:t>
      </w:r>
      <w:r>
        <w:rPr>
          <w:rFonts w:ascii="Arial" w:eastAsiaTheme="minorEastAsia" w:hAnsi="Arial" w:cs="Arial"/>
          <w:szCs w:val="21"/>
        </w:rPr>
        <w:t>TWJ=0</w:t>
      </w:r>
      <w:r>
        <w:rPr>
          <w:rFonts w:ascii="Arial" w:eastAsiaTheme="minorEastAsia" w:hAnsi="Arial" w:cs="Arial"/>
          <w:szCs w:val="21"/>
        </w:rPr>
        <w:t>）开放后加速保护</w:t>
      </w:r>
      <w:r>
        <w:rPr>
          <w:rFonts w:ascii="Arial" w:eastAsiaTheme="minorEastAsia" w:hAnsi="Arial" w:cs="Arial"/>
          <w:szCs w:val="21"/>
        </w:rPr>
        <w:t>3s</w:t>
      </w:r>
      <w:r>
        <w:rPr>
          <w:rFonts w:ascii="Arial" w:eastAsiaTheme="minorEastAsia" w:hAnsi="Arial" w:cs="Arial"/>
          <w:szCs w:val="21"/>
        </w:rPr>
        <w:t>。此时，整定的动作时间不得大于</w:t>
      </w:r>
      <w:r>
        <w:rPr>
          <w:rFonts w:ascii="Arial" w:eastAsiaTheme="minorEastAsia" w:hAnsi="Arial" w:cs="Arial"/>
          <w:szCs w:val="21"/>
        </w:rPr>
        <w:t>3s</w:t>
      </w:r>
      <w:r>
        <w:rPr>
          <w:rFonts w:ascii="Arial" w:eastAsiaTheme="minorEastAsia" w:hAnsi="Arial" w:cs="Arial"/>
          <w:szCs w:val="21"/>
        </w:rPr>
        <w:t>；否则，后加速保护不动作。</w:t>
      </w:r>
    </w:p>
    <w:p w14:paraId="70C4B094" w14:textId="77777777" w:rsidR="00221CB6" w:rsidRPr="00221CB6" w:rsidRDefault="00221CB6" w:rsidP="00E73CC0">
      <w:pPr>
        <w:pStyle w:val="ad"/>
        <w:numPr>
          <w:ilvl w:val="0"/>
          <w:numId w:val="23"/>
        </w:numPr>
        <w:tabs>
          <w:tab w:val="left" w:pos="540"/>
        </w:tabs>
        <w:spacing w:line="276" w:lineRule="auto"/>
        <w:ind w:firstLineChars="0"/>
        <w:rPr>
          <w:rFonts w:ascii="Arial" w:eastAsiaTheme="minorEastAsia" w:hAnsi="Arial" w:cs="Arial"/>
          <w:szCs w:val="21"/>
        </w:rPr>
      </w:pPr>
    </w:p>
    <w:p w14:paraId="2BCADC9F" w14:textId="4025237E" w:rsidR="00751A93" w:rsidRPr="00221CB6" w:rsidRDefault="00E63646" w:rsidP="00221CB6">
      <w:pPr>
        <w:spacing w:line="276" w:lineRule="auto"/>
        <w:ind w:firstLineChars="200" w:firstLine="420"/>
        <w:rPr>
          <w:rFonts w:ascii="Arial" w:eastAsiaTheme="minorEastAsia" w:hAnsi="Arial" w:cs="Arial"/>
          <w:snapToGrid w:val="0"/>
          <w:kern w:val="21"/>
          <w:szCs w:val="21"/>
        </w:rPr>
      </w:pPr>
      <w:r>
        <w:rPr>
          <w:rFonts w:ascii="Arial" w:eastAsiaTheme="minorEastAsia" w:hAnsi="Arial" w:cs="Arial"/>
          <w:snapToGrid w:val="0"/>
          <w:kern w:val="21"/>
          <w:szCs w:val="21"/>
        </w:rPr>
        <w:t>保护逻辑框图</w:t>
      </w:r>
      <w:r>
        <w:rPr>
          <w:rFonts w:ascii="Arial" w:eastAsiaTheme="minorEastAsia" w:hAnsi="Arial" w:cs="Arial"/>
          <w:szCs w:val="21"/>
        </w:rPr>
        <w:t>见下图</w:t>
      </w:r>
      <w:r w:rsidR="00221CB6">
        <w:rPr>
          <w:rFonts w:ascii="Arial" w:eastAsiaTheme="minorEastAsia" w:hAnsi="Arial" w:cs="Arial" w:hint="eastAsia"/>
          <w:snapToGrid w:val="0"/>
          <w:kern w:val="21"/>
          <w:szCs w:val="21"/>
        </w:rPr>
        <w:t>：</w:t>
      </w:r>
    </w:p>
    <w:p w14:paraId="207E8E24" w14:textId="77777777" w:rsidR="00751A93" w:rsidRDefault="00751A93">
      <w:pPr>
        <w:spacing w:line="276" w:lineRule="auto"/>
        <w:ind w:firstLine="180"/>
        <w:jc w:val="center"/>
        <w:rPr>
          <w:rFonts w:ascii="Arial" w:eastAsiaTheme="minorEastAsia" w:hAnsi="Arial" w:cs="Arial"/>
          <w:szCs w:val="21"/>
        </w:rPr>
      </w:pPr>
      <w:r w:rsidRPr="00751A93">
        <w:rPr>
          <w:rFonts w:ascii="Arial" w:eastAsiaTheme="minorEastAsia" w:hAnsi="Arial" w:cs="Arial"/>
          <w:szCs w:val="21"/>
        </w:rPr>
        <w:object w:dxaOrig="11280" w:dyaOrig="2541" w14:anchorId="2082676A">
          <v:shape id="_x0000_i1041" type="#_x0000_t75" style="width:292.9pt;height:88.35pt" o:ole="">
            <v:imagedata r:id="rId54" o:title=""/>
          </v:shape>
          <o:OLEObject Type="Embed" ProgID="Visio.Drawing.11" ShapeID="_x0000_i1041" DrawAspect="Content" ObjectID="_1695629336" r:id="rId55"/>
        </w:object>
      </w:r>
    </w:p>
    <w:p w14:paraId="321FAE68" w14:textId="77777777" w:rsidR="00751A93" w:rsidRDefault="00E63646">
      <w:pPr>
        <w:spacing w:line="276" w:lineRule="auto"/>
        <w:ind w:firstLine="180"/>
        <w:jc w:val="center"/>
        <w:rPr>
          <w:rFonts w:ascii="Arial" w:eastAsiaTheme="minorEastAsia" w:hAnsi="Arial" w:cs="Arial"/>
          <w:szCs w:val="21"/>
        </w:rPr>
      </w:pPr>
      <w:r>
        <w:rPr>
          <w:rFonts w:ascii="Arial" w:eastAsiaTheme="minorEastAsia" w:hAnsi="Arial" w:cs="Arial"/>
          <w:szCs w:val="21"/>
        </w:rPr>
        <w:t>图</w:t>
      </w:r>
      <w:r>
        <w:rPr>
          <w:rFonts w:ascii="Arial" w:eastAsiaTheme="minorEastAsia" w:hAnsi="Arial" w:cs="Arial" w:hint="eastAsia"/>
          <w:szCs w:val="21"/>
        </w:rPr>
        <w:t>1-3</w:t>
      </w:r>
      <w:r>
        <w:rPr>
          <w:rFonts w:ascii="Arial" w:eastAsiaTheme="minorEastAsia" w:hAnsi="Arial" w:cs="Arial"/>
          <w:szCs w:val="21"/>
        </w:rPr>
        <w:t xml:space="preserve">  </w:t>
      </w:r>
      <w:r>
        <w:rPr>
          <w:rFonts w:ascii="Arial" w:eastAsiaTheme="minorEastAsia" w:hAnsi="Arial" w:cs="Arial"/>
          <w:szCs w:val="21"/>
        </w:rPr>
        <w:t>过流加速保护原理框图</w:t>
      </w:r>
    </w:p>
    <w:p w14:paraId="04728F85" w14:textId="77777777" w:rsidR="00751A93" w:rsidRDefault="00751A93">
      <w:pPr>
        <w:spacing w:line="276" w:lineRule="auto"/>
        <w:ind w:firstLineChars="200" w:firstLine="420"/>
        <w:rPr>
          <w:rFonts w:ascii="Arial" w:eastAsiaTheme="minorEastAsia" w:hAnsi="Arial" w:cs="Arial"/>
          <w:szCs w:val="21"/>
        </w:rPr>
      </w:pPr>
    </w:p>
    <w:p w14:paraId="39F89C96" w14:textId="77777777" w:rsidR="00751A93" w:rsidRDefault="00E63646">
      <w:pPr>
        <w:spacing w:line="276" w:lineRule="auto"/>
        <w:ind w:firstLineChars="200" w:firstLine="420"/>
        <w:rPr>
          <w:rFonts w:ascii="Arial" w:eastAsiaTheme="minorEastAsia" w:hAnsi="Arial" w:cs="Arial"/>
          <w:szCs w:val="21"/>
        </w:rPr>
      </w:pPr>
      <w:r>
        <w:rPr>
          <w:rFonts w:ascii="Arial" w:eastAsiaTheme="minorEastAsia" w:hAnsi="Arial" w:cs="Arial"/>
          <w:szCs w:val="21"/>
        </w:rPr>
        <w:t>满足以上条件：保护立即触发跳闸出口，同时驱动动作信号继电器（直到手动复归，信号继电器才返回），面板动作灯亮。</w:t>
      </w:r>
    </w:p>
    <w:p w14:paraId="119BF3F9" w14:textId="77777777" w:rsidR="00751A93" w:rsidRDefault="00751A93">
      <w:pPr>
        <w:spacing w:line="276" w:lineRule="auto"/>
        <w:ind w:firstLine="180"/>
        <w:rPr>
          <w:rFonts w:ascii="Arial" w:eastAsiaTheme="minorEastAsia" w:hAnsi="Arial" w:cs="Arial"/>
          <w:szCs w:val="21"/>
        </w:rPr>
      </w:pPr>
    </w:p>
    <w:p w14:paraId="26EB43E4" w14:textId="77777777" w:rsidR="003E1F35" w:rsidRDefault="003E1F35">
      <w:pPr>
        <w:spacing w:line="276" w:lineRule="auto"/>
        <w:ind w:firstLine="180"/>
        <w:rPr>
          <w:rFonts w:ascii="Arial" w:eastAsiaTheme="minorEastAsia" w:hAnsi="Arial" w:cs="Arial"/>
          <w:szCs w:val="21"/>
        </w:rPr>
      </w:pPr>
    </w:p>
    <w:p w14:paraId="2A9850A8" w14:textId="6BCF7921" w:rsidR="003E1F35" w:rsidRDefault="003E1F35">
      <w:pPr>
        <w:spacing w:line="276" w:lineRule="auto"/>
        <w:ind w:firstLine="180"/>
        <w:rPr>
          <w:rFonts w:ascii="Arial" w:eastAsiaTheme="minorEastAsia" w:hAnsi="Arial" w:cs="Arial"/>
          <w:szCs w:val="21"/>
        </w:rPr>
      </w:pPr>
    </w:p>
    <w:p w14:paraId="1166D775" w14:textId="77777777" w:rsidR="00221CB6" w:rsidRDefault="00221CB6">
      <w:pPr>
        <w:spacing w:line="276" w:lineRule="auto"/>
        <w:ind w:firstLine="180"/>
        <w:rPr>
          <w:rFonts w:ascii="Arial" w:eastAsiaTheme="minorEastAsia" w:hAnsi="Arial" w:cs="Arial"/>
          <w:szCs w:val="21"/>
        </w:rPr>
      </w:pPr>
    </w:p>
    <w:p w14:paraId="305AF3CE" w14:textId="77777777" w:rsidR="00751A93" w:rsidRDefault="00E63646">
      <w:pPr>
        <w:spacing w:line="276" w:lineRule="auto"/>
        <w:ind w:firstLineChars="200" w:firstLine="420"/>
        <w:rPr>
          <w:rFonts w:ascii="Arial" w:eastAsiaTheme="minorEastAsia" w:hAnsi="Arial" w:cs="Arial"/>
          <w:szCs w:val="21"/>
        </w:rPr>
      </w:pPr>
      <w:r>
        <w:rPr>
          <w:rFonts w:ascii="Arial" w:eastAsiaTheme="minorEastAsia" w:hAnsi="Arial" w:cs="Arial"/>
          <w:szCs w:val="21"/>
        </w:rPr>
        <w:lastRenderedPageBreak/>
        <w:t>整定值如下表：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1373"/>
        <w:gridCol w:w="720"/>
        <w:gridCol w:w="697"/>
        <w:gridCol w:w="1560"/>
        <w:gridCol w:w="992"/>
      </w:tblGrid>
      <w:tr w:rsidR="00751A93" w14:paraId="5B4FBEAF" w14:textId="77777777">
        <w:tc>
          <w:tcPr>
            <w:tcW w:w="720" w:type="dxa"/>
            <w:tcBorders>
              <w:top w:val="single" w:sz="4" w:space="0" w:color="auto"/>
              <w:left w:val="single" w:sz="4" w:space="0" w:color="auto"/>
              <w:bottom w:val="single" w:sz="4" w:space="0" w:color="auto"/>
              <w:right w:val="single" w:sz="4" w:space="0" w:color="auto"/>
            </w:tcBorders>
            <w:vAlign w:val="center"/>
          </w:tcPr>
          <w:p w14:paraId="2C47F736" w14:textId="77777777" w:rsidR="00751A93" w:rsidRDefault="00E63646">
            <w:pPr>
              <w:spacing w:line="276" w:lineRule="auto"/>
              <w:jc w:val="center"/>
              <w:rPr>
                <w:rFonts w:ascii="Arial" w:eastAsiaTheme="minorEastAsia" w:hAnsi="Arial" w:cs="Arial"/>
                <w:szCs w:val="21"/>
              </w:rPr>
            </w:pPr>
            <w:r>
              <w:rPr>
                <w:rFonts w:ascii="Arial" w:eastAsiaTheme="minorEastAsia" w:hAnsi="Arial" w:cs="Arial"/>
                <w:szCs w:val="21"/>
              </w:rPr>
              <w:t>序号</w:t>
            </w:r>
          </w:p>
        </w:tc>
        <w:tc>
          <w:tcPr>
            <w:tcW w:w="1373" w:type="dxa"/>
            <w:tcBorders>
              <w:top w:val="single" w:sz="4" w:space="0" w:color="auto"/>
              <w:left w:val="single" w:sz="4" w:space="0" w:color="auto"/>
              <w:bottom w:val="single" w:sz="4" w:space="0" w:color="auto"/>
              <w:right w:val="single" w:sz="4" w:space="0" w:color="auto"/>
            </w:tcBorders>
            <w:vAlign w:val="center"/>
          </w:tcPr>
          <w:p w14:paraId="5FE39022" w14:textId="77777777" w:rsidR="00751A93" w:rsidRDefault="00E63646">
            <w:pPr>
              <w:spacing w:line="276" w:lineRule="auto"/>
              <w:jc w:val="center"/>
              <w:rPr>
                <w:rFonts w:ascii="Arial" w:eastAsiaTheme="minorEastAsia" w:hAnsi="Arial" w:cs="Arial"/>
                <w:szCs w:val="21"/>
              </w:rPr>
            </w:pPr>
            <w:r>
              <w:rPr>
                <w:rFonts w:ascii="Arial" w:eastAsiaTheme="minorEastAsia" w:hAnsi="Arial" w:cs="Arial"/>
                <w:szCs w:val="21"/>
              </w:rPr>
              <w:t>名称及含义</w:t>
            </w:r>
          </w:p>
        </w:tc>
        <w:tc>
          <w:tcPr>
            <w:tcW w:w="720" w:type="dxa"/>
            <w:tcBorders>
              <w:top w:val="single" w:sz="4" w:space="0" w:color="auto"/>
              <w:left w:val="single" w:sz="4" w:space="0" w:color="auto"/>
              <w:bottom w:val="single" w:sz="4" w:space="0" w:color="auto"/>
              <w:right w:val="single" w:sz="4" w:space="0" w:color="auto"/>
            </w:tcBorders>
            <w:vAlign w:val="center"/>
          </w:tcPr>
          <w:p w14:paraId="381D4710" w14:textId="77777777" w:rsidR="00751A93" w:rsidRDefault="00E63646">
            <w:pPr>
              <w:spacing w:line="276" w:lineRule="auto"/>
              <w:jc w:val="center"/>
              <w:rPr>
                <w:rFonts w:ascii="Arial" w:eastAsiaTheme="minorEastAsia" w:hAnsi="Arial" w:cs="Arial"/>
                <w:szCs w:val="21"/>
              </w:rPr>
            </w:pPr>
            <w:r>
              <w:rPr>
                <w:rFonts w:ascii="Arial" w:eastAsiaTheme="minorEastAsia" w:hAnsi="Arial" w:cs="Arial"/>
                <w:szCs w:val="21"/>
              </w:rPr>
              <w:t>符号</w:t>
            </w:r>
          </w:p>
        </w:tc>
        <w:tc>
          <w:tcPr>
            <w:tcW w:w="697" w:type="dxa"/>
            <w:tcBorders>
              <w:top w:val="single" w:sz="4" w:space="0" w:color="auto"/>
              <w:left w:val="single" w:sz="4" w:space="0" w:color="auto"/>
              <w:bottom w:val="single" w:sz="4" w:space="0" w:color="auto"/>
              <w:right w:val="single" w:sz="4" w:space="0" w:color="auto"/>
            </w:tcBorders>
            <w:vAlign w:val="center"/>
          </w:tcPr>
          <w:p w14:paraId="563BFB11" w14:textId="77777777" w:rsidR="00751A93" w:rsidRDefault="00E63646">
            <w:pPr>
              <w:spacing w:line="276" w:lineRule="auto"/>
              <w:jc w:val="center"/>
              <w:rPr>
                <w:rFonts w:ascii="Arial" w:eastAsiaTheme="minorEastAsia" w:hAnsi="Arial" w:cs="Arial"/>
                <w:szCs w:val="21"/>
              </w:rPr>
            </w:pPr>
            <w:r>
              <w:rPr>
                <w:rFonts w:ascii="Arial" w:eastAsiaTheme="minorEastAsia" w:hAnsi="Arial" w:cs="Arial"/>
                <w:szCs w:val="21"/>
              </w:rPr>
              <w:t>单位</w:t>
            </w:r>
          </w:p>
        </w:tc>
        <w:tc>
          <w:tcPr>
            <w:tcW w:w="1560" w:type="dxa"/>
            <w:tcBorders>
              <w:top w:val="single" w:sz="4" w:space="0" w:color="auto"/>
              <w:left w:val="single" w:sz="4" w:space="0" w:color="auto"/>
              <w:bottom w:val="single" w:sz="4" w:space="0" w:color="auto"/>
              <w:right w:val="single" w:sz="4" w:space="0" w:color="auto"/>
            </w:tcBorders>
            <w:vAlign w:val="center"/>
          </w:tcPr>
          <w:p w14:paraId="561B953D" w14:textId="77777777" w:rsidR="00751A93" w:rsidRDefault="00E63646">
            <w:pPr>
              <w:spacing w:line="276" w:lineRule="auto"/>
              <w:jc w:val="center"/>
              <w:rPr>
                <w:rFonts w:ascii="Arial" w:eastAsiaTheme="minorEastAsia" w:hAnsi="Arial" w:cs="Arial"/>
                <w:szCs w:val="21"/>
              </w:rPr>
            </w:pPr>
            <w:r>
              <w:rPr>
                <w:rFonts w:ascii="Arial" w:eastAsiaTheme="minorEastAsia" w:hAnsi="Arial" w:cs="Arial"/>
                <w:szCs w:val="21"/>
              </w:rPr>
              <w:t>整定范围</w:t>
            </w:r>
          </w:p>
        </w:tc>
        <w:tc>
          <w:tcPr>
            <w:tcW w:w="992" w:type="dxa"/>
            <w:tcBorders>
              <w:top w:val="single" w:sz="4" w:space="0" w:color="auto"/>
              <w:left w:val="single" w:sz="4" w:space="0" w:color="auto"/>
              <w:bottom w:val="single" w:sz="4" w:space="0" w:color="auto"/>
              <w:right w:val="single" w:sz="4" w:space="0" w:color="auto"/>
            </w:tcBorders>
            <w:vAlign w:val="center"/>
          </w:tcPr>
          <w:p w14:paraId="7B392BBC" w14:textId="77777777" w:rsidR="00751A93" w:rsidRDefault="00E63646">
            <w:pPr>
              <w:spacing w:line="276" w:lineRule="auto"/>
              <w:jc w:val="center"/>
              <w:rPr>
                <w:rFonts w:ascii="Arial" w:eastAsiaTheme="minorEastAsia" w:hAnsi="Arial" w:cs="Arial"/>
                <w:szCs w:val="21"/>
              </w:rPr>
            </w:pPr>
            <w:r>
              <w:rPr>
                <w:rFonts w:ascii="Arial" w:eastAsiaTheme="minorEastAsia" w:hAnsi="Arial" w:cs="Arial"/>
                <w:szCs w:val="21"/>
              </w:rPr>
              <w:t>缺省值</w:t>
            </w:r>
          </w:p>
        </w:tc>
      </w:tr>
      <w:tr w:rsidR="00751A93" w14:paraId="13CFDD35" w14:textId="77777777">
        <w:tc>
          <w:tcPr>
            <w:tcW w:w="720" w:type="dxa"/>
            <w:tcBorders>
              <w:top w:val="single" w:sz="4" w:space="0" w:color="auto"/>
              <w:left w:val="single" w:sz="4" w:space="0" w:color="auto"/>
              <w:bottom w:val="single" w:sz="4" w:space="0" w:color="auto"/>
              <w:right w:val="single" w:sz="4" w:space="0" w:color="auto"/>
            </w:tcBorders>
            <w:vAlign w:val="center"/>
          </w:tcPr>
          <w:p w14:paraId="1D53354A" w14:textId="77777777" w:rsidR="00751A93" w:rsidRDefault="00E63646">
            <w:pPr>
              <w:spacing w:line="276" w:lineRule="auto"/>
              <w:jc w:val="center"/>
              <w:rPr>
                <w:rFonts w:ascii="Arial" w:eastAsiaTheme="minorEastAsia" w:hAnsi="Arial" w:cs="Arial"/>
                <w:szCs w:val="21"/>
              </w:rPr>
            </w:pPr>
            <w:r>
              <w:rPr>
                <w:rFonts w:ascii="Arial" w:eastAsiaTheme="minorEastAsia" w:hAnsi="Arial" w:cs="Arial"/>
                <w:szCs w:val="21"/>
              </w:rPr>
              <w:t>1</w:t>
            </w:r>
          </w:p>
        </w:tc>
        <w:tc>
          <w:tcPr>
            <w:tcW w:w="1373" w:type="dxa"/>
            <w:tcBorders>
              <w:top w:val="single" w:sz="4" w:space="0" w:color="auto"/>
              <w:left w:val="single" w:sz="4" w:space="0" w:color="auto"/>
              <w:bottom w:val="single" w:sz="4" w:space="0" w:color="auto"/>
              <w:right w:val="single" w:sz="4" w:space="0" w:color="auto"/>
            </w:tcBorders>
            <w:vAlign w:val="center"/>
          </w:tcPr>
          <w:p w14:paraId="1C301913" w14:textId="77777777" w:rsidR="00751A93" w:rsidRDefault="00E63646">
            <w:pPr>
              <w:autoSpaceDE w:val="0"/>
              <w:autoSpaceDN w:val="0"/>
              <w:adjustRightInd w:val="0"/>
              <w:spacing w:line="276" w:lineRule="auto"/>
              <w:jc w:val="center"/>
              <w:rPr>
                <w:rFonts w:ascii="Arial" w:eastAsiaTheme="minorEastAsia" w:hAnsi="Arial" w:cs="Arial"/>
                <w:snapToGrid w:val="0"/>
                <w:kern w:val="0"/>
                <w:szCs w:val="21"/>
              </w:rPr>
            </w:pPr>
            <w:r>
              <w:rPr>
                <w:rFonts w:ascii="Arial" w:eastAsiaTheme="minorEastAsia" w:hAnsi="Arial" w:cs="Arial"/>
                <w:snapToGrid w:val="0"/>
                <w:kern w:val="0"/>
                <w:szCs w:val="21"/>
              </w:rPr>
              <w:t>电流整定值</w:t>
            </w:r>
          </w:p>
        </w:tc>
        <w:tc>
          <w:tcPr>
            <w:tcW w:w="720" w:type="dxa"/>
            <w:tcBorders>
              <w:top w:val="single" w:sz="4" w:space="0" w:color="auto"/>
              <w:left w:val="single" w:sz="4" w:space="0" w:color="auto"/>
              <w:bottom w:val="single" w:sz="4" w:space="0" w:color="auto"/>
              <w:right w:val="single" w:sz="4" w:space="0" w:color="auto"/>
            </w:tcBorders>
            <w:vAlign w:val="center"/>
          </w:tcPr>
          <w:p w14:paraId="7C3EA26C" w14:textId="77777777" w:rsidR="00751A93" w:rsidRDefault="00E63646">
            <w:pPr>
              <w:spacing w:line="276" w:lineRule="auto"/>
              <w:jc w:val="center"/>
              <w:rPr>
                <w:rFonts w:ascii="Arial" w:eastAsiaTheme="minorEastAsia" w:hAnsi="Arial" w:cs="Arial"/>
                <w:szCs w:val="21"/>
                <w:vertAlign w:val="subscript"/>
              </w:rPr>
            </w:pPr>
            <w:r>
              <w:rPr>
                <w:rFonts w:ascii="Arial" w:eastAsiaTheme="minorEastAsia" w:hAnsi="Arial" w:cs="Arial"/>
                <w:szCs w:val="21"/>
              </w:rPr>
              <w:t>I</w:t>
            </w:r>
            <w:r>
              <w:rPr>
                <w:rFonts w:ascii="Arial" w:eastAsiaTheme="minorEastAsia" w:hAnsi="Arial" w:cs="Arial"/>
                <w:szCs w:val="21"/>
                <w:vertAlign w:val="subscript"/>
              </w:rPr>
              <w:t>js</w:t>
            </w:r>
          </w:p>
        </w:tc>
        <w:tc>
          <w:tcPr>
            <w:tcW w:w="697" w:type="dxa"/>
            <w:tcBorders>
              <w:top w:val="single" w:sz="4" w:space="0" w:color="auto"/>
              <w:left w:val="single" w:sz="4" w:space="0" w:color="auto"/>
              <w:bottom w:val="single" w:sz="4" w:space="0" w:color="auto"/>
              <w:right w:val="single" w:sz="4" w:space="0" w:color="auto"/>
            </w:tcBorders>
            <w:vAlign w:val="center"/>
          </w:tcPr>
          <w:p w14:paraId="09EA161A" w14:textId="77777777" w:rsidR="00751A93" w:rsidRDefault="00E63646">
            <w:pPr>
              <w:autoSpaceDE w:val="0"/>
              <w:autoSpaceDN w:val="0"/>
              <w:adjustRightInd w:val="0"/>
              <w:spacing w:line="276" w:lineRule="auto"/>
              <w:jc w:val="center"/>
              <w:rPr>
                <w:rFonts w:ascii="Arial" w:eastAsiaTheme="minorEastAsia" w:hAnsi="Arial" w:cs="Arial"/>
                <w:snapToGrid w:val="0"/>
                <w:kern w:val="0"/>
                <w:szCs w:val="21"/>
              </w:rPr>
            </w:pPr>
            <w:r>
              <w:rPr>
                <w:rFonts w:ascii="Arial" w:eastAsiaTheme="minorEastAsia" w:hAnsi="Arial" w:cs="Arial"/>
                <w:snapToGrid w:val="0"/>
                <w:kern w:val="0"/>
                <w:szCs w:val="21"/>
              </w:rPr>
              <w:t>A</w:t>
            </w:r>
          </w:p>
        </w:tc>
        <w:tc>
          <w:tcPr>
            <w:tcW w:w="1560" w:type="dxa"/>
            <w:tcBorders>
              <w:top w:val="single" w:sz="4" w:space="0" w:color="auto"/>
              <w:left w:val="single" w:sz="4" w:space="0" w:color="auto"/>
              <w:bottom w:val="single" w:sz="4" w:space="0" w:color="auto"/>
              <w:right w:val="single" w:sz="4" w:space="0" w:color="auto"/>
            </w:tcBorders>
            <w:vAlign w:val="center"/>
          </w:tcPr>
          <w:p w14:paraId="745EA980" w14:textId="35DF17B4" w:rsidR="00751A93" w:rsidRDefault="00E63646">
            <w:pPr>
              <w:autoSpaceDE w:val="0"/>
              <w:autoSpaceDN w:val="0"/>
              <w:adjustRightInd w:val="0"/>
              <w:spacing w:line="276" w:lineRule="auto"/>
              <w:jc w:val="center"/>
              <w:rPr>
                <w:rFonts w:ascii="Arial" w:eastAsiaTheme="minorEastAsia" w:hAnsi="Arial" w:cs="Arial"/>
                <w:snapToGrid w:val="0"/>
                <w:kern w:val="0"/>
                <w:szCs w:val="21"/>
              </w:rPr>
            </w:pPr>
            <w:r>
              <w:rPr>
                <w:rFonts w:ascii="Arial" w:eastAsiaTheme="minorEastAsia" w:hAnsi="Arial" w:cs="Arial"/>
                <w:snapToGrid w:val="0"/>
                <w:kern w:val="0"/>
                <w:szCs w:val="21"/>
              </w:rPr>
              <w:t>0</w:t>
            </w:r>
            <w:r>
              <w:rPr>
                <w:rFonts w:ascii="Arial" w:eastAsiaTheme="minorEastAsia" w:hAnsi="Arial" w:cs="Arial"/>
                <w:snapToGrid w:val="0"/>
                <w:kern w:val="0"/>
                <w:szCs w:val="21"/>
              </w:rPr>
              <w:t>～</w:t>
            </w:r>
            <w:r>
              <w:rPr>
                <w:rFonts w:ascii="Arial" w:eastAsiaTheme="minorEastAsia" w:hAnsi="Arial" w:cs="Arial"/>
                <w:snapToGrid w:val="0"/>
                <w:kern w:val="0"/>
                <w:szCs w:val="21"/>
              </w:rPr>
              <w:t>100</w:t>
            </w:r>
          </w:p>
        </w:tc>
        <w:tc>
          <w:tcPr>
            <w:tcW w:w="992" w:type="dxa"/>
            <w:tcBorders>
              <w:top w:val="single" w:sz="4" w:space="0" w:color="auto"/>
              <w:left w:val="single" w:sz="4" w:space="0" w:color="auto"/>
              <w:bottom w:val="single" w:sz="4" w:space="0" w:color="auto"/>
              <w:right w:val="single" w:sz="4" w:space="0" w:color="auto"/>
            </w:tcBorders>
            <w:vAlign w:val="center"/>
          </w:tcPr>
          <w:p w14:paraId="6E998D55" w14:textId="77777777" w:rsidR="00751A93" w:rsidRDefault="00E63646">
            <w:pPr>
              <w:autoSpaceDE w:val="0"/>
              <w:autoSpaceDN w:val="0"/>
              <w:adjustRightInd w:val="0"/>
              <w:spacing w:line="276" w:lineRule="auto"/>
              <w:jc w:val="center"/>
              <w:rPr>
                <w:rFonts w:ascii="Arial" w:eastAsiaTheme="minorEastAsia" w:hAnsi="Arial" w:cs="Arial"/>
                <w:snapToGrid w:val="0"/>
                <w:kern w:val="0"/>
                <w:szCs w:val="21"/>
              </w:rPr>
            </w:pPr>
            <w:r>
              <w:rPr>
                <w:rFonts w:ascii="Arial" w:eastAsiaTheme="minorEastAsia" w:hAnsi="Arial" w:cs="Arial"/>
                <w:snapToGrid w:val="0"/>
                <w:kern w:val="0"/>
                <w:szCs w:val="21"/>
              </w:rPr>
              <w:t>5</w:t>
            </w:r>
          </w:p>
        </w:tc>
      </w:tr>
      <w:tr w:rsidR="00751A93" w14:paraId="347CA604" w14:textId="77777777">
        <w:tc>
          <w:tcPr>
            <w:tcW w:w="720" w:type="dxa"/>
            <w:tcBorders>
              <w:top w:val="single" w:sz="4" w:space="0" w:color="auto"/>
              <w:left w:val="single" w:sz="4" w:space="0" w:color="auto"/>
              <w:bottom w:val="single" w:sz="4" w:space="0" w:color="auto"/>
              <w:right w:val="single" w:sz="4" w:space="0" w:color="auto"/>
            </w:tcBorders>
            <w:vAlign w:val="center"/>
          </w:tcPr>
          <w:p w14:paraId="28660050" w14:textId="77777777" w:rsidR="00751A93" w:rsidRDefault="00E63646">
            <w:pPr>
              <w:spacing w:line="276" w:lineRule="auto"/>
              <w:jc w:val="center"/>
              <w:rPr>
                <w:rFonts w:ascii="Arial" w:eastAsiaTheme="minorEastAsia" w:hAnsi="Arial" w:cs="Arial"/>
                <w:szCs w:val="21"/>
              </w:rPr>
            </w:pPr>
            <w:r>
              <w:rPr>
                <w:rFonts w:ascii="Arial" w:eastAsiaTheme="minorEastAsia" w:hAnsi="Arial" w:cs="Arial"/>
                <w:szCs w:val="21"/>
              </w:rPr>
              <w:t>2</w:t>
            </w:r>
          </w:p>
        </w:tc>
        <w:tc>
          <w:tcPr>
            <w:tcW w:w="1373" w:type="dxa"/>
            <w:tcBorders>
              <w:top w:val="single" w:sz="4" w:space="0" w:color="auto"/>
              <w:left w:val="single" w:sz="4" w:space="0" w:color="auto"/>
              <w:bottom w:val="single" w:sz="4" w:space="0" w:color="auto"/>
              <w:right w:val="single" w:sz="4" w:space="0" w:color="auto"/>
            </w:tcBorders>
            <w:vAlign w:val="center"/>
          </w:tcPr>
          <w:p w14:paraId="6C26D088" w14:textId="77777777" w:rsidR="00751A93" w:rsidRDefault="00E63646">
            <w:pPr>
              <w:autoSpaceDE w:val="0"/>
              <w:autoSpaceDN w:val="0"/>
              <w:adjustRightInd w:val="0"/>
              <w:spacing w:line="276" w:lineRule="auto"/>
              <w:jc w:val="center"/>
              <w:rPr>
                <w:rFonts w:ascii="Arial" w:eastAsiaTheme="minorEastAsia" w:hAnsi="Arial" w:cs="Arial"/>
                <w:snapToGrid w:val="0"/>
                <w:kern w:val="0"/>
                <w:szCs w:val="21"/>
              </w:rPr>
            </w:pPr>
            <w:r>
              <w:rPr>
                <w:rFonts w:ascii="Arial" w:eastAsiaTheme="minorEastAsia" w:hAnsi="Arial" w:cs="Arial"/>
                <w:snapToGrid w:val="0"/>
                <w:kern w:val="0"/>
                <w:szCs w:val="21"/>
              </w:rPr>
              <w:t>整定时间</w:t>
            </w:r>
          </w:p>
        </w:tc>
        <w:tc>
          <w:tcPr>
            <w:tcW w:w="720" w:type="dxa"/>
            <w:tcBorders>
              <w:top w:val="single" w:sz="4" w:space="0" w:color="auto"/>
              <w:left w:val="single" w:sz="4" w:space="0" w:color="auto"/>
              <w:bottom w:val="single" w:sz="4" w:space="0" w:color="auto"/>
              <w:right w:val="single" w:sz="4" w:space="0" w:color="auto"/>
            </w:tcBorders>
            <w:vAlign w:val="center"/>
          </w:tcPr>
          <w:p w14:paraId="281AD896" w14:textId="77777777" w:rsidR="00751A93" w:rsidRDefault="00E63646">
            <w:pPr>
              <w:spacing w:line="276" w:lineRule="auto"/>
              <w:jc w:val="center"/>
              <w:rPr>
                <w:rFonts w:ascii="Arial" w:eastAsiaTheme="minorEastAsia" w:hAnsi="Arial" w:cs="Arial"/>
                <w:szCs w:val="21"/>
                <w:vertAlign w:val="subscript"/>
              </w:rPr>
            </w:pPr>
            <w:r>
              <w:rPr>
                <w:rFonts w:ascii="Arial" w:eastAsiaTheme="minorEastAsia" w:hAnsi="Arial" w:cs="Arial"/>
                <w:szCs w:val="21"/>
              </w:rPr>
              <w:t>t</w:t>
            </w:r>
            <w:r>
              <w:rPr>
                <w:rFonts w:ascii="Arial" w:eastAsiaTheme="minorEastAsia" w:hAnsi="Arial" w:cs="Arial"/>
                <w:szCs w:val="21"/>
                <w:vertAlign w:val="subscript"/>
              </w:rPr>
              <w:t>js</w:t>
            </w:r>
          </w:p>
        </w:tc>
        <w:tc>
          <w:tcPr>
            <w:tcW w:w="697" w:type="dxa"/>
            <w:tcBorders>
              <w:top w:val="single" w:sz="4" w:space="0" w:color="auto"/>
              <w:left w:val="single" w:sz="4" w:space="0" w:color="auto"/>
              <w:bottom w:val="single" w:sz="4" w:space="0" w:color="auto"/>
              <w:right w:val="single" w:sz="4" w:space="0" w:color="auto"/>
            </w:tcBorders>
            <w:vAlign w:val="center"/>
          </w:tcPr>
          <w:p w14:paraId="28F3AA9D" w14:textId="77777777" w:rsidR="00751A93" w:rsidRDefault="00E63646">
            <w:pPr>
              <w:autoSpaceDE w:val="0"/>
              <w:autoSpaceDN w:val="0"/>
              <w:adjustRightInd w:val="0"/>
              <w:spacing w:line="276" w:lineRule="auto"/>
              <w:jc w:val="center"/>
              <w:rPr>
                <w:rFonts w:ascii="Arial" w:eastAsiaTheme="minorEastAsia" w:hAnsi="Arial" w:cs="Arial"/>
                <w:snapToGrid w:val="0"/>
                <w:kern w:val="0"/>
                <w:szCs w:val="21"/>
              </w:rPr>
            </w:pPr>
            <w:r>
              <w:rPr>
                <w:rFonts w:ascii="Arial" w:eastAsiaTheme="minorEastAsia" w:hAnsi="Arial" w:cs="Arial"/>
                <w:snapToGrid w:val="0"/>
                <w:kern w:val="0"/>
                <w:szCs w:val="21"/>
              </w:rPr>
              <w:t>s</w:t>
            </w:r>
          </w:p>
        </w:tc>
        <w:tc>
          <w:tcPr>
            <w:tcW w:w="1560" w:type="dxa"/>
            <w:tcBorders>
              <w:top w:val="single" w:sz="4" w:space="0" w:color="auto"/>
              <w:left w:val="single" w:sz="4" w:space="0" w:color="auto"/>
              <w:bottom w:val="single" w:sz="4" w:space="0" w:color="auto"/>
              <w:right w:val="single" w:sz="4" w:space="0" w:color="auto"/>
            </w:tcBorders>
            <w:vAlign w:val="center"/>
          </w:tcPr>
          <w:p w14:paraId="26E524C0" w14:textId="77777777" w:rsidR="00751A93" w:rsidRDefault="00E63646">
            <w:pPr>
              <w:autoSpaceDE w:val="0"/>
              <w:autoSpaceDN w:val="0"/>
              <w:adjustRightInd w:val="0"/>
              <w:spacing w:line="276" w:lineRule="auto"/>
              <w:jc w:val="center"/>
              <w:rPr>
                <w:rFonts w:ascii="Arial" w:eastAsiaTheme="minorEastAsia" w:hAnsi="Arial" w:cs="Arial"/>
                <w:snapToGrid w:val="0"/>
                <w:kern w:val="0"/>
                <w:szCs w:val="21"/>
              </w:rPr>
            </w:pPr>
            <w:r>
              <w:rPr>
                <w:rFonts w:ascii="Arial" w:eastAsiaTheme="minorEastAsia" w:hAnsi="Arial" w:cs="Arial"/>
                <w:snapToGrid w:val="0"/>
                <w:kern w:val="0"/>
                <w:szCs w:val="21"/>
              </w:rPr>
              <w:t>0</w:t>
            </w:r>
            <w:r>
              <w:rPr>
                <w:rFonts w:ascii="Arial" w:eastAsiaTheme="minorEastAsia" w:hAnsi="Arial" w:cs="Arial"/>
                <w:snapToGrid w:val="0"/>
                <w:kern w:val="0"/>
                <w:szCs w:val="21"/>
              </w:rPr>
              <w:t>～</w:t>
            </w:r>
            <w:r>
              <w:rPr>
                <w:rFonts w:ascii="Arial" w:eastAsiaTheme="minorEastAsia" w:hAnsi="Arial" w:cs="Arial"/>
                <w:snapToGrid w:val="0"/>
                <w:kern w:val="0"/>
                <w:szCs w:val="21"/>
              </w:rPr>
              <w:t>99.99</w:t>
            </w:r>
          </w:p>
        </w:tc>
        <w:tc>
          <w:tcPr>
            <w:tcW w:w="992" w:type="dxa"/>
            <w:tcBorders>
              <w:top w:val="single" w:sz="4" w:space="0" w:color="auto"/>
              <w:left w:val="single" w:sz="4" w:space="0" w:color="auto"/>
              <w:bottom w:val="single" w:sz="4" w:space="0" w:color="auto"/>
              <w:right w:val="single" w:sz="4" w:space="0" w:color="auto"/>
            </w:tcBorders>
            <w:vAlign w:val="center"/>
          </w:tcPr>
          <w:p w14:paraId="3FBF99D0" w14:textId="77777777" w:rsidR="00751A93" w:rsidRDefault="00E63646">
            <w:pPr>
              <w:autoSpaceDE w:val="0"/>
              <w:autoSpaceDN w:val="0"/>
              <w:adjustRightInd w:val="0"/>
              <w:spacing w:line="276" w:lineRule="auto"/>
              <w:jc w:val="center"/>
              <w:rPr>
                <w:rFonts w:ascii="Arial" w:eastAsiaTheme="minorEastAsia" w:hAnsi="Arial" w:cs="Arial"/>
                <w:snapToGrid w:val="0"/>
                <w:kern w:val="0"/>
                <w:szCs w:val="21"/>
              </w:rPr>
            </w:pPr>
            <w:r>
              <w:rPr>
                <w:rFonts w:ascii="Arial" w:eastAsiaTheme="minorEastAsia" w:hAnsi="Arial" w:cs="Arial"/>
                <w:snapToGrid w:val="0"/>
                <w:kern w:val="0"/>
                <w:szCs w:val="21"/>
              </w:rPr>
              <w:t>1</w:t>
            </w:r>
          </w:p>
        </w:tc>
      </w:tr>
      <w:tr w:rsidR="00751A93" w14:paraId="40CC53F0" w14:textId="77777777">
        <w:tc>
          <w:tcPr>
            <w:tcW w:w="720" w:type="dxa"/>
            <w:tcBorders>
              <w:top w:val="single" w:sz="4" w:space="0" w:color="auto"/>
              <w:left w:val="single" w:sz="4" w:space="0" w:color="auto"/>
              <w:bottom w:val="single" w:sz="4" w:space="0" w:color="auto"/>
              <w:right w:val="single" w:sz="4" w:space="0" w:color="auto"/>
            </w:tcBorders>
            <w:vAlign w:val="center"/>
          </w:tcPr>
          <w:p w14:paraId="2CF9BF0C" w14:textId="77777777" w:rsidR="00751A93" w:rsidRDefault="00E63646">
            <w:pPr>
              <w:spacing w:line="276" w:lineRule="auto"/>
              <w:jc w:val="center"/>
              <w:rPr>
                <w:rFonts w:ascii="Arial" w:eastAsiaTheme="minorEastAsia" w:hAnsi="Arial" w:cs="Arial"/>
                <w:szCs w:val="21"/>
              </w:rPr>
            </w:pPr>
            <w:r>
              <w:rPr>
                <w:rFonts w:ascii="Arial" w:eastAsiaTheme="minorEastAsia" w:hAnsi="Arial" w:cs="Arial"/>
                <w:szCs w:val="21"/>
              </w:rPr>
              <w:t>3</w:t>
            </w:r>
          </w:p>
        </w:tc>
        <w:tc>
          <w:tcPr>
            <w:tcW w:w="1373" w:type="dxa"/>
            <w:tcBorders>
              <w:top w:val="single" w:sz="4" w:space="0" w:color="auto"/>
              <w:left w:val="single" w:sz="4" w:space="0" w:color="auto"/>
              <w:bottom w:val="single" w:sz="4" w:space="0" w:color="auto"/>
              <w:right w:val="single" w:sz="4" w:space="0" w:color="auto"/>
            </w:tcBorders>
            <w:vAlign w:val="center"/>
          </w:tcPr>
          <w:p w14:paraId="0422EFCD" w14:textId="77777777" w:rsidR="00751A93" w:rsidRDefault="00E63646">
            <w:pPr>
              <w:autoSpaceDE w:val="0"/>
              <w:autoSpaceDN w:val="0"/>
              <w:adjustRightInd w:val="0"/>
              <w:spacing w:line="276" w:lineRule="auto"/>
              <w:jc w:val="center"/>
              <w:rPr>
                <w:rFonts w:ascii="Arial" w:eastAsiaTheme="minorEastAsia" w:hAnsi="Arial" w:cs="Arial"/>
                <w:snapToGrid w:val="0"/>
                <w:kern w:val="0"/>
                <w:szCs w:val="21"/>
              </w:rPr>
            </w:pPr>
            <w:r>
              <w:rPr>
                <w:rFonts w:ascii="Arial" w:eastAsiaTheme="minorEastAsia" w:hAnsi="Arial" w:cs="Arial"/>
                <w:snapToGrid w:val="0"/>
                <w:kern w:val="0"/>
                <w:szCs w:val="21"/>
              </w:rPr>
              <w:t>后加速有效时间</w:t>
            </w:r>
          </w:p>
        </w:tc>
        <w:tc>
          <w:tcPr>
            <w:tcW w:w="720" w:type="dxa"/>
            <w:tcBorders>
              <w:top w:val="single" w:sz="4" w:space="0" w:color="auto"/>
              <w:left w:val="single" w:sz="4" w:space="0" w:color="auto"/>
              <w:bottom w:val="single" w:sz="4" w:space="0" w:color="auto"/>
              <w:right w:val="single" w:sz="4" w:space="0" w:color="auto"/>
            </w:tcBorders>
            <w:vAlign w:val="center"/>
          </w:tcPr>
          <w:p w14:paraId="4B56470A" w14:textId="77777777" w:rsidR="00751A93" w:rsidRDefault="00E63646">
            <w:pPr>
              <w:spacing w:line="276" w:lineRule="auto"/>
              <w:jc w:val="center"/>
              <w:rPr>
                <w:rFonts w:ascii="Arial" w:eastAsiaTheme="minorEastAsia" w:hAnsi="Arial" w:cs="Arial"/>
                <w:szCs w:val="21"/>
              </w:rPr>
            </w:pPr>
            <w:r>
              <w:rPr>
                <w:rFonts w:ascii="Arial" w:eastAsiaTheme="minorEastAsia" w:hAnsi="Arial" w:cs="Arial"/>
                <w:szCs w:val="21"/>
              </w:rPr>
              <w:t>t</w:t>
            </w:r>
            <w:r>
              <w:rPr>
                <w:rFonts w:ascii="Arial" w:eastAsiaTheme="minorEastAsia" w:hAnsi="Arial" w:cs="Arial"/>
                <w:szCs w:val="21"/>
                <w:vertAlign w:val="subscript"/>
              </w:rPr>
              <w:t>hjsyx</w:t>
            </w:r>
          </w:p>
        </w:tc>
        <w:tc>
          <w:tcPr>
            <w:tcW w:w="697" w:type="dxa"/>
            <w:tcBorders>
              <w:top w:val="single" w:sz="4" w:space="0" w:color="auto"/>
              <w:left w:val="single" w:sz="4" w:space="0" w:color="auto"/>
              <w:bottom w:val="single" w:sz="4" w:space="0" w:color="auto"/>
              <w:right w:val="single" w:sz="4" w:space="0" w:color="auto"/>
            </w:tcBorders>
            <w:vAlign w:val="center"/>
          </w:tcPr>
          <w:p w14:paraId="47F033FB" w14:textId="77777777" w:rsidR="00751A93" w:rsidRDefault="00E63646">
            <w:pPr>
              <w:autoSpaceDE w:val="0"/>
              <w:autoSpaceDN w:val="0"/>
              <w:adjustRightInd w:val="0"/>
              <w:spacing w:line="276" w:lineRule="auto"/>
              <w:jc w:val="center"/>
              <w:rPr>
                <w:rFonts w:ascii="Arial" w:eastAsiaTheme="minorEastAsia" w:hAnsi="Arial" w:cs="Arial"/>
                <w:snapToGrid w:val="0"/>
                <w:kern w:val="0"/>
                <w:szCs w:val="21"/>
              </w:rPr>
            </w:pPr>
            <w:r>
              <w:rPr>
                <w:rFonts w:ascii="Arial" w:eastAsiaTheme="minorEastAsia" w:hAnsi="Arial" w:cs="Arial"/>
                <w:snapToGrid w:val="0"/>
                <w:kern w:val="0"/>
                <w:szCs w:val="21"/>
              </w:rPr>
              <w:t>s</w:t>
            </w:r>
          </w:p>
        </w:tc>
        <w:tc>
          <w:tcPr>
            <w:tcW w:w="1560" w:type="dxa"/>
            <w:tcBorders>
              <w:top w:val="single" w:sz="4" w:space="0" w:color="auto"/>
              <w:left w:val="single" w:sz="4" w:space="0" w:color="auto"/>
              <w:bottom w:val="single" w:sz="4" w:space="0" w:color="auto"/>
              <w:right w:val="single" w:sz="4" w:space="0" w:color="auto"/>
            </w:tcBorders>
            <w:vAlign w:val="center"/>
          </w:tcPr>
          <w:p w14:paraId="65070CDB" w14:textId="77777777" w:rsidR="00751A93" w:rsidRDefault="00E63646">
            <w:pPr>
              <w:autoSpaceDE w:val="0"/>
              <w:autoSpaceDN w:val="0"/>
              <w:adjustRightInd w:val="0"/>
              <w:spacing w:line="276" w:lineRule="auto"/>
              <w:jc w:val="center"/>
              <w:rPr>
                <w:rFonts w:ascii="Arial" w:eastAsiaTheme="minorEastAsia" w:hAnsi="Arial" w:cs="Arial"/>
                <w:snapToGrid w:val="0"/>
                <w:kern w:val="0"/>
                <w:szCs w:val="21"/>
              </w:rPr>
            </w:pPr>
            <w:r>
              <w:rPr>
                <w:rFonts w:ascii="Arial" w:eastAsiaTheme="minorEastAsia" w:hAnsi="Arial" w:cs="Arial"/>
                <w:snapToGrid w:val="0"/>
                <w:kern w:val="0"/>
                <w:szCs w:val="21"/>
              </w:rPr>
              <w:t>1.00~16.00</w:t>
            </w:r>
          </w:p>
        </w:tc>
        <w:tc>
          <w:tcPr>
            <w:tcW w:w="992" w:type="dxa"/>
            <w:tcBorders>
              <w:top w:val="single" w:sz="4" w:space="0" w:color="auto"/>
              <w:left w:val="single" w:sz="4" w:space="0" w:color="auto"/>
              <w:bottom w:val="single" w:sz="4" w:space="0" w:color="auto"/>
              <w:right w:val="single" w:sz="4" w:space="0" w:color="auto"/>
            </w:tcBorders>
            <w:vAlign w:val="center"/>
          </w:tcPr>
          <w:p w14:paraId="5A85243E" w14:textId="77777777" w:rsidR="00751A93" w:rsidRDefault="00E63646">
            <w:pPr>
              <w:autoSpaceDE w:val="0"/>
              <w:autoSpaceDN w:val="0"/>
              <w:adjustRightInd w:val="0"/>
              <w:spacing w:line="276" w:lineRule="auto"/>
              <w:jc w:val="center"/>
              <w:rPr>
                <w:rFonts w:ascii="Arial" w:eastAsiaTheme="minorEastAsia" w:hAnsi="Arial" w:cs="Arial"/>
                <w:snapToGrid w:val="0"/>
                <w:kern w:val="0"/>
                <w:szCs w:val="21"/>
              </w:rPr>
            </w:pPr>
            <w:r>
              <w:rPr>
                <w:rFonts w:ascii="Arial" w:eastAsiaTheme="minorEastAsia" w:hAnsi="Arial" w:cs="Arial"/>
                <w:snapToGrid w:val="0"/>
                <w:kern w:val="0"/>
                <w:szCs w:val="21"/>
              </w:rPr>
              <w:t>3</w:t>
            </w:r>
          </w:p>
        </w:tc>
      </w:tr>
      <w:tr w:rsidR="00751A93" w14:paraId="30BEEB1B" w14:textId="77777777">
        <w:tc>
          <w:tcPr>
            <w:tcW w:w="720" w:type="dxa"/>
            <w:tcBorders>
              <w:top w:val="single" w:sz="4" w:space="0" w:color="auto"/>
              <w:left w:val="single" w:sz="4" w:space="0" w:color="auto"/>
              <w:bottom w:val="single" w:sz="4" w:space="0" w:color="auto"/>
              <w:right w:val="single" w:sz="4" w:space="0" w:color="auto"/>
            </w:tcBorders>
            <w:vAlign w:val="center"/>
          </w:tcPr>
          <w:p w14:paraId="79BCE9DD" w14:textId="77777777" w:rsidR="00751A93" w:rsidRDefault="00E63646">
            <w:pPr>
              <w:spacing w:line="276" w:lineRule="auto"/>
              <w:jc w:val="center"/>
              <w:rPr>
                <w:rFonts w:ascii="Arial" w:eastAsiaTheme="minorEastAsia" w:hAnsi="Arial" w:cs="Arial"/>
                <w:szCs w:val="21"/>
              </w:rPr>
            </w:pPr>
            <w:r>
              <w:rPr>
                <w:rFonts w:ascii="Arial" w:eastAsiaTheme="minorEastAsia" w:hAnsi="Arial" w:cs="Arial"/>
                <w:szCs w:val="21"/>
              </w:rPr>
              <w:t>4</w:t>
            </w:r>
          </w:p>
        </w:tc>
        <w:tc>
          <w:tcPr>
            <w:tcW w:w="1373" w:type="dxa"/>
            <w:tcBorders>
              <w:top w:val="single" w:sz="4" w:space="0" w:color="auto"/>
              <w:left w:val="single" w:sz="4" w:space="0" w:color="auto"/>
              <w:bottom w:val="single" w:sz="4" w:space="0" w:color="auto"/>
              <w:right w:val="single" w:sz="4" w:space="0" w:color="auto"/>
            </w:tcBorders>
            <w:vAlign w:val="center"/>
          </w:tcPr>
          <w:p w14:paraId="5F64AEA8" w14:textId="77777777" w:rsidR="00751A93" w:rsidRDefault="00E63646">
            <w:pPr>
              <w:autoSpaceDE w:val="0"/>
              <w:autoSpaceDN w:val="0"/>
              <w:adjustRightInd w:val="0"/>
              <w:spacing w:line="276" w:lineRule="auto"/>
              <w:jc w:val="center"/>
              <w:rPr>
                <w:rFonts w:ascii="Arial" w:eastAsiaTheme="minorEastAsia" w:hAnsi="Arial" w:cs="Arial"/>
                <w:snapToGrid w:val="0"/>
                <w:kern w:val="0"/>
                <w:szCs w:val="21"/>
              </w:rPr>
            </w:pPr>
            <w:r>
              <w:rPr>
                <w:rFonts w:ascii="Arial" w:eastAsiaTheme="minorEastAsia" w:hAnsi="Arial" w:cs="Arial"/>
                <w:snapToGrid w:val="0"/>
                <w:kern w:val="0"/>
                <w:szCs w:val="21"/>
              </w:rPr>
              <w:t>动作方式</w:t>
            </w:r>
          </w:p>
        </w:tc>
        <w:tc>
          <w:tcPr>
            <w:tcW w:w="720" w:type="dxa"/>
            <w:tcBorders>
              <w:top w:val="single" w:sz="4" w:space="0" w:color="auto"/>
              <w:left w:val="single" w:sz="4" w:space="0" w:color="auto"/>
              <w:bottom w:val="single" w:sz="4" w:space="0" w:color="auto"/>
              <w:right w:val="single" w:sz="4" w:space="0" w:color="auto"/>
            </w:tcBorders>
            <w:vAlign w:val="center"/>
          </w:tcPr>
          <w:p w14:paraId="348D481C" w14:textId="77777777" w:rsidR="00751A93" w:rsidRDefault="00751A93">
            <w:pPr>
              <w:spacing w:line="276" w:lineRule="auto"/>
              <w:jc w:val="center"/>
              <w:rPr>
                <w:rFonts w:ascii="Arial" w:eastAsiaTheme="minorEastAsia" w:hAnsi="Arial" w:cs="Arial"/>
                <w:szCs w:val="21"/>
              </w:rPr>
            </w:pPr>
          </w:p>
        </w:tc>
        <w:tc>
          <w:tcPr>
            <w:tcW w:w="697" w:type="dxa"/>
            <w:tcBorders>
              <w:top w:val="single" w:sz="4" w:space="0" w:color="auto"/>
              <w:left w:val="single" w:sz="4" w:space="0" w:color="auto"/>
              <w:bottom w:val="single" w:sz="4" w:space="0" w:color="auto"/>
              <w:right w:val="single" w:sz="4" w:space="0" w:color="auto"/>
            </w:tcBorders>
            <w:vAlign w:val="center"/>
          </w:tcPr>
          <w:p w14:paraId="2B143549" w14:textId="77777777" w:rsidR="00751A93" w:rsidRDefault="00751A93">
            <w:pPr>
              <w:autoSpaceDE w:val="0"/>
              <w:autoSpaceDN w:val="0"/>
              <w:adjustRightInd w:val="0"/>
              <w:spacing w:line="276" w:lineRule="auto"/>
              <w:jc w:val="center"/>
              <w:rPr>
                <w:rFonts w:ascii="Arial" w:eastAsiaTheme="minorEastAsia" w:hAnsi="Arial" w:cs="Arial"/>
                <w:snapToGrid w:val="0"/>
                <w:kern w:val="0"/>
                <w:szCs w:val="21"/>
              </w:rPr>
            </w:pPr>
          </w:p>
        </w:tc>
        <w:tc>
          <w:tcPr>
            <w:tcW w:w="1560" w:type="dxa"/>
            <w:tcBorders>
              <w:top w:val="single" w:sz="4" w:space="0" w:color="auto"/>
              <w:left w:val="single" w:sz="4" w:space="0" w:color="auto"/>
              <w:bottom w:val="single" w:sz="4" w:space="0" w:color="auto"/>
              <w:right w:val="single" w:sz="4" w:space="0" w:color="auto"/>
            </w:tcBorders>
            <w:vAlign w:val="center"/>
          </w:tcPr>
          <w:p w14:paraId="414D0690" w14:textId="77777777" w:rsidR="00751A93" w:rsidRDefault="00E63646">
            <w:pPr>
              <w:autoSpaceDE w:val="0"/>
              <w:autoSpaceDN w:val="0"/>
              <w:adjustRightInd w:val="0"/>
              <w:spacing w:line="276" w:lineRule="auto"/>
              <w:jc w:val="center"/>
              <w:rPr>
                <w:rFonts w:ascii="Arial" w:eastAsiaTheme="minorEastAsia" w:hAnsi="Arial" w:cs="Arial"/>
                <w:snapToGrid w:val="0"/>
                <w:kern w:val="0"/>
                <w:szCs w:val="21"/>
              </w:rPr>
            </w:pPr>
            <w:r>
              <w:rPr>
                <w:rFonts w:ascii="Arial" w:eastAsiaTheme="minorEastAsia" w:hAnsi="Arial" w:cs="Arial"/>
                <w:snapToGrid w:val="0"/>
                <w:kern w:val="0"/>
                <w:szCs w:val="21"/>
              </w:rPr>
              <w:t>退出</w:t>
            </w:r>
            <w:r>
              <w:rPr>
                <w:rFonts w:ascii="Arial" w:eastAsiaTheme="minorEastAsia" w:hAnsi="Arial" w:cs="Arial"/>
                <w:snapToGrid w:val="0"/>
                <w:kern w:val="0"/>
                <w:szCs w:val="21"/>
              </w:rPr>
              <w:t>/</w:t>
            </w:r>
            <w:r>
              <w:rPr>
                <w:rFonts w:ascii="Arial" w:eastAsiaTheme="minorEastAsia" w:hAnsi="Arial" w:cs="Arial"/>
                <w:snapToGrid w:val="0"/>
                <w:kern w:val="0"/>
                <w:szCs w:val="21"/>
              </w:rPr>
              <w:t>前加速</w:t>
            </w:r>
            <w:r>
              <w:rPr>
                <w:rFonts w:ascii="Arial" w:eastAsiaTheme="minorEastAsia" w:hAnsi="Arial" w:cs="Arial"/>
                <w:snapToGrid w:val="0"/>
                <w:kern w:val="0"/>
                <w:szCs w:val="21"/>
              </w:rPr>
              <w:t>/</w:t>
            </w:r>
            <w:r>
              <w:rPr>
                <w:rFonts w:ascii="Arial" w:eastAsiaTheme="minorEastAsia" w:hAnsi="Arial" w:cs="Arial"/>
                <w:snapToGrid w:val="0"/>
                <w:kern w:val="0"/>
                <w:szCs w:val="21"/>
              </w:rPr>
              <w:t>后加速</w:t>
            </w:r>
          </w:p>
        </w:tc>
        <w:tc>
          <w:tcPr>
            <w:tcW w:w="992" w:type="dxa"/>
            <w:tcBorders>
              <w:top w:val="single" w:sz="4" w:space="0" w:color="auto"/>
              <w:left w:val="single" w:sz="4" w:space="0" w:color="auto"/>
              <w:bottom w:val="single" w:sz="4" w:space="0" w:color="auto"/>
              <w:right w:val="single" w:sz="4" w:space="0" w:color="auto"/>
            </w:tcBorders>
            <w:vAlign w:val="center"/>
          </w:tcPr>
          <w:p w14:paraId="4301A25F" w14:textId="77777777" w:rsidR="00751A93" w:rsidRDefault="00E63646">
            <w:pPr>
              <w:autoSpaceDE w:val="0"/>
              <w:autoSpaceDN w:val="0"/>
              <w:adjustRightInd w:val="0"/>
              <w:spacing w:line="276" w:lineRule="auto"/>
              <w:jc w:val="center"/>
              <w:rPr>
                <w:rFonts w:ascii="Arial" w:eastAsiaTheme="minorEastAsia" w:hAnsi="Arial" w:cs="Arial"/>
                <w:snapToGrid w:val="0"/>
                <w:kern w:val="0"/>
                <w:szCs w:val="21"/>
              </w:rPr>
            </w:pPr>
            <w:r>
              <w:rPr>
                <w:rFonts w:ascii="Arial" w:eastAsiaTheme="minorEastAsia" w:hAnsi="Arial" w:cs="Arial"/>
                <w:snapToGrid w:val="0"/>
                <w:kern w:val="0"/>
                <w:szCs w:val="21"/>
              </w:rPr>
              <w:t>退出</w:t>
            </w:r>
          </w:p>
        </w:tc>
      </w:tr>
    </w:tbl>
    <w:p w14:paraId="274E476C" w14:textId="77777777" w:rsidR="00751A93" w:rsidRDefault="00751A93">
      <w:pPr>
        <w:tabs>
          <w:tab w:val="left" w:pos="720"/>
        </w:tabs>
        <w:spacing w:line="276" w:lineRule="auto"/>
        <w:rPr>
          <w:rFonts w:ascii="Arial" w:eastAsiaTheme="minorEastAsia" w:hAnsi="Arial" w:cs="Arial"/>
          <w:szCs w:val="21"/>
        </w:rPr>
      </w:pPr>
    </w:p>
    <w:p w14:paraId="0116C132" w14:textId="77777777" w:rsidR="00751A93" w:rsidRDefault="00E63646">
      <w:pPr>
        <w:tabs>
          <w:tab w:val="left" w:pos="720"/>
        </w:tabs>
        <w:spacing w:line="276" w:lineRule="auto"/>
        <w:rPr>
          <w:rFonts w:ascii="Arial" w:eastAsiaTheme="minorEastAsia" w:hAnsi="Arial" w:cs="Arial"/>
          <w:b/>
          <w:sz w:val="24"/>
        </w:rPr>
      </w:pPr>
      <w:r>
        <w:rPr>
          <w:rFonts w:ascii="Arial" w:eastAsiaTheme="minorEastAsia" w:hAnsi="Arial" w:cs="Arial" w:hint="eastAsia"/>
          <w:b/>
          <w:sz w:val="24"/>
        </w:rPr>
        <w:t xml:space="preserve">1.6 </w:t>
      </w:r>
      <w:r>
        <w:rPr>
          <w:rFonts w:ascii="Arial" w:eastAsiaTheme="minorEastAsia" w:hAnsi="Arial" w:cs="Arial"/>
          <w:b/>
          <w:sz w:val="24"/>
        </w:rPr>
        <w:t>过负荷保护</w:t>
      </w:r>
    </w:p>
    <w:p w14:paraId="60FE4F2A" w14:textId="77777777" w:rsidR="00751A93" w:rsidRDefault="00E63646">
      <w:pPr>
        <w:spacing w:line="276" w:lineRule="auto"/>
        <w:ind w:firstLineChars="200" w:firstLine="420"/>
        <w:rPr>
          <w:rFonts w:ascii="Arial" w:eastAsiaTheme="minorEastAsia" w:hAnsi="Arial" w:cs="Arial"/>
          <w:szCs w:val="21"/>
        </w:rPr>
      </w:pPr>
      <w:r>
        <w:rPr>
          <w:rFonts w:ascii="Arial" w:eastAsiaTheme="minorEastAsia" w:hAnsi="Arial" w:cs="Arial"/>
          <w:szCs w:val="21"/>
        </w:rPr>
        <w:t>装置提供两种时间特性的过负荷保护：</w:t>
      </w:r>
    </w:p>
    <w:p w14:paraId="172FDA59" w14:textId="77777777" w:rsidR="00751A93" w:rsidRDefault="00E63646" w:rsidP="00E73CC0">
      <w:pPr>
        <w:numPr>
          <w:ilvl w:val="1"/>
          <w:numId w:val="24"/>
        </w:numPr>
        <w:tabs>
          <w:tab w:val="left" w:pos="475"/>
        </w:tabs>
        <w:adjustRightInd w:val="0"/>
        <w:snapToGrid w:val="0"/>
        <w:spacing w:beforeLines="100" w:before="312" w:afterLines="100" w:after="312" w:line="276" w:lineRule="auto"/>
        <w:ind w:left="865"/>
        <w:rPr>
          <w:rFonts w:ascii="Arial" w:eastAsiaTheme="minorEastAsia" w:hAnsi="Arial" w:cs="Arial"/>
          <w:b/>
          <w:bCs/>
          <w:szCs w:val="21"/>
        </w:rPr>
      </w:pPr>
      <w:r>
        <w:rPr>
          <w:rFonts w:ascii="Arial" w:eastAsiaTheme="minorEastAsia" w:hAnsi="Arial" w:cs="Arial"/>
          <w:b/>
          <w:bCs/>
          <w:szCs w:val="21"/>
        </w:rPr>
        <w:t>定时限过负荷保护：</w:t>
      </w:r>
    </w:p>
    <w:p w14:paraId="21D85057" w14:textId="5B68D52A" w:rsidR="00751A93" w:rsidRDefault="00346F49">
      <w:pPr>
        <w:snapToGrid w:val="0"/>
        <w:spacing w:line="276" w:lineRule="auto"/>
        <w:ind w:leftChars="500" w:left="1050" w:firstLineChars="200" w:firstLine="420"/>
        <w:rPr>
          <w:rFonts w:ascii="Arial" w:eastAsiaTheme="minorEastAsia" w:hAnsi="Arial" w:cs="Arial"/>
          <w:szCs w:val="21"/>
        </w:rPr>
      </w:pPr>
      <w:r>
        <w:rPr>
          <w:rFonts w:ascii="Arial" w:eastAsiaTheme="minorEastAsia" w:hAnsi="Arial" w:cs="Arial"/>
          <w:noProof/>
          <w:szCs w:val="21"/>
        </w:rPr>
        <mc:AlternateContent>
          <mc:Choice Requires="wps">
            <w:drawing>
              <wp:anchor distT="0" distB="0" distL="114300" distR="114300" simplePos="0" relativeHeight="251659264" behindDoc="0" locked="0" layoutInCell="1" allowOverlap="1" wp14:anchorId="45C60149" wp14:editId="11754871">
                <wp:simplePos x="0" y="0"/>
                <wp:positionH relativeFrom="column">
                  <wp:posOffset>600075</wp:posOffset>
                </wp:positionH>
                <wp:positionV relativeFrom="paragraph">
                  <wp:posOffset>24130</wp:posOffset>
                </wp:positionV>
                <wp:extent cx="120015" cy="384810"/>
                <wp:effectExtent l="0" t="0" r="0" b="0"/>
                <wp:wrapNone/>
                <wp:docPr id="9" name="左大括号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015" cy="384810"/>
                        </a:xfrm>
                        <a:prstGeom prst="leftBrace">
                          <a:avLst>
                            <a:gd name="adj1" fmla="val 26720"/>
                            <a:gd name="adj2" fmla="val 50000"/>
                          </a:avLst>
                        </a:prstGeom>
                        <a:noFill/>
                        <a:ln w="9525">
                          <a:solidFill>
                            <a:srgbClr val="000000"/>
                          </a:solidFill>
                          <a:rou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328380F"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左大括号 9" o:spid="_x0000_s1026" type="#_x0000_t87" style="position:absolute;left:0;text-align:left;margin-left:47.25pt;margin-top:1.9pt;width:9.45pt;height:30.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"/>
            </w:pict>
          </mc:Fallback>
        </mc:AlternateContent>
      </w:r>
      <w:r w:rsidR="00E63646">
        <w:rPr>
          <w:rFonts w:ascii="Arial" w:eastAsiaTheme="minorEastAsia" w:hAnsi="Arial" w:cs="Arial"/>
          <w:szCs w:val="21"/>
        </w:rPr>
        <w:t>I</w:t>
      </w:r>
      <w:r w:rsidR="00E63646">
        <w:rPr>
          <w:rFonts w:ascii="Arial" w:eastAsiaTheme="minorEastAsia" w:hAnsi="Arial" w:cs="Arial"/>
          <w:szCs w:val="21"/>
          <w:vertAlign w:val="subscript"/>
        </w:rPr>
        <w:t>max</w:t>
      </w:r>
      <w:r w:rsidR="00E63646">
        <w:rPr>
          <w:rFonts w:ascii="Arial" w:eastAsiaTheme="minorEastAsia" w:hAnsi="Arial" w:cs="Arial"/>
          <w:szCs w:val="21"/>
        </w:rPr>
        <w:t>＞</w:t>
      </w:r>
      <w:r w:rsidR="00E63646">
        <w:rPr>
          <w:rFonts w:ascii="Arial" w:eastAsiaTheme="minorEastAsia" w:hAnsi="Arial" w:cs="Arial"/>
          <w:szCs w:val="21"/>
        </w:rPr>
        <w:t>I</w:t>
      </w:r>
      <w:r w:rsidR="00E63646">
        <w:rPr>
          <w:rFonts w:ascii="Arial" w:eastAsiaTheme="minorEastAsia" w:hAnsi="Arial" w:cs="Arial"/>
          <w:szCs w:val="21"/>
          <w:vertAlign w:val="subscript"/>
        </w:rPr>
        <w:t>gfh</w:t>
      </w:r>
    </w:p>
    <w:p w14:paraId="3E91AB71" w14:textId="31646FB5" w:rsidR="00751A93" w:rsidRPr="00221CB6" w:rsidRDefault="00E63646" w:rsidP="00221CB6">
      <w:pPr>
        <w:snapToGrid w:val="0"/>
        <w:spacing w:line="276" w:lineRule="auto"/>
        <w:ind w:leftChars="500" w:left="1050" w:firstLineChars="200" w:firstLine="420"/>
        <w:rPr>
          <w:rFonts w:ascii="Arial" w:eastAsiaTheme="minorEastAsia" w:hAnsi="Arial" w:cs="Arial"/>
          <w:szCs w:val="21"/>
        </w:rPr>
      </w:pPr>
      <w:r>
        <w:rPr>
          <w:rFonts w:ascii="Arial" w:eastAsiaTheme="minorEastAsia" w:hAnsi="Arial" w:cs="Arial"/>
          <w:szCs w:val="21"/>
        </w:rPr>
        <w:t>t</w:t>
      </w:r>
      <w:r>
        <w:rPr>
          <w:rFonts w:ascii="Arial" w:eastAsiaTheme="minorEastAsia" w:hAnsi="Arial" w:cs="Arial"/>
          <w:szCs w:val="21"/>
        </w:rPr>
        <w:t>＞</w:t>
      </w:r>
      <w:r>
        <w:rPr>
          <w:rFonts w:ascii="Arial" w:eastAsiaTheme="minorEastAsia" w:hAnsi="Arial" w:cs="Arial"/>
          <w:szCs w:val="21"/>
        </w:rPr>
        <w:t>t</w:t>
      </w:r>
      <w:r>
        <w:rPr>
          <w:rFonts w:ascii="Arial" w:eastAsiaTheme="minorEastAsia" w:hAnsi="Arial" w:cs="Arial"/>
          <w:szCs w:val="21"/>
          <w:vertAlign w:val="subscript"/>
        </w:rPr>
        <w:t>gfh</w:t>
      </w:r>
    </w:p>
    <w:p w14:paraId="756AF633" w14:textId="77777777" w:rsidR="00751A93" w:rsidRDefault="00E63646" w:rsidP="00E73CC0">
      <w:pPr>
        <w:numPr>
          <w:ilvl w:val="1"/>
          <w:numId w:val="24"/>
        </w:numPr>
        <w:tabs>
          <w:tab w:val="left" w:pos="475"/>
        </w:tabs>
        <w:adjustRightInd w:val="0"/>
        <w:snapToGrid w:val="0"/>
        <w:spacing w:beforeLines="100" w:before="312" w:afterLines="100" w:after="312" w:line="276" w:lineRule="auto"/>
        <w:ind w:left="880"/>
        <w:rPr>
          <w:rFonts w:ascii="Arial" w:eastAsiaTheme="minorEastAsia" w:hAnsi="Arial" w:cs="Arial"/>
          <w:b/>
          <w:szCs w:val="21"/>
        </w:rPr>
      </w:pPr>
      <w:r>
        <w:rPr>
          <w:rFonts w:ascii="Arial" w:eastAsiaTheme="minorEastAsia" w:hAnsi="Arial" w:cs="Arial"/>
          <w:b/>
          <w:szCs w:val="21"/>
        </w:rPr>
        <w:t>超常反时限过负荷保护</w:t>
      </w:r>
    </w:p>
    <w:p w14:paraId="237405CE" w14:textId="18E6A27F" w:rsidR="00751A93" w:rsidRDefault="00346F49">
      <w:pPr>
        <w:tabs>
          <w:tab w:val="left" w:pos="630"/>
          <w:tab w:val="left" w:pos="735"/>
        </w:tabs>
        <w:spacing w:line="276" w:lineRule="auto"/>
        <w:ind w:leftChars="500" w:left="1050" w:firstLineChars="200" w:firstLine="420"/>
        <w:rPr>
          <w:rFonts w:ascii="Arial" w:eastAsiaTheme="minorEastAsia" w:hAnsi="Arial" w:cs="Arial"/>
          <w:szCs w:val="21"/>
        </w:rPr>
      </w:pPr>
      <w:r>
        <w:rPr>
          <w:rFonts w:ascii="Arial" w:eastAsiaTheme="minorEastAsia" w:hAnsi="Arial" w:cs="Arial"/>
          <w:noProof/>
          <w:szCs w:val="21"/>
        </w:rPr>
        <mc:AlternateContent>
          <mc:Choice Requires="wps">
            <w:drawing>
              <wp:anchor distT="0" distB="0" distL="114300" distR="114300" simplePos="0" relativeHeight="251660288" behindDoc="0" locked="0" layoutInCell="1" allowOverlap="1" wp14:anchorId="582C14B3" wp14:editId="3F3B2293">
                <wp:simplePos x="0" y="0"/>
                <wp:positionH relativeFrom="column">
                  <wp:posOffset>591185</wp:posOffset>
                </wp:positionH>
                <wp:positionV relativeFrom="paragraph">
                  <wp:posOffset>89535</wp:posOffset>
                </wp:positionV>
                <wp:extent cx="142875" cy="731520"/>
                <wp:effectExtent l="0" t="0" r="9525" b="0"/>
                <wp:wrapNone/>
                <wp:docPr id="8" name="左大括号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2875" cy="731520"/>
                        </a:xfrm>
                        <a:prstGeom prst="leftBrace">
                          <a:avLst>
                            <a:gd name="adj1" fmla="val 42667"/>
                            <a:gd name="adj2" fmla="val 50000"/>
                          </a:avLst>
                        </a:prstGeom>
                        <a:noFill/>
                        <a:ln w="9525">
                          <a:solidFill>
                            <a:srgbClr val="000000"/>
                          </a:solidFill>
                          <a:rou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C67D9C" id="左大括号 8" o:spid="_x0000_s1026" type="#_x0000_t87" style="position:absolute;left:0;text-align:left;margin-left:46.55pt;margin-top:7.05pt;width:11.25pt;height:57.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"/>
            </w:pict>
          </mc:Fallback>
        </mc:AlternateContent>
      </w:r>
      <w:r>
        <w:rPr>
          <w:rFonts w:ascii="Arial" w:eastAsiaTheme="minorEastAsia" w:hAnsi="Arial" w:cs="Arial"/>
          <w:noProof/>
          <w:szCs w:val="21"/>
          <w:vertAlign w:val="subscript"/>
          <w:lang w:val="zh-CN"/>
        </w:rPr>
        <w:drawing>
          <wp:anchor distT="0" distB="0" distL="114300" distR="114300" simplePos="0" relativeHeight="251672576" behindDoc="0" locked="0" layoutInCell="1" allowOverlap="1" wp14:anchorId="2E23064C" wp14:editId="1B1CE80A">
            <wp:simplePos x="0" y="0"/>
            <wp:positionH relativeFrom="column">
              <wp:posOffset>971550</wp:posOffset>
            </wp:positionH>
            <wp:positionV relativeFrom="paragraph">
              <wp:posOffset>307340</wp:posOffset>
            </wp:positionV>
            <wp:extent cx="1308100" cy="736600"/>
            <wp:effectExtent l="0" t="0" r="0" b="0"/>
            <wp:wrapTopAndBottom/>
            <wp:docPr id="60" name="对象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对象 8"/>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308100" cy="736600"/>
                    </a:xfrm>
                    <a:prstGeom prst="rect">
                      <a:avLst/>
                    </a:prstGeom>
                    <a:noFill/>
                  </pic:spPr>
                </pic:pic>
              </a:graphicData>
            </a:graphic>
            <wp14:sizeRelH relativeFrom="page">
              <wp14:pctWidth>0</wp14:pctWidth>
            </wp14:sizeRelH>
            <wp14:sizeRelV relativeFrom="page">
              <wp14:pctHeight>0</wp14:pctHeight>
            </wp14:sizeRelV>
          </wp:anchor>
        </w:drawing>
      </w:r>
      <w:r w:rsidR="00E63646">
        <w:rPr>
          <w:rFonts w:ascii="Arial" w:eastAsiaTheme="minorEastAsia" w:hAnsi="Arial" w:cs="Arial"/>
          <w:szCs w:val="21"/>
        </w:rPr>
        <w:t>I</w:t>
      </w:r>
      <w:r w:rsidR="00E63646">
        <w:rPr>
          <w:rFonts w:ascii="Arial" w:eastAsiaTheme="minorEastAsia" w:hAnsi="Arial" w:cs="Arial"/>
          <w:szCs w:val="21"/>
          <w:vertAlign w:val="subscript"/>
        </w:rPr>
        <w:t>max</w:t>
      </w:r>
      <w:r w:rsidR="00E63646">
        <w:rPr>
          <w:rFonts w:ascii="Arial" w:eastAsiaTheme="minorEastAsia" w:hAnsi="Arial" w:cs="Arial"/>
          <w:szCs w:val="21"/>
        </w:rPr>
        <w:t>＞</w:t>
      </w:r>
      <w:r w:rsidR="00E63646">
        <w:rPr>
          <w:rFonts w:ascii="Arial" w:eastAsiaTheme="minorEastAsia" w:hAnsi="Arial" w:cs="Arial"/>
          <w:szCs w:val="21"/>
        </w:rPr>
        <w:t>1.1I</w:t>
      </w:r>
      <w:r w:rsidR="00E63646">
        <w:rPr>
          <w:rFonts w:ascii="Arial" w:eastAsiaTheme="minorEastAsia" w:hAnsi="Arial" w:cs="Arial"/>
          <w:szCs w:val="21"/>
          <w:vertAlign w:val="subscript"/>
        </w:rPr>
        <w:t>gfh</w:t>
      </w:r>
    </w:p>
    <w:p w14:paraId="350F6C4E" w14:textId="77777777" w:rsidR="00751A93" w:rsidRDefault="00E63646">
      <w:pPr>
        <w:spacing w:line="276" w:lineRule="auto"/>
        <w:ind w:firstLine="420"/>
        <w:rPr>
          <w:rFonts w:ascii="Arial" w:eastAsiaTheme="minorEastAsia" w:hAnsi="Arial" w:cs="Arial"/>
          <w:szCs w:val="21"/>
        </w:rPr>
      </w:pPr>
      <w:r>
        <w:rPr>
          <w:rFonts w:ascii="Arial" w:eastAsiaTheme="minorEastAsia" w:hAnsi="Arial" w:cs="Arial"/>
          <w:szCs w:val="21"/>
        </w:rPr>
        <w:t>上式中，</w:t>
      </w:r>
      <w:r>
        <w:rPr>
          <w:rFonts w:ascii="Arial" w:eastAsiaTheme="minorEastAsia" w:hAnsi="Arial" w:cs="Arial"/>
          <w:szCs w:val="21"/>
        </w:rPr>
        <w:t>Imax</w:t>
      </w:r>
      <w:r>
        <w:rPr>
          <w:rFonts w:ascii="Arial" w:eastAsiaTheme="minorEastAsia" w:hAnsi="Arial" w:cs="Arial"/>
          <w:szCs w:val="21"/>
        </w:rPr>
        <w:t>为三相电流的最大值，</w:t>
      </w:r>
      <w:r>
        <w:rPr>
          <w:rFonts w:ascii="Arial" w:eastAsiaTheme="minorEastAsia" w:hAnsi="Arial" w:cs="Arial"/>
          <w:szCs w:val="21"/>
        </w:rPr>
        <w:t>Igfh</w:t>
      </w:r>
      <w:r>
        <w:rPr>
          <w:rFonts w:ascii="Arial" w:eastAsiaTheme="minorEastAsia" w:hAnsi="Arial" w:cs="Arial"/>
          <w:szCs w:val="21"/>
        </w:rPr>
        <w:t>为过负荷保护的电流</w:t>
      </w:r>
      <w:r>
        <w:rPr>
          <w:rFonts w:ascii="Arial" w:eastAsiaTheme="minorEastAsia" w:hAnsi="Arial" w:cs="Arial"/>
          <w:szCs w:val="21"/>
        </w:rPr>
        <w:lastRenderedPageBreak/>
        <w:t>整定值，</w:t>
      </w:r>
      <w:r>
        <w:rPr>
          <w:rFonts w:ascii="Arial" w:eastAsiaTheme="minorEastAsia" w:hAnsi="Arial" w:cs="Arial"/>
          <w:szCs w:val="21"/>
        </w:rPr>
        <w:t>tgfh</w:t>
      </w:r>
      <w:r>
        <w:rPr>
          <w:rFonts w:ascii="Arial" w:eastAsiaTheme="minorEastAsia" w:hAnsi="Arial" w:cs="Arial"/>
          <w:szCs w:val="21"/>
        </w:rPr>
        <w:t>为整定时间，</w:t>
      </w:r>
      <w:r>
        <w:rPr>
          <w:rFonts w:ascii="Arial" w:eastAsiaTheme="minorEastAsia" w:hAnsi="Arial" w:cs="Arial"/>
          <w:szCs w:val="21"/>
        </w:rPr>
        <w:t>t</w:t>
      </w:r>
      <w:r>
        <w:rPr>
          <w:rFonts w:ascii="Arial" w:eastAsiaTheme="minorEastAsia" w:hAnsi="Arial" w:cs="Arial"/>
          <w:szCs w:val="21"/>
        </w:rPr>
        <w:t>为实际动作时间。</w:t>
      </w:r>
    </w:p>
    <w:p w14:paraId="2BBAB638" w14:textId="77777777" w:rsidR="00751A93" w:rsidRDefault="00E63646">
      <w:pPr>
        <w:spacing w:line="276" w:lineRule="auto"/>
        <w:ind w:firstLineChars="200" w:firstLine="420"/>
        <w:rPr>
          <w:rFonts w:ascii="Arial" w:eastAsiaTheme="minorEastAsia" w:hAnsi="Arial" w:cs="Arial"/>
          <w:szCs w:val="21"/>
        </w:rPr>
      </w:pPr>
      <w:r>
        <w:rPr>
          <w:rFonts w:ascii="Arial" w:eastAsiaTheme="minorEastAsia" w:hAnsi="Arial" w:cs="Arial"/>
          <w:szCs w:val="21"/>
        </w:rPr>
        <w:t>满足以上条件：</w:t>
      </w:r>
    </w:p>
    <w:p w14:paraId="34ED3991" w14:textId="77777777" w:rsidR="00751A93" w:rsidRDefault="00E63646" w:rsidP="00E73CC0">
      <w:pPr>
        <w:pStyle w:val="ad"/>
        <w:numPr>
          <w:ilvl w:val="0"/>
          <w:numId w:val="25"/>
        </w:numPr>
        <w:tabs>
          <w:tab w:val="left" w:pos="540"/>
        </w:tabs>
        <w:spacing w:line="276" w:lineRule="auto"/>
        <w:ind w:firstLineChars="0"/>
        <w:rPr>
          <w:rFonts w:ascii="Arial" w:eastAsiaTheme="minorEastAsia" w:hAnsi="Arial" w:cs="Arial"/>
          <w:szCs w:val="21"/>
        </w:rPr>
      </w:pPr>
      <w:r>
        <w:rPr>
          <w:rFonts w:ascii="Arial" w:eastAsiaTheme="minorEastAsia" w:hAnsi="Arial" w:cs="Arial"/>
          <w:szCs w:val="21"/>
        </w:rPr>
        <w:t>投信：驱动告警信号继电器（直到手动复归，信号继电器才返回），面板告警灯亮。</w:t>
      </w:r>
    </w:p>
    <w:p w14:paraId="0BC64480" w14:textId="77777777" w:rsidR="00751A93" w:rsidRDefault="00E63646" w:rsidP="00E73CC0">
      <w:pPr>
        <w:pStyle w:val="ad"/>
        <w:numPr>
          <w:ilvl w:val="0"/>
          <w:numId w:val="25"/>
        </w:numPr>
        <w:tabs>
          <w:tab w:val="left" w:pos="540"/>
        </w:tabs>
        <w:spacing w:line="276" w:lineRule="auto"/>
        <w:ind w:firstLineChars="0"/>
        <w:rPr>
          <w:rFonts w:ascii="Arial" w:eastAsiaTheme="minorEastAsia" w:hAnsi="Arial" w:cs="Arial"/>
          <w:szCs w:val="21"/>
        </w:rPr>
      </w:pPr>
      <w:r>
        <w:rPr>
          <w:rFonts w:ascii="Arial" w:eastAsiaTheme="minorEastAsia" w:hAnsi="Arial" w:cs="Arial"/>
          <w:szCs w:val="21"/>
        </w:rPr>
        <w:t>投跳：保护立即触发跳闸出口，同时驱动动作信号继电器（直到手动复归，信号继电器才返回），面板动作灯亮。</w:t>
      </w:r>
    </w:p>
    <w:p w14:paraId="503E874A" w14:textId="77777777" w:rsidR="00751A93" w:rsidRDefault="00751A93">
      <w:pPr>
        <w:spacing w:line="276" w:lineRule="auto"/>
        <w:rPr>
          <w:rFonts w:ascii="Arial" w:eastAsiaTheme="minorEastAsia" w:hAnsi="Arial" w:cs="Arial"/>
          <w:szCs w:val="21"/>
        </w:rPr>
      </w:pPr>
    </w:p>
    <w:p w14:paraId="09D902D8" w14:textId="77777777" w:rsidR="00751A93" w:rsidRDefault="00E63646">
      <w:pPr>
        <w:spacing w:line="276" w:lineRule="auto"/>
        <w:rPr>
          <w:rFonts w:ascii="Arial" w:eastAsiaTheme="minorEastAsia" w:hAnsi="Arial" w:cs="Arial"/>
          <w:szCs w:val="21"/>
        </w:rPr>
      </w:pPr>
      <w:r>
        <w:rPr>
          <w:rFonts w:ascii="Arial" w:eastAsiaTheme="minorEastAsia" w:hAnsi="Arial" w:cs="Arial"/>
          <w:szCs w:val="21"/>
        </w:rPr>
        <w:t>整定值如下表：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276"/>
        <w:gridCol w:w="709"/>
        <w:gridCol w:w="708"/>
        <w:gridCol w:w="1701"/>
        <w:gridCol w:w="964"/>
      </w:tblGrid>
      <w:tr w:rsidR="00751A93" w14:paraId="5348EA0F" w14:textId="77777777" w:rsidTr="00DC526C">
        <w:tc>
          <w:tcPr>
            <w:tcW w:w="704" w:type="dxa"/>
            <w:tcBorders>
              <w:top w:val="single" w:sz="4" w:space="0" w:color="auto"/>
              <w:left w:val="single" w:sz="4" w:space="0" w:color="auto"/>
              <w:bottom w:val="single" w:sz="4" w:space="0" w:color="auto"/>
              <w:right w:val="single" w:sz="4" w:space="0" w:color="auto"/>
            </w:tcBorders>
            <w:vAlign w:val="center"/>
          </w:tcPr>
          <w:p w14:paraId="654ECD97" w14:textId="77777777" w:rsidR="00751A93" w:rsidRDefault="00E63646">
            <w:pPr>
              <w:spacing w:line="276" w:lineRule="auto"/>
              <w:jc w:val="center"/>
              <w:rPr>
                <w:rFonts w:ascii="Arial" w:eastAsiaTheme="minorEastAsia" w:hAnsi="Arial" w:cs="Arial"/>
                <w:szCs w:val="21"/>
              </w:rPr>
            </w:pPr>
            <w:r>
              <w:rPr>
                <w:rFonts w:ascii="Arial" w:eastAsiaTheme="minorEastAsia" w:hAnsi="Arial" w:cs="Arial"/>
                <w:szCs w:val="21"/>
              </w:rPr>
              <w:t>序号</w:t>
            </w:r>
          </w:p>
        </w:tc>
        <w:tc>
          <w:tcPr>
            <w:tcW w:w="1276" w:type="dxa"/>
            <w:tcBorders>
              <w:top w:val="single" w:sz="4" w:space="0" w:color="auto"/>
              <w:left w:val="single" w:sz="4" w:space="0" w:color="auto"/>
              <w:bottom w:val="single" w:sz="4" w:space="0" w:color="auto"/>
              <w:right w:val="single" w:sz="4" w:space="0" w:color="auto"/>
            </w:tcBorders>
            <w:vAlign w:val="center"/>
          </w:tcPr>
          <w:p w14:paraId="1B3211BE" w14:textId="77777777" w:rsidR="00751A93" w:rsidRDefault="00E63646">
            <w:pPr>
              <w:spacing w:line="276" w:lineRule="auto"/>
              <w:jc w:val="center"/>
              <w:rPr>
                <w:rFonts w:ascii="Arial" w:eastAsiaTheme="minorEastAsia" w:hAnsi="Arial" w:cs="Arial"/>
                <w:szCs w:val="21"/>
              </w:rPr>
            </w:pPr>
            <w:r>
              <w:rPr>
                <w:rFonts w:ascii="Arial" w:eastAsiaTheme="minorEastAsia" w:hAnsi="Arial" w:cs="Arial"/>
                <w:szCs w:val="21"/>
              </w:rPr>
              <w:t>名称及含义</w:t>
            </w:r>
          </w:p>
        </w:tc>
        <w:tc>
          <w:tcPr>
            <w:tcW w:w="709" w:type="dxa"/>
            <w:tcBorders>
              <w:top w:val="single" w:sz="4" w:space="0" w:color="auto"/>
              <w:left w:val="single" w:sz="4" w:space="0" w:color="auto"/>
              <w:bottom w:val="single" w:sz="4" w:space="0" w:color="auto"/>
              <w:right w:val="single" w:sz="4" w:space="0" w:color="auto"/>
            </w:tcBorders>
            <w:vAlign w:val="center"/>
          </w:tcPr>
          <w:p w14:paraId="6ADF7179" w14:textId="77777777" w:rsidR="00751A93" w:rsidRDefault="00E63646">
            <w:pPr>
              <w:spacing w:line="276" w:lineRule="auto"/>
              <w:jc w:val="center"/>
              <w:rPr>
                <w:rFonts w:ascii="Arial" w:eastAsiaTheme="minorEastAsia" w:hAnsi="Arial" w:cs="Arial"/>
                <w:szCs w:val="21"/>
              </w:rPr>
            </w:pPr>
            <w:r>
              <w:rPr>
                <w:rFonts w:ascii="Arial" w:eastAsiaTheme="minorEastAsia" w:hAnsi="Arial" w:cs="Arial"/>
                <w:szCs w:val="21"/>
              </w:rPr>
              <w:t>符号</w:t>
            </w:r>
          </w:p>
        </w:tc>
        <w:tc>
          <w:tcPr>
            <w:tcW w:w="708" w:type="dxa"/>
            <w:tcBorders>
              <w:top w:val="single" w:sz="4" w:space="0" w:color="auto"/>
              <w:left w:val="single" w:sz="4" w:space="0" w:color="auto"/>
              <w:bottom w:val="single" w:sz="4" w:space="0" w:color="auto"/>
              <w:right w:val="single" w:sz="4" w:space="0" w:color="auto"/>
            </w:tcBorders>
            <w:vAlign w:val="center"/>
          </w:tcPr>
          <w:p w14:paraId="19112BCA" w14:textId="77777777" w:rsidR="00751A93" w:rsidRDefault="00E63646">
            <w:pPr>
              <w:spacing w:line="276" w:lineRule="auto"/>
              <w:jc w:val="center"/>
              <w:rPr>
                <w:rFonts w:ascii="Arial" w:eastAsiaTheme="minorEastAsia" w:hAnsi="Arial" w:cs="Arial"/>
                <w:szCs w:val="21"/>
              </w:rPr>
            </w:pPr>
            <w:r>
              <w:rPr>
                <w:rFonts w:ascii="Arial" w:eastAsiaTheme="minorEastAsia" w:hAnsi="Arial" w:cs="Arial"/>
                <w:szCs w:val="21"/>
              </w:rPr>
              <w:t>单位</w:t>
            </w:r>
          </w:p>
        </w:tc>
        <w:tc>
          <w:tcPr>
            <w:tcW w:w="1701" w:type="dxa"/>
            <w:tcBorders>
              <w:top w:val="single" w:sz="4" w:space="0" w:color="auto"/>
              <w:left w:val="single" w:sz="4" w:space="0" w:color="auto"/>
              <w:bottom w:val="single" w:sz="4" w:space="0" w:color="auto"/>
              <w:right w:val="single" w:sz="4" w:space="0" w:color="auto"/>
            </w:tcBorders>
            <w:vAlign w:val="center"/>
          </w:tcPr>
          <w:p w14:paraId="42C9AF89" w14:textId="77777777" w:rsidR="00751A93" w:rsidRDefault="00E63646">
            <w:pPr>
              <w:spacing w:line="276" w:lineRule="auto"/>
              <w:jc w:val="center"/>
              <w:rPr>
                <w:rFonts w:ascii="Arial" w:eastAsiaTheme="minorEastAsia" w:hAnsi="Arial" w:cs="Arial"/>
                <w:szCs w:val="21"/>
              </w:rPr>
            </w:pPr>
            <w:r>
              <w:rPr>
                <w:rFonts w:ascii="Arial" w:eastAsiaTheme="minorEastAsia" w:hAnsi="Arial" w:cs="Arial"/>
                <w:szCs w:val="21"/>
              </w:rPr>
              <w:t>整定范围</w:t>
            </w:r>
          </w:p>
        </w:tc>
        <w:tc>
          <w:tcPr>
            <w:tcW w:w="964" w:type="dxa"/>
            <w:tcBorders>
              <w:top w:val="single" w:sz="4" w:space="0" w:color="auto"/>
              <w:left w:val="single" w:sz="4" w:space="0" w:color="auto"/>
              <w:bottom w:val="single" w:sz="4" w:space="0" w:color="auto"/>
              <w:right w:val="single" w:sz="4" w:space="0" w:color="auto"/>
            </w:tcBorders>
            <w:vAlign w:val="center"/>
          </w:tcPr>
          <w:p w14:paraId="4E5FFBBA" w14:textId="77777777" w:rsidR="00751A93" w:rsidRDefault="00E63646">
            <w:pPr>
              <w:spacing w:line="276" w:lineRule="auto"/>
              <w:jc w:val="center"/>
              <w:rPr>
                <w:rFonts w:ascii="Arial" w:eastAsiaTheme="minorEastAsia" w:hAnsi="Arial" w:cs="Arial"/>
                <w:szCs w:val="21"/>
              </w:rPr>
            </w:pPr>
            <w:r>
              <w:rPr>
                <w:rFonts w:ascii="Arial" w:eastAsiaTheme="minorEastAsia" w:hAnsi="Arial" w:cs="Arial"/>
                <w:szCs w:val="21"/>
              </w:rPr>
              <w:t>缺省值</w:t>
            </w:r>
          </w:p>
        </w:tc>
      </w:tr>
      <w:tr w:rsidR="00751A93" w14:paraId="2E1521BC" w14:textId="77777777" w:rsidTr="00DC526C">
        <w:tc>
          <w:tcPr>
            <w:tcW w:w="704" w:type="dxa"/>
            <w:tcBorders>
              <w:top w:val="single" w:sz="4" w:space="0" w:color="auto"/>
              <w:left w:val="single" w:sz="4" w:space="0" w:color="auto"/>
              <w:bottom w:val="single" w:sz="4" w:space="0" w:color="auto"/>
              <w:right w:val="single" w:sz="4" w:space="0" w:color="auto"/>
            </w:tcBorders>
            <w:vAlign w:val="center"/>
          </w:tcPr>
          <w:p w14:paraId="2F4812F9" w14:textId="77777777" w:rsidR="00751A93" w:rsidRDefault="00E63646">
            <w:pPr>
              <w:spacing w:line="276" w:lineRule="auto"/>
              <w:jc w:val="center"/>
              <w:rPr>
                <w:rFonts w:ascii="Arial" w:eastAsiaTheme="minorEastAsia" w:hAnsi="Arial" w:cs="Arial"/>
                <w:szCs w:val="21"/>
              </w:rPr>
            </w:pPr>
            <w:r>
              <w:rPr>
                <w:rFonts w:ascii="Arial" w:eastAsiaTheme="minorEastAsia" w:hAnsi="Arial" w:cs="Arial"/>
                <w:szCs w:val="21"/>
              </w:rPr>
              <w:t>1</w:t>
            </w:r>
          </w:p>
        </w:tc>
        <w:tc>
          <w:tcPr>
            <w:tcW w:w="1276" w:type="dxa"/>
            <w:tcBorders>
              <w:top w:val="single" w:sz="4" w:space="0" w:color="auto"/>
              <w:left w:val="single" w:sz="4" w:space="0" w:color="auto"/>
              <w:bottom w:val="single" w:sz="4" w:space="0" w:color="auto"/>
              <w:right w:val="single" w:sz="4" w:space="0" w:color="auto"/>
            </w:tcBorders>
            <w:vAlign w:val="center"/>
          </w:tcPr>
          <w:p w14:paraId="7B0CA5E8" w14:textId="77777777" w:rsidR="00751A93" w:rsidRDefault="00E63646">
            <w:pPr>
              <w:autoSpaceDE w:val="0"/>
              <w:autoSpaceDN w:val="0"/>
              <w:adjustRightInd w:val="0"/>
              <w:spacing w:line="276" w:lineRule="auto"/>
              <w:jc w:val="center"/>
              <w:rPr>
                <w:rFonts w:ascii="Arial" w:eastAsiaTheme="minorEastAsia" w:hAnsi="Arial" w:cs="Arial"/>
                <w:snapToGrid w:val="0"/>
                <w:kern w:val="0"/>
                <w:szCs w:val="21"/>
              </w:rPr>
            </w:pPr>
            <w:r>
              <w:rPr>
                <w:rFonts w:ascii="Arial" w:eastAsiaTheme="minorEastAsia" w:hAnsi="Arial" w:cs="Arial"/>
                <w:snapToGrid w:val="0"/>
                <w:kern w:val="0"/>
                <w:szCs w:val="21"/>
              </w:rPr>
              <w:t>电流整定值</w:t>
            </w:r>
          </w:p>
        </w:tc>
        <w:tc>
          <w:tcPr>
            <w:tcW w:w="709" w:type="dxa"/>
            <w:tcBorders>
              <w:top w:val="single" w:sz="4" w:space="0" w:color="auto"/>
              <w:left w:val="single" w:sz="4" w:space="0" w:color="auto"/>
              <w:bottom w:val="single" w:sz="4" w:space="0" w:color="auto"/>
              <w:right w:val="single" w:sz="4" w:space="0" w:color="auto"/>
            </w:tcBorders>
            <w:vAlign w:val="center"/>
          </w:tcPr>
          <w:p w14:paraId="2F45B21D" w14:textId="77777777" w:rsidR="00751A93" w:rsidRDefault="00E63646">
            <w:pPr>
              <w:spacing w:line="276" w:lineRule="auto"/>
              <w:jc w:val="center"/>
              <w:rPr>
                <w:rFonts w:ascii="Arial" w:eastAsiaTheme="minorEastAsia" w:hAnsi="Arial" w:cs="Arial"/>
                <w:szCs w:val="21"/>
                <w:vertAlign w:val="subscript"/>
              </w:rPr>
            </w:pPr>
            <w:r>
              <w:rPr>
                <w:rFonts w:ascii="Arial" w:eastAsiaTheme="minorEastAsia" w:hAnsi="Arial" w:cs="Arial"/>
                <w:szCs w:val="21"/>
              </w:rPr>
              <w:t>I</w:t>
            </w:r>
            <w:r>
              <w:rPr>
                <w:rFonts w:ascii="Arial" w:eastAsiaTheme="minorEastAsia" w:hAnsi="Arial" w:cs="Arial"/>
                <w:szCs w:val="21"/>
                <w:vertAlign w:val="subscript"/>
              </w:rPr>
              <w:t>gfh</w:t>
            </w:r>
          </w:p>
        </w:tc>
        <w:tc>
          <w:tcPr>
            <w:tcW w:w="708" w:type="dxa"/>
            <w:tcBorders>
              <w:top w:val="single" w:sz="4" w:space="0" w:color="auto"/>
              <w:left w:val="single" w:sz="4" w:space="0" w:color="auto"/>
              <w:bottom w:val="single" w:sz="4" w:space="0" w:color="auto"/>
              <w:right w:val="single" w:sz="4" w:space="0" w:color="auto"/>
            </w:tcBorders>
            <w:vAlign w:val="center"/>
          </w:tcPr>
          <w:p w14:paraId="1FCECDB1" w14:textId="77777777" w:rsidR="00751A93" w:rsidRDefault="00E63646">
            <w:pPr>
              <w:autoSpaceDE w:val="0"/>
              <w:autoSpaceDN w:val="0"/>
              <w:adjustRightInd w:val="0"/>
              <w:spacing w:line="276" w:lineRule="auto"/>
              <w:jc w:val="center"/>
              <w:rPr>
                <w:rFonts w:ascii="Arial" w:eastAsiaTheme="minorEastAsia" w:hAnsi="Arial" w:cs="Arial"/>
                <w:snapToGrid w:val="0"/>
                <w:kern w:val="0"/>
                <w:szCs w:val="21"/>
              </w:rPr>
            </w:pPr>
            <w:r>
              <w:rPr>
                <w:rFonts w:ascii="Arial" w:eastAsiaTheme="minorEastAsia" w:hAnsi="Arial" w:cs="Arial"/>
                <w:snapToGrid w:val="0"/>
                <w:kern w:val="0"/>
                <w:szCs w:val="21"/>
              </w:rPr>
              <w:t>A</w:t>
            </w:r>
          </w:p>
        </w:tc>
        <w:tc>
          <w:tcPr>
            <w:tcW w:w="1701" w:type="dxa"/>
            <w:tcBorders>
              <w:top w:val="single" w:sz="4" w:space="0" w:color="auto"/>
              <w:left w:val="single" w:sz="4" w:space="0" w:color="auto"/>
              <w:bottom w:val="single" w:sz="4" w:space="0" w:color="auto"/>
              <w:right w:val="single" w:sz="4" w:space="0" w:color="auto"/>
            </w:tcBorders>
            <w:vAlign w:val="center"/>
          </w:tcPr>
          <w:p w14:paraId="5BB5B9E5" w14:textId="77777777" w:rsidR="00751A93" w:rsidRDefault="00E63646">
            <w:pPr>
              <w:autoSpaceDE w:val="0"/>
              <w:autoSpaceDN w:val="0"/>
              <w:adjustRightInd w:val="0"/>
              <w:spacing w:line="276" w:lineRule="auto"/>
              <w:jc w:val="center"/>
              <w:rPr>
                <w:rFonts w:ascii="Arial" w:eastAsiaTheme="minorEastAsia" w:hAnsi="Arial" w:cs="Arial"/>
                <w:snapToGrid w:val="0"/>
                <w:kern w:val="0"/>
                <w:szCs w:val="21"/>
              </w:rPr>
            </w:pPr>
            <w:r>
              <w:rPr>
                <w:rFonts w:ascii="Arial" w:eastAsiaTheme="minorEastAsia" w:hAnsi="Arial" w:cs="Arial"/>
                <w:snapToGrid w:val="0"/>
                <w:kern w:val="0"/>
                <w:szCs w:val="21"/>
              </w:rPr>
              <w:t>0.10</w:t>
            </w:r>
            <w:r>
              <w:rPr>
                <w:rFonts w:ascii="Arial" w:eastAsiaTheme="minorEastAsia" w:hAnsi="Arial" w:cs="Arial"/>
                <w:snapToGrid w:val="0"/>
                <w:kern w:val="0"/>
                <w:szCs w:val="21"/>
              </w:rPr>
              <w:t>～</w:t>
            </w:r>
            <w:r>
              <w:rPr>
                <w:rFonts w:ascii="Arial" w:eastAsiaTheme="minorEastAsia" w:hAnsi="Arial" w:cs="Arial"/>
                <w:snapToGrid w:val="0"/>
                <w:kern w:val="0"/>
                <w:szCs w:val="21"/>
              </w:rPr>
              <w:t>100.00</w:t>
            </w:r>
          </w:p>
        </w:tc>
        <w:tc>
          <w:tcPr>
            <w:tcW w:w="964" w:type="dxa"/>
            <w:tcBorders>
              <w:top w:val="single" w:sz="4" w:space="0" w:color="auto"/>
              <w:left w:val="single" w:sz="4" w:space="0" w:color="auto"/>
              <w:bottom w:val="single" w:sz="4" w:space="0" w:color="auto"/>
              <w:right w:val="single" w:sz="4" w:space="0" w:color="auto"/>
            </w:tcBorders>
            <w:vAlign w:val="center"/>
          </w:tcPr>
          <w:p w14:paraId="65A961AD" w14:textId="77777777" w:rsidR="00751A93" w:rsidRDefault="00E63646">
            <w:pPr>
              <w:autoSpaceDE w:val="0"/>
              <w:autoSpaceDN w:val="0"/>
              <w:adjustRightInd w:val="0"/>
              <w:spacing w:line="276" w:lineRule="auto"/>
              <w:jc w:val="center"/>
              <w:rPr>
                <w:rFonts w:ascii="Arial" w:eastAsiaTheme="minorEastAsia" w:hAnsi="Arial" w:cs="Arial"/>
                <w:snapToGrid w:val="0"/>
                <w:kern w:val="0"/>
                <w:szCs w:val="21"/>
              </w:rPr>
            </w:pPr>
            <w:r>
              <w:rPr>
                <w:rFonts w:ascii="Arial" w:eastAsiaTheme="minorEastAsia" w:hAnsi="Arial" w:cs="Arial"/>
                <w:snapToGrid w:val="0"/>
                <w:kern w:val="0"/>
                <w:szCs w:val="21"/>
              </w:rPr>
              <w:t>7.5</w:t>
            </w:r>
          </w:p>
        </w:tc>
      </w:tr>
      <w:tr w:rsidR="00751A93" w14:paraId="49E8A806" w14:textId="77777777" w:rsidTr="00DC526C">
        <w:tc>
          <w:tcPr>
            <w:tcW w:w="704" w:type="dxa"/>
            <w:tcBorders>
              <w:top w:val="single" w:sz="4" w:space="0" w:color="auto"/>
              <w:left w:val="single" w:sz="4" w:space="0" w:color="auto"/>
              <w:bottom w:val="single" w:sz="4" w:space="0" w:color="auto"/>
              <w:right w:val="single" w:sz="4" w:space="0" w:color="auto"/>
            </w:tcBorders>
            <w:vAlign w:val="center"/>
          </w:tcPr>
          <w:p w14:paraId="7BBBF4BF" w14:textId="77777777" w:rsidR="00751A93" w:rsidRDefault="00E63646">
            <w:pPr>
              <w:spacing w:line="276" w:lineRule="auto"/>
              <w:jc w:val="center"/>
              <w:rPr>
                <w:rFonts w:ascii="Arial" w:eastAsiaTheme="minorEastAsia" w:hAnsi="Arial" w:cs="Arial"/>
                <w:szCs w:val="21"/>
              </w:rPr>
            </w:pPr>
            <w:r>
              <w:rPr>
                <w:rFonts w:ascii="Arial" w:eastAsiaTheme="minorEastAsia" w:hAnsi="Arial" w:cs="Arial"/>
                <w:szCs w:val="21"/>
              </w:rPr>
              <w:t>2</w:t>
            </w:r>
          </w:p>
        </w:tc>
        <w:tc>
          <w:tcPr>
            <w:tcW w:w="1276" w:type="dxa"/>
            <w:tcBorders>
              <w:top w:val="single" w:sz="4" w:space="0" w:color="auto"/>
              <w:left w:val="single" w:sz="4" w:space="0" w:color="auto"/>
              <w:bottom w:val="single" w:sz="4" w:space="0" w:color="auto"/>
              <w:right w:val="single" w:sz="4" w:space="0" w:color="auto"/>
            </w:tcBorders>
            <w:vAlign w:val="center"/>
          </w:tcPr>
          <w:p w14:paraId="74A94037" w14:textId="77777777" w:rsidR="00751A93" w:rsidRDefault="00E63646">
            <w:pPr>
              <w:autoSpaceDE w:val="0"/>
              <w:autoSpaceDN w:val="0"/>
              <w:adjustRightInd w:val="0"/>
              <w:spacing w:line="276" w:lineRule="auto"/>
              <w:jc w:val="center"/>
              <w:rPr>
                <w:rFonts w:ascii="Arial" w:eastAsiaTheme="minorEastAsia" w:hAnsi="Arial" w:cs="Arial"/>
                <w:snapToGrid w:val="0"/>
                <w:kern w:val="0"/>
                <w:szCs w:val="21"/>
              </w:rPr>
            </w:pPr>
            <w:r>
              <w:rPr>
                <w:rFonts w:ascii="Arial" w:eastAsiaTheme="minorEastAsia" w:hAnsi="Arial" w:cs="Arial"/>
                <w:snapToGrid w:val="0"/>
                <w:kern w:val="0"/>
                <w:szCs w:val="21"/>
              </w:rPr>
              <w:t>整定时间</w:t>
            </w:r>
          </w:p>
        </w:tc>
        <w:tc>
          <w:tcPr>
            <w:tcW w:w="709" w:type="dxa"/>
            <w:tcBorders>
              <w:top w:val="single" w:sz="4" w:space="0" w:color="auto"/>
              <w:left w:val="single" w:sz="4" w:space="0" w:color="auto"/>
              <w:bottom w:val="single" w:sz="4" w:space="0" w:color="auto"/>
              <w:right w:val="single" w:sz="4" w:space="0" w:color="auto"/>
            </w:tcBorders>
            <w:vAlign w:val="center"/>
          </w:tcPr>
          <w:p w14:paraId="1C116F80" w14:textId="77777777" w:rsidR="00751A93" w:rsidRDefault="00E63646">
            <w:pPr>
              <w:spacing w:line="276" w:lineRule="auto"/>
              <w:jc w:val="center"/>
              <w:rPr>
                <w:rFonts w:ascii="Arial" w:eastAsiaTheme="minorEastAsia" w:hAnsi="Arial" w:cs="Arial"/>
                <w:szCs w:val="21"/>
                <w:vertAlign w:val="subscript"/>
              </w:rPr>
            </w:pPr>
            <w:r>
              <w:rPr>
                <w:rFonts w:ascii="Arial" w:eastAsiaTheme="minorEastAsia" w:hAnsi="Arial" w:cs="Arial"/>
                <w:szCs w:val="21"/>
              </w:rPr>
              <w:t>t</w:t>
            </w:r>
            <w:r>
              <w:rPr>
                <w:rFonts w:ascii="Arial" w:eastAsiaTheme="minorEastAsia" w:hAnsi="Arial" w:cs="Arial"/>
                <w:szCs w:val="21"/>
                <w:vertAlign w:val="subscript"/>
              </w:rPr>
              <w:t>gfh</w:t>
            </w:r>
          </w:p>
        </w:tc>
        <w:tc>
          <w:tcPr>
            <w:tcW w:w="708" w:type="dxa"/>
            <w:tcBorders>
              <w:top w:val="single" w:sz="4" w:space="0" w:color="auto"/>
              <w:left w:val="single" w:sz="4" w:space="0" w:color="auto"/>
              <w:bottom w:val="single" w:sz="4" w:space="0" w:color="auto"/>
              <w:right w:val="single" w:sz="4" w:space="0" w:color="auto"/>
            </w:tcBorders>
            <w:vAlign w:val="center"/>
          </w:tcPr>
          <w:p w14:paraId="63EF3C2B" w14:textId="77777777" w:rsidR="00751A93" w:rsidRDefault="00E63646">
            <w:pPr>
              <w:autoSpaceDE w:val="0"/>
              <w:autoSpaceDN w:val="0"/>
              <w:adjustRightInd w:val="0"/>
              <w:spacing w:line="276" w:lineRule="auto"/>
              <w:jc w:val="center"/>
              <w:rPr>
                <w:rFonts w:ascii="Arial" w:eastAsiaTheme="minorEastAsia" w:hAnsi="Arial" w:cs="Arial"/>
                <w:snapToGrid w:val="0"/>
                <w:kern w:val="0"/>
                <w:szCs w:val="21"/>
              </w:rPr>
            </w:pPr>
            <w:r>
              <w:rPr>
                <w:rFonts w:ascii="Arial" w:eastAsiaTheme="minorEastAsia" w:hAnsi="Arial" w:cs="Arial"/>
                <w:snapToGrid w:val="0"/>
                <w:kern w:val="0"/>
                <w:szCs w:val="21"/>
              </w:rPr>
              <w:t>s</w:t>
            </w:r>
          </w:p>
        </w:tc>
        <w:tc>
          <w:tcPr>
            <w:tcW w:w="1701" w:type="dxa"/>
            <w:tcBorders>
              <w:top w:val="single" w:sz="4" w:space="0" w:color="auto"/>
              <w:left w:val="single" w:sz="4" w:space="0" w:color="auto"/>
              <w:bottom w:val="single" w:sz="4" w:space="0" w:color="auto"/>
              <w:right w:val="single" w:sz="4" w:space="0" w:color="auto"/>
            </w:tcBorders>
            <w:vAlign w:val="center"/>
          </w:tcPr>
          <w:p w14:paraId="6BE42013" w14:textId="77777777" w:rsidR="00751A93" w:rsidRDefault="00E63646">
            <w:pPr>
              <w:autoSpaceDE w:val="0"/>
              <w:autoSpaceDN w:val="0"/>
              <w:adjustRightInd w:val="0"/>
              <w:spacing w:line="276" w:lineRule="auto"/>
              <w:jc w:val="center"/>
              <w:rPr>
                <w:rFonts w:ascii="Arial" w:eastAsiaTheme="minorEastAsia" w:hAnsi="Arial" w:cs="Arial"/>
                <w:snapToGrid w:val="0"/>
                <w:kern w:val="0"/>
                <w:szCs w:val="21"/>
              </w:rPr>
            </w:pPr>
            <w:r>
              <w:rPr>
                <w:rFonts w:ascii="Arial" w:eastAsiaTheme="minorEastAsia" w:hAnsi="Arial" w:cs="Arial"/>
                <w:szCs w:val="21"/>
              </w:rPr>
              <w:t>0.00</w:t>
            </w:r>
            <w:r>
              <w:rPr>
                <w:rFonts w:ascii="Arial" w:eastAsiaTheme="minorEastAsia" w:hAnsi="Arial" w:cs="Arial"/>
                <w:szCs w:val="21"/>
              </w:rPr>
              <w:t>～</w:t>
            </w:r>
            <w:r>
              <w:rPr>
                <w:rFonts w:ascii="Arial" w:eastAsiaTheme="minorEastAsia" w:hAnsi="Arial" w:cs="Arial"/>
                <w:szCs w:val="21"/>
              </w:rPr>
              <w:t>99.99</w:t>
            </w:r>
          </w:p>
        </w:tc>
        <w:tc>
          <w:tcPr>
            <w:tcW w:w="964" w:type="dxa"/>
            <w:tcBorders>
              <w:top w:val="single" w:sz="4" w:space="0" w:color="auto"/>
              <w:left w:val="single" w:sz="4" w:space="0" w:color="auto"/>
              <w:bottom w:val="single" w:sz="4" w:space="0" w:color="auto"/>
              <w:right w:val="single" w:sz="4" w:space="0" w:color="auto"/>
            </w:tcBorders>
            <w:vAlign w:val="center"/>
          </w:tcPr>
          <w:p w14:paraId="29AF6CAB" w14:textId="77777777" w:rsidR="00751A93" w:rsidRDefault="00E63646">
            <w:pPr>
              <w:autoSpaceDE w:val="0"/>
              <w:autoSpaceDN w:val="0"/>
              <w:adjustRightInd w:val="0"/>
              <w:spacing w:line="276" w:lineRule="auto"/>
              <w:jc w:val="center"/>
              <w:rPr>
                <w:rFonts w:ascii="Arial" w:eastAsiaTheme="minorEastAsia" w:hAnsi="Arial" w:cs="Arial"/>
                <w:snapToGrid w:val="0"/>
                <w:kern w:val="0"/>
                <w:szCs w:val="21"/>
              </w:rPr>
            </w:pPr>
            <w:r>
              <w:rPr>
                <w:rFonts w:ascii="Arial" w:eastAsiaTheme="minorEastAsia" w:hAnsi="Arial" w:cs="Arial"/>
                <w:szCs w:val="21"/>
              </w:rPr>
              <w:t>15.00</w:t>
            </w:r>
          </w:p>
        </w:tc>
      </w:tr>
      <w:tr w:rsidR="00751A93" w14:paraId="186B3843" w14:textId="77777777" w:rsidTr="00DC526C">
        <w:tc>
          <w:tcPr>
            <w:tcW w:w="704" w:type="dxa"/>
            <w:tcBorders>
              <w:top w:val="single" w:sz="4" w:space="0" w:color="auto"/>
              <w:left w:val="single" w:sz="4" w:space="0" w:color="auto"/>
              <w:bottom w:val="single" w:sz="4" w:space="0" w:color="auto"/>
              <w:right w:val="single" w:sz="4" w:space="0" w:color="auto"/>
            </w:tcBorders>
            <w:vAlign w:val="center"/>
          </w:tcPr>
          <w:p w14:paraId="7D82C817" w14:textId="77777777" w:rsidR="00751A93" w:rsidRDefault="00E63646">
            <w:pPr>
              <w:spacing w:line="276" w:lineRule="auto"/>
              <w:jc w:val="center"/>
              <w:rPr>
                <w:rFonts w:ascii="Arial" w:eastAsiaTheme="minorEastAsia" w:hAnsi="Arial" w:cs="Arial"/>
                <w:szCs w:val="21"/>
              </w:rPr>
            </w:pPr>
            <w:r>
              <w:rPr>
                <w:rFonts w:ascii="Arial" w:eastAsiaTheme="minorEastAsia" w:hAnsi="Arial" w:cs="Arial"/>
                <w:szCs w:val="21"/>
              </w:rPr>
              <w:t>3</w:t>
            </w:r>
          </w:p>
        </w:tc>
        <w:tc>
          <w:tcPr>
            <w:tcW w:w="1276" w:type="dxa"/>
            <w:tcBorders>
              <w:top w:val="single" w:sz="4" w:space="0" w:color="auto"/>
              <w:left w:val="single" w:sz="4" w:space="0" w:color="auto"/>
              <w:bottom w:val="single" w:sz="4" w:space="0" w:color="auto"/>
              <w:right w:val="single" w:sz="4" w:space="0" w:color="auto"/>
            </w:tcBorders>
            <w:vAlign w:val="center"/>
          </w:tcPr>
          <w:p w14:paraId="1D43195D" w14:textId="77777777" w:rsidR="00751A93" w:rsidRDefault="00E63646">
            <w:pPr>
              <w:spacing w:line="276" w:lineRule="auto"/>
              <w:jc w:val="center"/>
              <w:rPr>
                <w:rFonts w:ascii="Arial" w:eastAsiaTheme="minorEastAsia" w:hAnsi="Arial" w:cs="Arial"/>
                <w:szCs w:val="21"/>
              </w:rPr>
            </w:pPr>
            <w:r>
              <w:rPr>
                <w:rFonts w:ascii="Arial" w:eastAsiaTheme="minorEastAsia" w:hAnsi="Arial" w:cs="Arial"/>
                <w:szCs w:val="21"/>
              </w:rPr>
              <w:t>曲线选择</w:t>
            </w:r>
          </w:p>
        </w:tc>
        <w:tc>
          <w:tcPr>
            <w:tcW w:w="709" w:type="dxa"/>
            <w:tcBorders>
              <w:top w:val="single" w:sz="4" w:space="0" w:color="auto"/>
              <w:left w:val="single" w:sz="4" w:space="0" w:color="auto"/>
              <w:bottom w:val="single" w:sz="4" w:space="0" w:color="auto"/>
              <w:right w:val="single" w:sz="4" w:space="0" w:color="auto"/>
            </w:tcBorders>
            <w:vAlign w:val="center"/>
          </w:tcPr>
          <w:p w14:paraId="3230B3C4" w14:textId="77777777" w:rsidR="00751A93" w:rsidRDefault="00751A93">
            <w:pPr>
              <w:spacing w:line="276" w:lineRule="auto"/>
              <w:jc w:val="center"/>
              <w:rPr>
                <w:rFonts w:ascii="Arial" w:eastAsiaTheme="minorEastAsia" w:hAnsi="Arial" w:cs="Arial"/>
                <w:szCs w:val="21"/>
              </w:rPr>
            </w:pPr>
          </w:p>
        </w:tc>
        <w:tc>
          <w:tcPr>
            <w:tcW w:w="708" w:type="dxa"/>
            <w:tcBorders>
              <w:top w:val="single" w:sz="4" w:space="0" w:color="auto"/>
              <w:left w:val="single" w:sz="4" w:space="0" w:color="auto"/>
              <w:bottom w:val="single" w:sz="4" w:space="0" w:color="auto"/>
              <w:right w:val="single" w:sz="4" w:space="0" w:color="auto"/>
            </w:tcBorders>
            <w:vAlign w:val="center"/>
          </w:tcPr>
          <w:p w14:paraId="116D3BC6" w14:textId="77777777" w:rsidR="00751A93" w:rsidRDefault="00751A93">
            <w:pPr>
              <w:spacing w:line="276" w:lineRule="auto"/>
              <w:jc w:val="center"/>
              <w:rPr>
                <w:rFonts w:ascii="Arial" w:eastAsiaTheme="minorEastAsia" w:hAnsi="Arial" w:cs="Arial"/>
                <w:szCs w:val="21"/>
              </w:rPr>
            </w:pPr>
          </w:p>
        </w:tc>
        <w:tc>
          <w:tcPr>
            <w:tcW w:w="1701" w:type="dxa"/>
            <w:tcBorders>
              <w:top w:val="single" w:sz="4" w:space="0" w:color="auto"/>
              <w:left w:val="single" w:sz="4" w:space="0" w:color="auto"/>
              <w:bottom w:val="single" w:sz="4" w:space="0" w:color="auto"/>
              <w:right w:val="single" w:sz="4" w:space="0" w:color="auto"/>
            </w:tcBorders>
            <w:vAlign w:val="center"/>
          </w:tcPr>
          <w:p w14:paraId="269ADF0B" w14:textId="77777777" w:rsidR="00751A93" w:rsidRDefault="00E63646">
            <w:pPr>
              <w:spacing w:line="276" w:lineRule="auto"/>
              <w:jc w:val="center"/>
              <w:rPr>
                <w:rFonts w:ascii="Arial" w:eastAsiaTheme="minorEastAsia" w:hAnsi="Arial" w:cs="Arial"/>
                <w:szCs w:val="21"/>
              </w:rPr>
            </w:pPr>
            <w:r>
              <w:rPr>
                <w:rFonts w:ascii="Arial" w:eastAsiaTheme="minorEastAsia" w:hAnsi="Arial" w:cs="Arial"/>
                <w:szCs w:val="21"/>
              </w:rPr>
              <w:t>定时限</w:t>
            </w:r>
            <w:r>
              <w:rPr>
                <w:rFonts w:ascii="Arial" w:eastAsiaTheme="minorEastAsia" w:hAnsi="Arial" w:cs="Arial"/>
                <w:szCs w:val="21"/>
              </w:rPr>
              <w:t>/</w:t>
            </w:r>
            <w:r>
              <w:rPr>
                <w:rFonts w:ascii="Arial" w:eastAsiaTheme="minorEastAsia" w:hAnsi="Arial" w:cs="Arial"/>
                <w:szCs w:val="21"/>
              </w:rPr>
              <w:t>超常反时限</w:t>
            </w:r>
          </w:p>
        </w:tc>
        <w:tc>
          <w:tcPr>
            <w:tcW w:w="964" w:type="dxa"/>
            <w:tcBorders>
              <w:top w:val="single" w:sz="4" w:space="0" w:color="auto"/>
              <w:left w:val="single" w:sz="4" w:space="0" w:color="auto"/>
              <w:bottom w:val="single" w:sz="4" w:space="0" w:color="auto"/>
              <w:right w:val="single" w:sz="4" w:space="0" w:color="auto"/>
            </w:tcBorders>
            <w:vAlign w:val="center"/>
          </w:tcPr>
          <w:p w14:paraId="1E6B60BF" w14:textId="77777777" w:rsidR="00751A93" w:rsidRDefault="00E63646">
            <w:pPr>
              <w:spacing w:line="276" w:lineRule="auto"/>
              <w:jc w:val="center"/>
              <w:rPr>
                <w:rFonts w:ascii="Arial" w:eastAsiaTheme="minorEastAsia" w:hAnsi="Arial" w:cs="Arial"/>
                <w:szCs w:val="21"/>
              </w:rPr>
            </w:pPr>
            <w:r>
              <w:rPr>
                <w:rFonts w:ascii="Arial" w:eastAsiaTheme="minorEastAsia" w:hAnsi="Arial" w:cs="Arial"/>
                <w:szCs w:val="21"/>
              </w:rPr>
              <w:t>定时限</w:t>
            </w:r>
          </w:p>
        </w:tc>
      </w:tr>
      <w:tr w:rsidR="00751A93" w14:paraId="5F562EFF" w14:textId="77777777" w:rsidTr="00DC526C">
        <w:tc>
          <w:tcPr>
            <w:tcW w:w="704" w:type="dxa"/>
            <w:tcBorders>
              <w:top w:val="single" w:sz="4" w:space="0" w:color="auto"/>
              <w:left w:val="single" w:sz="4" w:space="0" w:color="auto"/>
              <w:bottom w:val="single" w:sz="4" w:space="0" w:color="auto"/>
              <w:right w:val="single" w:sz="4" w:space="0" w:color="auto"/>
            </w:tcBorders>
            <w:vAlign w:val="center"/>
          </w:tcPr>
          <w:p w14:paraId="645A10A5" w14:textId="77777777" w:rsidR="00751A93" w:rsidRDefault="00E63646">
            <w:pPr>
              <w:spacing w:line="276" w:lineRule="auto"/>
              <w:jc w:val="center"/>
              <w:rPr>
                <w:rFonts w:ascii="Arial" w:eastAsiaTheme="minorEastAsia" w:hAnsi="Arial" w:cs="Arial"/>
                <w:szCs w:val="21"/>
              </w:rPr>
            </w:pPr>
            <w:r>
              <w:rPr>
                <w:rFonts w:ascii="Arial" w:eastAsiaTheme="minorEastAsia" w:hAnsi="Arial" w:cs="Arial"/>
                <w:szCs w:val="21"/>
              </w:rPr>
              <w:t>4</w:t>
            </w:r>
          </w:p>
        </w:tc>
        <w:tc>
          <w:tcPr>
            <w:tcW w:w="1276" w:type="dxa"/>
            <w:tcBorders>
              <w:top w:val="single" w:sz="4" w:space="0" w:color="auto"/>
              <w:left w:val="single" w:sz="4" w:space="0" w:color="auto"/>
              <w:bottom w:val="single" w:sz="4" w:space="0" w:color="auto"/>
              <w:right w:val="single" w:sz="4" w:space="0" w:color="auto"/>
            </w:tcBorders>
            <w:vAlign w:val="center"/>
          </w:tcPr>
          <w:p w14:paraId="6E3D6D85" w14:textId="77777777" w:rsidR="00751A93" w:rsidRDefault="00E63646">
            <w:pPr>
              <w:autoSpaceDE w:val="0"/>
              <w:autoSpaceDN w:val="0"/>
              <w:adjustRightInd w:val="0"/>
              <w:spacing w:line="276" w:lineRule="auto"/>
              <w:jc w:val="center"/>
              <w:rPr>
                <w:rFonts w:ascii="Arial" w:eastAsiaTheme="minorEastAsia" w:hAnsi="Arial" w:cs="Arial"/>
                <w:snapToGrid w:val="0"/>
                <w:kern w:val="0"/>
                <w:szCs w:val="21"/>
              </w:rPr>
            </w:pPr>
            <w:r>
              <w:rPr>
                <w:rFonts w:ascii="Arial" w:eastAsiaTheme="minorEastAsia" w:hAnsi="Arial" w:cs="Arial"/>
                <w:snapToGrid w:val="0"/>
                <w:kern w:val="0"/>
                <w:szCs w:val="21"/>
              </w:rPr>
              <w:t>动作方式</w:t>
            </w:r>
          </w:p>
        </w:tc>
        <w:tc>
          <w:tcPr>
            <w:tcW w:w="709" w:type="dxa"/>
            <w:tcBorders>
              <w:top w:val="single" w:sz="4" w:space="0" w:color="auto"/>
              <w:left w:val="single" w:sz="4" w:space="0" w:color="auto"/>
              <w:bottom w:val="single" w:sz="4" w:space="0" w:color="auto"/>
              <w:right w:val="single" w:sz="4" w:space="0" w:color="auto"/>
            </w:tcBorders>
            <w:vAlign w:val="center"/>
          </w:tcPr>
          <w:p w14:paraId="459F7084" w14:textId="77777777" w:rsidR="00751A93" w:rsidRDefault="00751A93">
            <w:pPr>
              <w:spacing w:line="276" w:lineRule="auto"/>
              <w:jc w:val="center"/>
              <w:rPr>
                <w:rFonts w:ascii="Arial" w:eastAsiaTheme="minorEastAsia" w:hAnsi="Arial" w:cs="Arial"/>
                <w:szCs w:val="21"/>
              </w:rPr>
            </w:pPr>
          </w:p>
        </w:tc>
        <w:tc>
          <w:tcPr>
            <w:tcW w:w="708" w:type="dxa"/>
            <w:tcBorders>
              <w:top w:val="single" w:sz="4" w:space="0" w:color="auto"/>
              <w:left w:val="single" w:sz="4" w:space="0" w:color="auto"/>
              <w:bottom w:val="single" w:sz="4" w:space="0" w:color="auto"/>
              <w:right w:val="single" w:sz="4" w:space="0" w:color="auto"/>
            </w:tcBorders>
            <w:vAlign w:val="center"/>
          </w:tcPr>
          <w:p w14:paraId="10AC52B2" w14:textId="77777777" w:rsidR="00751A93" w:rsidRDefault="00751A93">
            <w:pPr>
              <w:autoSpaceDE w:val="0"/>
              <w:autoSpaceDN w:val="0"/>
              <w:adjustRightInd w:val="0"/>
              <w:spacing w:line="276" w:lineRule="auto"/>
              <w:jc w:val="center"/>
              <w:rPr>
                <w:rFonts w:ascii="Arial" w:eastAsiaTheme="minorEastAsia" w:hAnsi="Arial" w:cs="Arial"/>
                <w:snapToGrid w:val="0"/>
                <w:kern w:val="0"/>
                <w:szCs w:val="21"/>
              </w:rPr>
            </w:pPr>
          </w:p>
        </w:tc>
        <w:tc>
          <w:tcPr>
            <w:tcW w:w="1701" w:type="dxa"/>
            <w:tcBorders>
              <w:top w:val="single" w:sz="4" w:space="0" w:color="auto"/>
              <w:left w:val="single" w:sz="4" w:space="0" w:color="auto"/>
              <w:bottom w:val="single" w:sz="4" w:space="0" w:color="auto"/>
              <w:right w:val="single" w:sz="4" w:space="0" w:color="auto"/>
            </w:tcBorders>
            <w:vAlign w:val="center"/>
          </w:tcPr>
          <w:p w14:paraId="3DED28DE" w14:textId="77777777" w:rsidR="00751A93" w:rsidRDefault="00E63646">
            <w:pPr>
              <w:autoSpaceDE w:val="0"/>
              <w:autoSpaceDN w:val="0"/>
              <w:adjustRightInd w:val="0"/>
              <w:spacing w:line="276" w:lineRule="auto"/>
              <w:jc w:val="center"/>
              <w:rPr>
                <w:rFonts w:ascii="Arial" w:eastAsiaTheme="minorEastAsia" w:hAnsi="Arial" w:cs="Arial"/>
                <w:snapToGrid w:val="0"/>
                <w:kern w:val="0"/>
                <w:szCs w:val="21"/>
              </w:rPr>
            </w:pPr>
            <w:r>
              <w:rPr>
                <w:rFonts w:ascii="Arial" w:eastAsiaTheme="minorEastAsia" w:hAnsi="Arial" w:cs="Arial"/>
                <w:snapToGrid w:val="0"/>
                <w:kern w:val="0"/>
                <w:szCs w:val="21"/>
              </w:rPr>
              <w:t>退出</w:t>
            </w:r>
            <w:r>
              <w:rPr>
                <w:rFonts w:ascii="Arial" w:eastAsiaTheme="minorEastAsia" w:hAnsi="Arial" w:cs="Arial"/>
                <w:snapToGrid w:val="0"/>
                <w:kern w:val="0"/>
                <w:szCs w:val="21"/>
              </w:rPr>
              <w:t>/</w:t>
            </w:r>
            <w:r>
              <w:rPr>
                <w:rFonts w:ascii="Arial" w:eastAsiaTheme="minorEastAsia" w:hAnsi="Arial" w:cs="Arial"/>
                <w:snapToGrid w:val="0"/>
                <w:kern w:val="0"/>
                <w:szCs w:val="21"/>
              </w:rPr>
              <w:t>投信</w:t>
            </w:r>
            <w:r>
              <w:rPr>
                <w:rFonts w:ascii="Arial" w:eastAsiaTheme="minorEastAsia" w:hAnsi="Arial" w:cs="Arial"/>
                <w:snapToGrid w:val="0"/>
                <w:kern w:val="0"/>
                <w:szCs w:val="21"/>
              </w:rPr>
              <w:t>/</w:t>
            </w:r>
            <w:r>
              <w:rPr>
                <w:rFonts w:ascii="Arial" w:eastAsiaTheme="minorEastAsia" w:hAnsi="Arial" w:cs="Arial"/>
                <w:snapToGrid w:val="0"/>
                <w:kern w:val="0"/>
                <w:szCs w:val="21"/>
              </w:rPr>
              <w:t>投跳</w:t>
            </w:r>
          </w:p>
        </w:tc>
        <w:tc>
          <w:tcPr>
            <w:tcW w:w="964" w:type="dxa"/>
            <w:tcBorders>
              <w:top w:val="single" w:sz="4" w:space="0" w:color="auto"/>
              <w:left w:val="single" w:sz="4" w:space="0" w:color="auto"/>
              <w:bottom w:val="single" w:sz="4" w:space="0" w:color="auto"/>
              <w:right w:val="single" w:sz="4" w:space="0" w:color="auto"/>
            </w:tcBorders>
            <w:vAlign w:val="center"/>
          </w:tcPr>
          <w:p w14:paraId="4E459AF3" w14:textId="77777777" w:rsidR="00751A93" w:rsidRDefault="00E63646">
            <w:pPr>
              <w:autoSpaceDE w:val="0"/>
              <w:autoSpaceDN w:val="0"/>
              <w:adjustRightInd w:val="0"/>
              <w:spacing w:line="276" w:lineRule="auto"/>
              <w:jc w:val="center"/>
              <w:rPr>
                <w:rFonts w:ascii="Arial" w:eastAsiaTheme="minorEastAsia" w:hAnsi="Arial" w:cs="Arial"/>
                <w:snapToGrid w:val="0"/>
                <w:kern w:val="0"/>
                <w:szCs w:val="21"/>
              </w:rPr>
            </w:pPr>
            <w:r>
              <w:rPr>
                <w:rFonts w:ascii="Arial" w:eastAsiaTheme="minorEastAsia" w:hAnsi="Arial" w:cs="Arial"/>
                <w:snapToGrid w:val="0"/>
                <w:kern w:val="0"/>
                <w:szCs w:val="21"/>
              </w:rPr>
              <w:t>退出</w:t>
            </w:r>
          </w:p>
        </w:tc>
      </w:tr>
    </w:tbl>
    <w:p w14:paraId="0855DADC" w14:textId="77777777" w:rsidR="00751A93" w:rsidRDefault="00751A93">
      <w:pPr>
        <w:tabs>
          <w:tab w:val="left" w:pos="540"/>
          <w:tab w:val="left" w:pos="840"/>
        </w:tabs>
        <w:spacing w:line="276" w:lineRule="auto"/>
        <w:ind w:left="540"/>
        <w:rPr>
          <w:rFonts w:ascii="Arial" w:eastAsiaTheme="minorEastAsia" w:hAnsi="Arial" w:cs="Arial"/>
          <w:b/>
          <w:szCs w:val="21"/>
        </w:rPr>
      </w:pPr>
    </w:p>
    <w:p w14:paraId="60B9E4D0" w14:textId="77777777" w:rsidR="00751A93" w:rsidRDefault="00E63646">
      <w:pPr>
        <w:spacing w:line="276" w:lineRule="auto"/>
        <w:rPr>
          <w:rFonts w:ascii="Arial" w:eastAsiaTheme="minorEastAsia" w:hAnsi="Arial" w:cs="Arial"/>
          <w:sz w:val="24"/>
        </w:rPr>
      </w:pPr>
      <w:r>
        <w:rPr>
          <w:rFonts w:ascii="Arial" w:eastAsiaTheme="minorEastAsia" w:hAnsi="Arial" w:cs="Arial" w:hint="eastAsia"/>
          <w:b/>
          <w:sz w:val="24"/>
        </w:rPr>
        <w:t xml:space="preserve">1.7  </w:t>
      </w:r>
      <w:r>
        <w:rPr>
          <w:rFonts w:ascii="Arial" w:eastAsiaTheme="minorEastAsia" w:hAnsi="Arial" w:cs="Arial"/>
          <w:b/>
          <w:sz w:val="24"/>
        </w:rPr>
        <w:t>零序过流保护</w:t>
      </w:r>
    </w:p>
    <w:p w14:paraId="568BF6EC" w14:textId="77777777" w:rsidR="00751A93" w:rsidRDefault="00E63646">
      <w:pPr>
        <w:spacing w:line="276" w:lineRule="auto"/>
        <w:ind w:firstLine="420"/>
        <w:rPr>
          <w:rFonts w:ascii="Arial" w:eastAsiaTheme="minorEastAsia" w:hAnsi="Arial" w:cs="Arial"/>
          <w:szCs w:val="21"/>
        </w:rPr>
      </w:pPr>
      <w:r>
        <w:rPr>
          <w:rFonts w:ascii="Arial" w:eastAsiaTheme="minorEastAsia" w:hAnsi="Arial" w:cs="Arial"/>
          <w:szCs w:val="21"/>
        </w:rPr>
        <w:t>零序电流（</w:t>
      </w:r>
      <w:r>
        <w:rPr>
          <w:rFonts w:ascii="Arial" w:eastAsiaTheme="minorEastAsia" w:hAnsi="Arial" w:cs="Arial"/>
          <w:szCs w:val="21"/>
        </w:rPr>
        <w:t>3I0</w:t>
      </w:r>
      <w:r>
        <w:rPr>
          <w:rFonts w:ascii="Arial" w:eastAsiaTheme="minorEastAsia" w:hAnsi="Arial" w:cs="Arial"/>
          <w:szCs w:val="21"/>
        </w:rPr>
        <w:t>）</w:t>
      </w:r>
      <w:r>
        <w:rPr>
          <w:rFonts w:ascii="Arial" w:eastAsiaTheme="minorEastAsia" w:hAnsi="Arial" w:cs="Arial"/>
          <w:szCs w:val="21"/>
        </w:rPr>
        <w:t>≥</w:t>
      </w:r>
      <w:r>
        <w:rPr>
          <w:rFonts w:ascii="Arial" w:eastAsiaTheme="minorEastAsia" w:hAnsi="Arial" w:cs="Arial"/>
          <w:szCs w:val="21"/>
        </w:rPr>
        <w:t>整定值；延时时间</w:t>
      </w:r>
      <w:r>
        <w:rPr>
          <w:rFonts w:ascii="Arial" w:eastAsiaTheme="minorEastAsia" w:hAnsi="Arial" w:cs="Arial"/>
          <w:szCs w:val="21"/>
        </w:rPr>
        <w:t>≥</w:t>
      </w:r>
      <w:r>
        <w:rPr>
          <w:rFonts w:ascii="Arial" w:eastAsiaTheme="minorEastAsia" w:hAnsi="Arial" w:cs="Arial"/>
          <w:szCs w:val="21"/>
        </w:rPr>
        <w:t>整定时间。满足以上条件：</w:t>
      </w:r>
    </w:p>
    <w:p w14:paraId="528CA322" w14:textId="77777777" w:rsidR="00751A93" w:rsidRDefault="00E63646" w:rsidP="00E73CC0">
      <w:pPr>
        <w:pStyle w:val="ad"/>
        <w:numPr>
          <w:ilvl w:val="0"/>
          <w:numId w:val="26"/>
        </w:numPr>
        <w:tabs>
          <w:tab w:val="left" w:pos="540"/>
        </w:tabs>
        <w:spacing w:line="276" w:lineRule="auto"/>
        <w:ind w:firstLineChars="0"/>
        <w:rPr>
          <w:rFonts w:ascii="Arial" w:eastAsiaTheme="minorEastAsia" w:hAnsi="Arial" w:cs="Arial"/>
          <w:szCs w:val="21"/>
        </w:rPr>
      </w:pPr>
      <w:r>
        <w:rPr>
          <w:rFonts w:ascii="Arial" w:eastAsiaTheme="minorEastAsia" w:hAnsi="Arial" w:cs="Arial"/>
          <w:szCs w:val="21"/>
        </w:rPr>
        <w:t>投信：驱动告警信号继电器（直到手动复归，信号继电器才返回），面板告警灯亮。</w:t>
      </w:r>
    </w:p>
    <w:p w14:paraId="785B42AA" w14:textId="77777777" w:rsidR="00751A93" w:rsidRDefault="00E63646" w:rsidP="00E73CC0">
      <w:pPr>
        <w:pStyle w:val="ad"/>
        <w:numPr>
          <w:ilvl w:val="0"/>
          <w:numId w:val="26"/>
        </w:numPr>
        <w:tabs>
          <w:tab w:val="left" w:pos="540"/>
        </w:tabs>
        <w:spacing w:line="276" w:lineRule="auto"/>
        <w:ind w:firstLineChars="0"/>
        <w:rPr>
          <w:rFonts w:ascii="Arial" w:eastAsiaTheme="minorEastAsia" w:hAnsi="Arial" w:cs="Arial"/>
          <w:szCs w:val="21"/>
        </w:rPr>
      </w:pPr>
      <w:r>
        <w:rPr>
          <w:rFonts w:ascii="Arial" w:eastAsiaTheme="minorEastAsia" w:hAnsi="Arial" w:cs="Arial"/>
          <w:szCs w:val="21"/>
        </w:rPr>
        <w:t>投跳：保护立即闭合跳闸出口，同时驱动动作信号继电器（直到手动复归，信号继电器才返回），面板动作灯亮。</w:t>
      </w:r>
    </w:p>
    <w:p w14:paraId="60196280" w14:textId="751E422D" w:rsidR="00751A93" w:rsidRDefault="00751A93">
      <w:pPr>
        <w:spacing w:line="276" w:lineRule="auto"/>
        <w:ind w:firstLineChars="200" w:firstLine="420"/>
        <w:rPr>
          <w:rFonts w:ascii="Arial" w:eastAsiaTheme="minorEastAsia" w:hAnsi="Arial" w:cs="Arial"/>
          <w:szCs w:val="21"/>
        </w:rPr>
      </w:pPr>
    </w:p>
    <w:p w14:paraId="4276CE41" w14:textId="3F365429" w:rsidR="00221CB6" w:rsidRDefault="00221CB6" w:rsidP="00F568EA">
      <w:pPr>
        <w:spacing w:line="276" w:lineRule="auto"/>
        <w:rPr>
          <w:rFonts w:ascii="Arial" w:eastAsiaTheme="minorEastAsia" w:hAnsi="Arial" w:cs="Arial"/>
          <w:szCs w:val="21"/>
        </w:rPr>
      </w:pPr>
    </w:p>
    <w:p w14:paraId="224786EF" w14:textId="77777777" w:rsidR="00DC526C" w:rsidRDefault="00DC526C" w:rsidP="00F568EA">
      <w:pPr>
        <w:spacing w:line="276" w:lineRule="auto"/>
        <w:rPr>
          <w:rFonts w:ascii="Arial" w:eastAsiaTheme="minorEastAsia" w:hAnsi="Arial" w:cs="Arial"/>
          <w:szCs w:val="21"/>
        </w:rPr>
      </w:pPr>
    </w:p>
    <w:p w14:paraId="48E4B452" w14:textId="77777777" w:rsidR="00751A93" w:rsidRDefault="00E63646">
      <w:pPr>
        <w:spacing w:line="276" w:lineRule="auto"/>
        <w:ind w:firstLineChars="200" w:firstLine="420"/>
        <w:rPr>
          <w:rFonts w:ascii="Arial" w:eastAsiaTheme="minorEastAsia" w:hAnsi="Arial" w:cs="Arial"/>
          <w:szCs w:val="21"/>
        </w:rPr>
      </w:pPr>
      <w:r>
        <w:rPr>
          <w:rFonts w:ascii="Arial" w:eastAsiaTheme="minorEastAsia" w:hAnsi="Arial" w:cs="Arial"/>
          <w:szCs w:val="21"/>
        </w:rPr>
        <w:lastRenderedPageBreak/>
        <w:t>整定值如下表：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1373"/>
        <w:gridCol w:w="709"/>
        <w:gridCol w:w="708"/>
        <w:gridCol w:w="1701"/>
        <w:gridCol w:w="851"/>
      </w:tblGrid>
      <w:tr w:rsidR="00751A93" w14:paraId="5C0234D4" w14:textId="77777777">
        <w:tc>
          <w:tcPr>
            <w:tcW w:w="720" w:type="dxa"/>
            <w:tcBorders>
              <w:top w:val="single" w:sz="4" w:space="0" w:color="auto"/>
              <w:left w:val="single" w:sz="4" w:space="0" w:color="auto"/>
              <w:bottom w:val="single" w:sz="4" w:space="0" w:color="auto"/>
              <w:right w:val="single" w:sz="4" w:space="0" w:color="auto"/>
            </w:tcBorders>
            <w:vAlign w:val="center"/>
          </w:tcPr>
          <w:p w14:paraId="08E6963E" w14:textId="77777777" w:rsidR="00751A93" w:rsidRDefault="00E63646">
            <w:pPr>
              <w:spacing w:line="276" w:lineRule="auto"/>
              <w:jc w:val="center"/>
              <w:rPr>
                <w:rFonts w:ascii="Arial" w:eastAsiaTheme="minorEastAsia" w:hAnsi="Arial" w:cs="Arial"/>
                <w:szCs w:val="21"/>
              </w:rPr>
            </w:pPr>
            <w:r>
              <w:rPr>
                <w:rFonts w:ascii="Arial" w:eastAsiaTheme="minorEastAsia" w:hAnsi="Arial" w:cs="Arial"/>
                <w:szCs w:val="21"/>
              </w:rPr>
              <w:t>序号</w:t>
            </w:r>
          </w:p>
        </w:tc>
        <w:tc>
          <w:tcPr>
            <w:tcW w:w="1373" w:type="dxa"/>
            <w:tcBorders>
              <w:top w:val="single" w:sz="4" w:space="0" w:color="auto"/>
              <w:left w:val="single" w:sz="4" w:space="0" w:color="auto"/>
              <w:bottom w:val="single" w:sz="4" w:space="0" w:color="auto"/>
              <w:right w:val="single" w:sz="4" w:space="0" w:color="auto"/>
            </w:tcBorders>
            <w:vAlign w:val="center"/>
          </w:tcPr>
          <w:p w14:paraId="111E83F2" w14:textId="77777777" w:rsidR="00751A93" w:rsidRDefault="00E63646">
            <w:pPr>
              <w:spacing w:line="276" w:lineRule="auto"/>
              <w:jc w:val="center"/>
              <w:rPr>
                <w:rFonts w:ascii="Arial" w:eastAsiaTheme="minorEastAsia" w:hAnsi="Arial" w:cs="Arial"/>
                <w:szCs w:val="21"/>
              </w:rPr>
            </w:pPr>
            <w:r>
              <w:rPr>
                <w:rFonts w:ascii="Arial" w:eastAsiaTheme="minorEastAsia" w:hAnsi="Arial" w:cs="Arial"/>
                <w:szCs w:val="21"/>
              </w:rPr>
              <w:t>名称及含义</w:t>
            </w:r>
          </w:p>
        </w:tc>
        <w:tc>
          <w:tcPr>
            <w:tcW w:w="709" w:type="dxa"/>
            <w:tcBorders>
              <w:top w:val="single" w:sz="4" w:space="0" w:color="auto"/>
              <w:left w:val="single" w:sz="4" w:space="0" w:color="auto"/>
              <w:bottom w:val="single" w:sz="4" w:space="0" w:color="auto"/>
              <w:right w:val="single" w:sz="4" w:space="0" w:color="auto"/>
            </w:tcBorders>
            <w:vAlign w:val="center"/>
          </w:tcPr>
          <w:p w14:paraId="5AB88FF6" w14:textId="77777777" w:rsidR="00751A93" w:rsidRDefault="00E63646">
            <w:pPr>
              <w:spacing w:line="276" w:lineRule="auto"/>
              <w:jc w:val="center"/>
              <w:rPr>
                <w:rFonts w:ascii="Arial" w:eastAsiaTheme="minorEastAsia" w:hAnsi="Arial" w:cs="Arial"/>
                <w:szCs w:val="21"/>
              </w:rPr>
            </w:pPr>
            <w:r>
              <w:rPr>
                <w:rFonts w:ascii="Arial" w:eastAsiaTheme="minorEastAsia" w:hAnsi="Arial" w:cs="Arial"/>
                <w:szCs w:val="21"/>
              </w:rPr>
              <w:t>符号</w:t>
            </w:r>
          </w:p>
        </w:tc>
        <w:tc>
          <w:tcPr>
            <w:tcW w:w="708" w:type="dxa"/>
            <w:tcBorders>
              <w:top w:val="single" w:sz="4" w:space="0" w:color="auto"/>
              <w:left w:val="single" w:sz="4" w:space="0" w:color="auto"/>
              <w:bottom w:val="single" w:sz="4" w:space="0" w:color="auto"/>
              <w:right w:val="single" w:sz="4" w:space="0" w:color="auto"/>
            </w:tcBorders>
            <w:vAlign w:val="center"/>
          </w:tcPr>
          <w:p w14:paraId="7577C148" w14:textId="77777777" w:rsidR="00751A93" w:rsidRDefault="00E63646">
            <w:pPr>
              <w:spacing w:line="276" w:lineRule="auto"/>
              <w:jc w:val="center"/>
              <w:rPr>
                <w:rFonts w:ascii="Arial" w:eastAsiaTheme="minorEastAsia" w:hAnsi="Arial" w:cs="Arial"/>
                <w:szCs w:val="21"/>
              </w:rPr>
            </w:pPr>
            <w:r>
              <w:rPr>
                <w:rFonts w:ascii="Arial" w:eastAsiaTheme="minorEastAsia" w:hAnsi="Arial" w:cs="Arial"/>
                <w:szCs w:val="21"/>
              </w:rPr>
              <w:t>单位</w:t>
            </w:r>
          </w:p>
        </w:tc>
        <w:tc>
          <w:tcPr>
            <w:tcW w:w="1701" w:type="dxa"/>
            <w:tcBorders>
              <w:top w:val="single" w:sz="4" w:space="0" w:color="auto"/>
              <w:left w:val="single" w:sz="4" w:space="0" w:color="auto"/>
              <w:bottom w:val="single" w:sz="4" w:space="0" w:color="auto"/>
              <w:right w:val="single" w:sz="4" w:space="0" w:color="auto"/>
            </w:tcBorders>
            <w:vAlign w:val="center"/>
          </w:tcPr>
          <w:p w14:paraId="0E3EDD19" w14:textId="77777777" w:rsidR="00751A93" w:rsidRDefault="00E63646">
            <w:pPr>
              <w:spacing w:line="276" w:lineRule="auto"/>
              <w:jc w:val="center"/>
              <w:rPr>
                <w:rFonts w:ascii="Arial" w:eastAsiaTheme="minorEastAsia" w:hAnsi="Arial" w:cs="Arial"/>
                <w:szCs w:val="21"/>
              </w:rPr>
            </w:pPr>
            <w:r>
              <w:rPr>
                <w:rFonts w:ascii="Arial" w:eastAsiaTheme="minorEastAsia" w:hAnsi="Arial" w:cs="Arial"/>
                <w:szCs w:val="21"/>
              </w:rPr>
              <w:t>整定范围</w:t>
            </w:r>
          </w:p>
        </w:tc>
        <w:tc>
          <w:tcPr>
            <w:tcW w:w="851" w:type="dxa"/>
            <w:tcBorders>
              <w:top w:val="single" w:sz="4" w:space="0" w:color="auto"/>
              <w:left w:val="single" w:sz="4" w:space="0" w:color="auto"/>
              <w:bottom w:val="single" w:sz="4" w:space="0" w:color="auto"/>
              <w:right w:val="single" w:sz="4" w:space="0" w:color="auto"/>
            </w:tcBorders>
            <w:vAlign w:val="center"/>
          </w:tcPr>
          <w:p w14:paraId="1CB4B7F7" w14:textId="77777777" w:rsidR="00751A93" w:rsidRDefault="00E63646">
            <w:pPr>
              <w:spacing w:line="276" w:lineRule="auto"/>
              <w:jc w:val="center"/>
              <w:rPr>
                <w:rFonts w:ascii="Arial" w:eastAsiaTheme="minorEastAsia" w:hAnsi="Arial" w:cs="Arial"/>
                <w:szCs w:val="21"/>
              </w:rPr>
            </w:pPr>
            <w:r>
              <w:rPr>
                <w:rFonts w:ascii="Arial" w:eastAsiaTheme="minorEastAsia" w:hAnsi="Arial" w:cs="Arial"/>
                <w:szCs w:val="21"/>
              </w:rPr>
              <w:t>缺省值</w:t>
            </w:r>
          </w:p>
        </w:tc>
      </w:tr>
      <w:tr w:rsidR="00751A93" w14:paraId="6E414B0F" w14:textId="77777777">
        <w:trPr>
          <w:trHeight w:val="278"/>
        </w:trPr>
        <w:tc>
          <w:tcPr>
            <w:tcW w:w="720" w:type="dxa"/>
            <w:tcBorders>
              <w:top w:val="single" w:sz="4" w:space="0" w:color="auto"/>
              <w:left w:val="single" w:sz="4" w:space="0" w:color="auto"/>
              <w:bottom w:val="single" w:sz="4" w:space="0" w:color="auto"/>
              <w:right w:val="single" w:sz="4" w:space="0" w:color="auto"/>
            </w:tcBorders>
            <w:vAlign w:val="center"/>
          </w:tcPr>
          <w:p w14:paraId="5BB18866" w14:textId="77777777" w:rsidR="00751A93" w:rsidRDefault="00E63646">
            <w:pPr>
              <w:spacing w:line="276" w:lineRule="auto"/>
              <w:jc w:val="center"/>
              <w:rPr>
                <w:rFonts w:ascii="Arial" w:eastAsiaTheme="minorEastAsia" w:hAnsi="Arial" w:cs="Arial"/>
                <w:szCs w:val="21"/>
              </w:rPr>
            </w:pPr>
            <w:r>
              <w:rPr>
                <w:rFonts w:ascii="Arial" w:eastAsiaTheme="minorEastAsia" w:hAnsi="Arial" w:cs="Arial"/>
                <w:szCs w:val="21"/>
              </w:rPr>
              <w:t>1</w:t>
            </w:r>
          </w:p>
        </w:tc>
        <w:tc>
          <w:tcPr>
            <w:tcW w:w="1373" w:type="dxa"/>
            <w:tcBorders>
              <w:top w:val="single" w:sz="4" w:space="0" w:color="auto"/>
              <w:left w:val="single" w:sz="4" w:space="0" w:color="auto"/>
              <w:bottom w:val="single" w:sz="4" w:space="0" w:color="auto"/>
              <w:right w:val="single" w:sz="4" w:space="0" w:color="auto"/>
            </w:tcBorders>
            <w:vAlign w:val="center"/>
          </w:tcPr>
          <w:p w14:paraId="44CA93A9" w14:textId="77777777" w:rsidR="00751A93" w:rsidRDefault="00E63646">
            <w:pPr>
              <w:autoSpaceDE w:val="0"/>
              <w:autoSpaceDN w:val="0"/>
              <w:adjustRightInd w:val="0"/>
              <w:spacing w:line="276" w:lineRule="auto"/>
              <w:jc w:val="center"/>
              <w:rPr>
                <w:rFonts w:ascii="Arial" w:eastAsiaTheme="minorEastAsia" w:hAnsi="Arial" w:cs="Arial"/>
                <w:snapToGrid w:val="0"/>
                <w:kern w:val="0"/>
                <w:szCs w:val="21"/>
              </w:rPr>
            </w:pPr>
            <w:r>
              <w:rPr>
                <w:rFonts w:ascii="Arial" w:eastAsiaTheme="minorEastAsia" w:hAnsi="Arial" w:cs="Arial"/>
                <w:snapToGrid w:val="0"/>
                <w:kern w:val="0"/>
                <w:szCs w:val="21"/>
              </w:rPr>
              <w:t>电流整定值</w:t>
            </w:r>
          </w:p>
        </w:tc>
        <w:tc>
          <w:tcPr>
            <w:tcW w:w="709" w:type="dxa"/>
            <w:tcBorders>
              <w:top w:val="single" w:sz="4" w:space="0" w:color="auto"/>
              <w:left w:val="single" w:sz="4" w:space="0" w:color="auto"/>
              <w:bottom w:val="single" w:sz="4" w:space="0" w:color="auto"/>
              <w:right w:val="single" w:sz="4" w:space="0" w:color="auto"/>
            </w:tcBorders>
            <w:vAlign w:val="center"/>
          </w:tcPr>
          <w:p w14:paraId="2A8F95BC" w14:textId="77777777" w:rsidR="00751A93" w:rsidRDefault="00E63646">
            <w:pPr>
              <w:spacing w:line="276" w:lineRule="auto"/>
              <w:jc w:val="center"/>
              <w:rPr>
                <w:rFonts w:ascii="Arial" w:eastAsiaTheme="minorEastAsia" w:hAnsi="Arial" w:cs="Arial"/>
                <w:szCs w:val="21"/>
                <w:vertAlign w:val="subscript"/>
              </w:rPr>
            </w:pPr>
            <w:r>
              <w:rPr>
                <w:rFonts w:ascii="Arial" w:eastAsiaTheme="minorEastAsia" w:hAnsi="Arial" w:cs="Arial"/>
                <w:szCs w:val="21"/>
              </w:rPr>
              <w:t>I</w:t>
            </w:r>
            <w:r>
              <w:rPr>
                <w:rFonts w:ascii="Arial" w:eastAsiaTheme="minorEastAsia" w:hAnsi="Arial" w:cs="Arial"/>
                <w:szCs w:val="21"/>
                <w:vertAlign w:val="subscript"/>
              </w:rPr>
              <w:t>0dz</w:t>
            </w:r>
          </w:p>
        </w:tc>
        <w:tc>
          <w:tcPr>
            <w:tcW w:w="708" w:type="dxa"/>
            <w:tcBorders>
              <w:top w:val="single" w:sz="4" w:space="0" w:color="auto"/>
              <w:left w:val="single" w:sz="4" w:space="0" w:color="auto"/>
              <w:bottom w:val="single" w:sz="4" w:space="0" w:color="auto"/>
              <w:right w:val="single" w:sz="4" w:space="0" w:color="auto"/>
            </w:tcBorders>
            <w:vAlign w:val="center"/>
          </w:tcPr>
          <w:p w14:paraId="617010E1" w14:textId="77777777" w:rsidR="00751A93" w:rsidRDefault="00E63646">
            <w:pPr>
              <w:autoSpaceDE w:val="0"/>
              <w:autoSpaceDN w:val="0"/>
              <w:adjustRightInd w:val="0"/>
              <w:spacing w:line="276" w:lineRule="auto"/>
              <w:jc w:val="center"/>
              <w:rPr>
                <w:rFonts w:ascii="Arial" w:eastAsiaTheme="minorEastAsia" w:hAnsi="Arial" w:cs="Arial"/>
                <w:snapToGrid w:val="0"/>
                <w:kern w:val="0"/>
                <w:szCs w:val="21"/>
              </w:rPr>
            </w:pPr>
            <w:r>
              <w:rPr>
                <w:rFonts w:ascii="Arial" w:eastAsiaTheme="minorEastAsia" w:hAnsi="Arial" w:cs="Arial"/>
                <w:snapToGrid w:val="0"/>
                <w:kern w:val="0"/>
                <w:szCs w:val="21"/>
              </w:rPr>
              <w:t>A</w:t>
            </w:r>
          </w:p>
        </w:tc>
        <w:tc>
          <w:tcPr>
            <w:tcW w:w="1701" w:type="dxa"/>
            <w:tcBorders>
              <w:top w:val="single" w:sz="4" w:space="0" w:color="auto"/>
              <w:left w:val="single" w:sz="4" w:space="0" w:color="auto"/>
              <w:bottom w:val="single" w:sz="4" w:space="0" w:color="auto"/>
              <w:right w:val="single" w:sz="4" w:space="0" w:color="auto"/>
            </w:tcBorders>
            <w:vAlign w:val="center"/>
          </w:tcPr>
          <w:p w14:paraId="234481CC" w14:textId="77777777" w:rsidR="00751A93" w:rsidRDefault="00E63646">
            <w:pPr>
              <w:autoSpaceDE w:val="0"/>
              <w:autoSpaceDN w:val="0"/>
              <w:adjustRightInd w:val="0"/>
              <w:spacing w:line="276" w:lineRule="auto"/>
              <w:jc w:val="center"/>
              <w:rPr>
                <w:rFonts w:ascii="Arial" w:eastAsiaTheme="minorEastAsia" w:hAnsi="Arial" w:cs="Arial"/>
                <w:snapToGrid w:val="0"/>
                <w:kern w:val="0"/>
                <w:szCs w:val="21"/>
              </w:rPr>
            </w:pPr>
            <w:r>
              <w:rPr>
                <w:rFonts w:ascii="Arial" w:eastAsiaTheme="minorEastAsia" w:hAnsi="Arial" w:cs="Arial"/>
                <w:snapToGrid w:val="0"/>
                <w:kern w:val="0"/>
                <w:szCs w:val="21"/>
              </w:rPr>
              <w:t>0.00</w:t>
            </w:r>
            <w:r>
              <w:rPr>
                <w:rFonts w:ascii="Arial" w:eastAsiaTheme="minorEastAsia" w:hAnsi="Arial" w:cs="Arial"/>
                <w:snapToGrid w:val="0"/>
                <w:kern w:val="0"/>
                <w:szCs w:val="21"/>
              </w:rPr>
              <w:t>～</w:t>
            </w:r>
            <w:r>
              <w:rPr>
                <w:rFonts w:ascii="Arial" w:eastAsiaTheme="minorEastAsia" w:hAnsi="Arial" w:cs="Arial"/>
                <w:snapToGrid w:val="0"/>
                <w:kern w:val="0"/>
                <w:szCs w:val="21"/>
              </w:rPr>
              <w:t>100.00</w:t>
            </w:r>
          </w:p>
        </w:tc>
        <w:tc>
          <w:tcPr>
            <w:tcW w:w="851" w:type="dxa"/>
            <w:tcBorders>
              <w:top w:val="single" w:sz="4" w:space="0" w:color="auto"/>
              <w:left w:val="single" w:sz="4" w:space="0" w:color="auto"/>
              <w:bottom w:val="single" w:sz="4" w:space="0" w:color="auto"/>
              <w:right w:val="single" w:sz="4" w:space="0" w:color="auto"/>
            </w:tcBorders>
            <w:vAlign w:val="center"/>
          </w:tcPr>
          <w:p w14:paraId="163444D5" w14:textId="77777777" w:rsidR="00751A93" w:rsidRDefault="00E63646">
            <w:pPr>
              <w:autoSpaceDE w:val="0"/>
              <w:autoSpaceDN w:val="0"/>
              <w:adjustRightInd w:val="0"/>
              <w:spacing w:line="276" w:lineRule="auto"/>
              <w:jc w:val="center"/>
              <w:rPr>
                <w:rFonts w:ascii="Arial" w:eastAsiaTheme="minorEastAsia" w:hAnsi="Arial" w:cs="Arial"/>
                <w:snapToGrid w:val="0"/>
                <w:kern w:val="0"/>
                <w:szCs w:val="21"/>
              </w:rPr>
            </w:pPr>
            <w:r>
              <w:rPr>
                <w:rFonts w:ascii="Arial" w:eastAsiaTheme="minorEastAsia" w:hAnsi="Arial" w:cs="Arial"/>
                <w:snapToGrid w:val="0"/>
                <w:kern w:val="0"/>
                <w:szCs w:val="21"/>
              </w:rPr>
              <w:t>5</w:t>
            </w:r>
          </w:p>
        </w:tc>
      </w:tr>
      <w:tr w:rsidR="00751A93" w14:paraId="276474AA" w14:textId="77777777">
        <w:tc>
          <w:tcPr>
            <w:tcW w:w="720" w:type="dxa"/>
            <w:tcBorders>
              <w:top w:val="single" w:sz="4" w:space="0" w:color="auto"/>
              <w:left w:val="single" w:sz="4" w:space="0" w:color="auto"/>
              <w:bottom w:val="single" w:sz="4" w:space="0" w:color="auto"/>
              <w:right w:val="single" w:sz="4" w:space="0" w:color="auto"/>
            </w:tcBorders>
            <w:vAlign w:val="center"/>
          </w:tcPr>
          <w:p w14:paraId="59E97AAE" w14:textId="77777777" w:rsidR="00751A93" w:rsidRDefault="00E63646">
            <w:pPr>
              <w:spacing w:line="276" w:lineRule="auto"/>
              <w:jc w:val="center"/>
              <w:rPr>
                <w:rFonts w:ascii="Arial" w:eastAsiaTheme="minorEastAsia" w:hAnsi="Arial" w:cs="Arial"/>
                <w:szCs w:val="21"/>
              </w:rPr>
            </w:pPr>
            <w:r>
              <w:rPr>
                <w:rFonts w:ascii="Arial" w:eastAsiaTheme="minorEastAsia" w:hAnsi="Arial" w:cs="Arial"/>
                <w:szCs w:val="21"/>
              </w:rPr>
              <w:t>2</w:t>
            </w:r>
          </w:p>
        </w:tc>
        <w:tc>
          <w:tcPr>
            <w:tcW w:w="1373" w:type="dxa"/>
            <w:tcBorders>
              <w:top w:val="single" w:sz="4" w:space="0" w:color="auto"/>
              <w:left w:val="single" w:sz="4" w:space="0" w:color="auto"/>
              <w:bottom w:val="single" w:sz="4" w:space="0" w:color="auto"/>
              <w:right w:val="single" w:sz="4" w:space="0" w:color="auto"/>
            </w:tcBorders>
            <w:vAlign w:val="center"/>
          </w:tcPr>
          <w:p w14:paraId="6D144557" w14:textId="77777777" w:rsidR="00751A93" w:rsidRDefault="00E63646">
            <w:pPr>
              <w:autoSpaceDE w:val="0"/>
              <w:autoSpaceDN w:val="0"/>
              <w:adjustRightInd w:val="0"/>
              <w:spacing w:line="276" w:lineRule="auto"/>
              <w:jc w:val="center"/>
              <w:rPr>
                <w:rFonts w:ascii="Arial" w:eastAsiaTheme="minorEastAsia" w:hAnsi="Arial" w:cs="Arial"/>
                <w:snapToGrid w:val="0"/>
                <w:kern w:val="0"/>
                <w:szCs w:val="21"/>
              </w:rPr>
            </w:pPr>
            <w:r>
              <w:rPr>
                <w:rFonts w:ascii="Arial" w:eastAsiaTheme="minorEastAsia" w:hAnsi="Arial" w:cs="Arial"/>
                <w:snapToGrid w:val="0"/>
                <w:kern w:val="0"/>
                <w:szCs w:val="21"/>
              </w:rPr>
              <w:t>整定时间</w:t>
            </w:r>
          </w:p>
        </w:tc>
        <w:tc>
          <w:tcPr>
            <w:tcW w:w="709" w:type="dxa"/>
            <w:tcBorders>
              <w:top w:val="single" w:sz="4" w:space="0" w:color="auto"/>
              <w:left w:val="single" w:sz="4" w:space="0" w:color="auto"/>
              <w:bottom w:val="single" w:sz="4" w:space="0" w:color="auto"/>
              <w:right w:val="single" w:sz="4" w:space="0" w:color="auto"/>
            </w:tcBorders>
            <w:vAlign w:val="center"/>
          </w:tcPr>
          <w:p w14:paraId="3DB51C88" w14:textId="77777777" w:rsidR="00751A93" w:rsidRDefault="00E63646">
            <w:pPr>
              <w:spacing w:line="276" w:lineRule="auto"/>
              <w:jc w:val="center"/>
              <w:rPr>
                <w:rFonts w:ascii="Arial" w:eastAsiaTheme="minorEastAsia" w:hAnsi="Arial" w:cs="Arial"/>
                <w:szCs w:val="21"/>
                <w:vertAlign w:val="subscript"/>
              </w:rPr>
            </w:pPr>
            <w:r>
              <w:rPr>
                <w:rFonts w:ascii="Arial" w:eastAsiaTheme="minorEastAsia" w:hAnsi="Arial" w:cs="Arial"/>
                <w:szCs w:val="21"/>
              </w:rPr>
              <w:t>t</w:t>
            </w:r>
            <w:r>
              <w:rPr>
                <w:rFonts w:ascii="Arial" w:eastAsiaTheme="minorEastAsia" w:hAnsi="Arial" w:cs="Arial"/>
                <w:szCs w:val="21"/>
                <w:vertAlign w:val="subscript"/>
              </w:rPr>
              <w:t>0dz</w:t>
            </w:r>
          </w:p>
        </w:tc>
        <w:tc>
          <w:tcPr>
            <w:tcW w:w="708" w:type="dxa"/>
            <w:tcBorders>
              <w:top w:val="single" w:sz="4" w:space="0" w:color="auto"/>
              <w:left w:val="single" w:sz="4" w:space="0" w:color="auto"/>
              <w:bottom w:val="single" w:sz="4" w:space="0" w:color="auto"/>
              <w:right w:val="single" w:sz="4" w:space="0" w:color="auto"/>
            </w:tcBorders>
            <w:vAlign w:val="center"/>
          </w:tcPr>
          <w:p w14:paraId="6814660B" w14:textId="77777777" w:rsidR="00751A93" w:rsidRDefault="00E63646">
            <w:pPr>
              <w:autoSpaceDE w:val="0"/>
              <w:autoSpaceDN w:val="0"/>
              <w:adjustRightInd w:val="0"/>
              <w:spacing w:line="276" w:lineRule="auto"/>
              <w:jc w:val="center"/>
              <w:rPr>
                <w:rFonts w:ascii="Arial" w:eastAsiaTheme="minorEastAsia" w:hAnsi="Arial" w:cs="Arial"/>
                <w:snapToGrid w:val="0"/>
                <w:kern w:val="0"/>
                <w:szCs w:val="21"/>
              </w:rPr>
            </w:pPr>
            <w:r>
              <w:rPr>
                <w:rFonts w:ascii="Arial" w:eastAsiaTheme="minorEastAsia" w:hAnsi="Arial" w:cs="Arial"/>
                <w:snapToGrid w:val="0"/>
                <w:kern w:val="0"/>
                <w:szCs w:val="21"/>
              </w:rPr>
              <w:t>s</w:t>
            </w:r>
          </w:p>
        </w:tc>
        <w:tc>
          <w:tcPr>
            <w:tcW w:w="1701" w:type="dxa"/>
            <w:tcBorders>
              <w:top w:val="single" w:sz="4" w:space="0" w:color="auto"/>
              <w:left w:val="single" w:sz="4" w:space="0" w:color="auto"/>
              <w:bottom w:val="single" w:sz="4" w:space="0" w:color="auto"/>
              <w:right w:val="single" w:sz="4" w:space="0" w:color="auto"/>
            </w:tcBorders>
            <w:vAlign w:val="center"/>
          </w:tcPr>
          <w:p w14:paraId="719BAFA0" w14:textId="77777777" w:rsidR="00751A93" w:rsidRDefault="00E63646">
            <w:pPr>
              <w:autoSpaceDE w:val="0"/>
              <w:autoSpaceDN w:val="0"/>
              <w:adjustRightInd w:val="0"/>
              <w:spacing w:line="276" w:lineRule="auto"/>
              <w:jc w:val="center"/>
              <w:rPr>
                <w:rFonts w:ascii="Arial" w:eastAsiaTheme="minorEastAsia" w:hAnsi="Arial" w:cs="Arial"/>
                <w:snapToGrid w:val="0"/>
                <w:kern w:val="0"/>
                <w:szCs w:val="21"/>
              </w:rPr>
            </w:pPr>
            <w:r>
              <w:rPr>
                <w:rFonts w:ascii="Arial" w:eastAsiaTheme="minorEastAsia" w:hAnsi="Arial" w:cs="Arial"/>
                <w:snapToGrid w:val="0"/>
                <w:kern w:val="0"/>
                <w:szCs w:val="21"/>
              </w:rPr>
              <w:t>0.0</w:t>
            </w:r>
            <w:r>
              <w:rPr>
                <w:rFonts w:ascii="Arial" w:eastAsiaTheme="minorEastAsia" w:hAnsi="Arial" w:cs="Arial"/>
                <w:snapToGrid w:val="0"/>
                <w:kern w:val="0"/>
                <w:szCs w:val="21"/>
              </w:rPr>
              <w:t>～</w:t>
            </w:r>
            <w:r>
              <w:rPr>
                <w:rFonts w:ascii="Arial" w:eastAsiaTheme="minorEastAsia" w:hAnsi="Arial" w:cs="Arial"/>
                <w:snapToGrid w:val="0"/>
                <w:kern w:val="0"/>
                <w:szCs w:val="21"/>
              </w:rPr>
              <w:t>9.99</w:t>
            </w:r>
          </w:p>
        </w:tc>
        <w:tc>
          <w:tcPr>
            <w:tcW w:w="851" w:type="dxa"/>
            <w:tcBorders>
              <w:top w:val="single" w:sz="4" w:space="0" w:color="auto"/>
              <w:left w:val="single" w:sz="4" w:space="0" w:color="auto"/>
              <w:bottom w:val="single" w:sz="4" w:space="0" w:color="auto"/>
              <w:right w:val="single" w:sz="4" w:space="0" w:color="auto"/>
            </w:tcBorders>
            <w:vAlign w:val="center"/>
          </w:tcPr>
          <w:p w14:paraId="7CAD8216" w14:textId="77777777" w:rsidR="00751A93" w:rsidRDefault="00E63646">
            <w:pPr>
              <w:autoSpaceDE w:val="0"/>
              <w:autoSpaceDN w:val="0"/>
              <w:adjustRightInd w:val="0"/>
              <w:spacing w:line="276" w:lineRule="auto"/>
              <w:jc w:val="center"/>
              <w:rPr>
                <w:rFonts w:ascii="Arial" w:eastAsiaTheme="minorEastAsia" w:hAnsi="Arial" w:cs="Arial"/>
                <w:snapToGrid w:val="0"/>
                <w:kern w:val="0"/>
                <w:szCs w:val="21"/>
              </w:rPr>
            </w:pPr>
            <w:r>
              <w:rPr>
                <w:rFonts w:ascii="Arial" w:eastAsiaTheme="minorEastAsia" w:hAnsi="Arial" w:cs="Arial"/>
                <w:snapToGrid w:val="0"/>
                <w:kern w:val="0"/>
                <w:szCs w:val="21"/>
              </w:rPr>
              <w:t>0.1</w:t>
            </w:r>
          </w:p>
        </w:tc>
      </w:tr>
      <w:tr w:rsidR="00751A93" w14:paraId="17CBC5F5" w14:textId="77777777">
        <w:tc>
          <w:tcPr>
            <w:tcW w:w="720" w:type="dxa"/>
            <w:tcBorders>
              <w:top w:val="single" w:sz="4" w:space="0" w:color="auto"/>
              <w:left w:val="single" w:sz="4" w:space="0" w:color="auto"/>
              <w:bottom w:val="single" w:sz="4" w:space="0" w:color="auto"/>
              <w:right w:val="single" w:sz="4" w:space="0" w:color="auto"/>
            </w:tcBorders>
            <w:vAlign w:val="center"/>
          </w:tcPr>
          <w:p w14:paraId="53DC5C2C" w14:textId="77777777" w:rsidR="00751A93" w:rsidRDefault="00E63646">
            <w:pPr>
              <w:spacing w:line="276" w:lineRule="auto"/>
              <w:jc w:val="center"/>
              <w:rPr>
                <w:rFonts w:ascii="Arial" w:eastAsiaTheme="minorEastAsia" w:hAnsi="Arial" w:cs="Arial"/>
                <w:szCs w:val="21"/>
              </w:rPr>
            </w:pPr>
            <w:r>
              <w:rPr>
                <w:rFonts w:ascii="Arial" w:eastAsiaTheme="minorEastAsia" w:hAnsi="Arial" w:cs="Arial"/>
                <w:szCs w:val="21"/>
              </w:rPr>
              <w:t>3</w:t>
            </w:r>
          </w:p>
        </w:tc>
        <w:tc>
          <w:tcPr>
            <w:tcW w:w="1373" w:type="dxa"/>
            <w:tcBorders>
              <w:top w:val="single" w:sz="4" w:space="0" w:color="auto"/>
              <w:left w:val="single" w:sz="4" w:space="0" w:color="auto"/>
              <w:bottom w:val="single" w:sz="4" w:space="0" w:color="auto"/>
              <w:right w:val="single" w:sz="4" w:space="0" w:color="auto"/>
            </w:tcBorders>
            <w:vAlign w:val="center"/>
          </w:tcPr>
          <w:p w14:paraId="47C8E996" w14:textId="77777777" w:rsidR="00751A93" w:rsidRDefault="00E63646">
            <w:pPr>
              <w:autoSpaceDE w:val="0"/>
              <w:autoSpaceDN w:val="0"/>
              <w:adjustRightInd w:val="0"/>
              <w:spacing w:line="276" w:lineRule="auto"/>
              <w:jc w:val="center"/>
              <w:rPr>
                <w:rFonts w:ascii="Arial" w:eastAsiaTheme="minorEastAsia" w:hAnsi="Arial" w:cs="Arial"/>
                <w:snapToGrid w:val="0"/>
                <w:kern w:val="0"/>
                <w:szCs w:val="21"/>
              </w:rPr>
            </w:pPr>
            <w:r>
              <w:rPr>
                <w:rFonts w:ascii="Arial" w:eastAsiaTheme="minorEastAsia" w:hAnsi="Arial" w:cs="Arial"/>
                <w:snapToGrid w:val="0"/>
                <w:kern w:val="0"/>
                <w:szCs w:val="21"/>
              </w:rPr>
              <w:t>动作方式</w:t>
            </w:r>
          </w:p>
        </w:tc>
        <w:tc>
          <w:tcPr>
            <w:tcW w:w="709" w:type="dxa"/>
            <w:tcBorders>
              <w:top w:val="single" w:sz="4" w:space="0" w:color="auto"/>
              <w:left w:val="single" w:sz="4" w:space="0" w:color="auto"/>
              <w:bottom w:val="single" w:sz="4" w:space="0" w:color="auto"/>
              <w:right w:val="single" w:sz="4" w:space="0" w:color="auto"/>
            </w:tcBorders>
            <w:vAlign w:val="center"/>
          </w:tcPr>
          <w:p w14:paraId="01B60506" w14:textId="77777777" w:rsidR="00751A93" w:rsidRDefault="00751A93">
            <w:pPr>
              <w:spacing w:line="276" w:lineRule="auto"/>
              <w:jc w:val="center"/>
              <w:rPr>
                <w:rFonts w:ascii="Arial" w:eastAsiaTheme="minorEastAsia" w:hAnsi="Arial" w:cs="Arial"/>
                <w:szCs w:val="21"/>
              </w:rPr>
            </w:pPr>
          </w:p>
        </w:tc>
        <w:tc>
          <w:tcPr>
            <w:tcW w:w="708" w:type="dxa"/>
            <w:tcBorders>
              <w:top w:val="single" w:sz="4" w:space="0" w:color="auto"/>
              <w:left w:val="single" w:sz="4" w:space="0" w:color="auto"/>
              <w:bottom w:val="single" w:sz="4" w:space="0" w:color="auto"/>
              <w:right w:val="single" w:sz="4" w:space="0" w:color="auto"/>
            </w:tcBorders>
            <w:vAlign w:val="center"/>
          </w:tcPr>
          <w:p w14:paraId="3EEB6F60" w14:textId="77777777" w:rsidR="00751A93" w:rsidRDefault="00751A93">
            <w:pPr>
              <w:autoSpaceDE w:val="0"/>
              <w:autoSpaceDN w:val="0"/>
              <w:adjustRightInd w:val="0"/>
              <w:spacing w:line="276" w:lineRule="auto"/>
              <w:jc w:val="center"/>
              <w:rPr>
                <w:rFonts w:ascii="Arial" w:eastAsiaTheme="minorEastAsia" w:hAnsi="Arial" w:cs="Arial"/>
                <w:snapToGrid w:val="0"/>
                <w:kern w:val="0"/>
                <w:szCs w:val="21"/>
              </w:rPr>
            </w:pPr>
          </w:p>
        </w:tc>
        <w:tc>
          <w:tcPr>
            <w:tcW w:w="1701" w:type="dxa"/>
            <w:tcBorders>
              <w:top w:val="single" w:sz="4" w:space="0" w:color="auto"/>
              <w:left w:val="single" w:sz="4" w:space="0" w:color="auto"/>
              <w:bottom w:val="single" w:sz="4" w:space="0" w:color="auto"/>
              <w:right w:val="single" w:sz="4" w:space="0" w:color="auto"/>
            </w:tcBorders>
            <w:vAlign w:val="center"/>
          </w:tcPr>
          <w:p w14:paraId="691C988E" w14:textId="77777777" w:rsidR="00751A93" w:rsidRDefault="00E63646">
            <w:pPr>
              <w:autoSpaceDE w:val="0"/>
              <w:autoSpaceDN w:val="0"/>
              <w:adjustRightInd w:val="0"/>
              <w:spacing w:line="276" w:lineRule="auto"/>
              <w:jc w:val="center"/>
              <w:rPr>
                <w:rFonts w:ascii="Arial" w:eastAsiaTheme="minorEastAsia" w:hAnsi="Arial" w:cs="Arial"/>
                <w:snapToGrid w:val="0"/>
                <w:kern w:val="0"/>
                <w:szCs w:val="21"/>
              </w:rPr>
            </w:pPr>
            <w:r>
              <w:rPr>
                <w:rFonts w:ascii="Arial" w:eastAsiaTheme="minorEastAsia" w:hAnsi="Arial" w:cs="Arial"/>
                <w:snapToGrid w:val="0"/>
                <w:kern w:val="0"/>
                <w:szCs w:val="21"/>
              </w:rPr>
              <w:t>退出</w:t>
            </w:r>
            <w:r>
              <w:rPr>
                <w:rFonts w:ascii="Arial" w:eastAsiaTheme="minorEastAsia" w:hAnsi="Arial" w:cs="Arial"/>
                <w:snapToGrid w:val="0"/>
                <w:kern w:val="0"/>
                <w:szCs w:val="21"/>
              </w:rPr>
              <w:t>/</w:t>
            </w:r>
            <w:r>
              <w:rPr>
                <w:rFonts w:ascii="Arial" w:eastAsiaTheme="minorEastAsia" w:hAnsi="Arial" w:cs="Arial"/>
                <w:snapToGrid w:val="0"/>
                <w:kern w:val="0"/>
                <w:szCs w:val="21"/>
              </w:rPr>
              <w:t>投信</w:t>
            </w:r>
            <w:r>
              <w:rPr>
                <w:rFonts w:ascii="Arial" w:eastAsiaTheme="minorEastAsia" w:hAnsi="Arial" w:cs="Arial"/>
                <w:snapToGrid w:val="0"/>
                <w:kern w:val="0"/>
                <w:szCs w:val="21"/>
              </w:rPr>
              <w:t>/</w:t>
            </w:r>
            <w:r>
              <w:rPr>
                <w:rFonts w:ascii="Arial" w:eastAsiaTheme="minorEastAsia" w:hAnsi="Arial" w:cs="Arial"/>
                <w:snapToGrid w:val="0"/>
                <w:kern w:val="0"/>
                <w:szCs w:val="21"/>
              </w:rPr>
              <w:t>投跳</w:t>
            </w:r>
          </w:p>
        </w:tc>
        <w:tc>
          <w:tcPr>
            <w:tcW w:w="851" w:type="dxa"/>
            <w:tcBorders>
              <w:top w:val="single" w:sz="4" w:space="0" w:color="auto"/>
              <w:left w:val="single" w:sz="4" w:space="0" w:color="auto"/>
              <w:bottom w:val="single" w:sz="4" w:space="0" w:color="auto"/>
              <w:right w:val="single" w:sz="4" w:space="0" w:color="auto"/>
            </w:tcBorders>
            <w:vAlign w:val="center"/>
          </w:tcPr>
          <w:p w14:paraId="091578E6" w14:textId="77777777" w:rsidR="00751A93" w:rsidRDefault="00E63646">
            <w:pPr>
              <w:autoSpaceDE w:val="0"/>
              <w:autoSpaceDN w:val="0"/>
              <w:adjustRightInd w:val="0"/>
              <w:spacing w:line="276" w:lineRule="auto"/>
              <w:jc w:val="center"/>
              <w:rPr>
                <w:rFonts w:ascii="Arial" w:eastAsiaTheme="minorEastAsia" w:hAnsi="Arial" w:cs="Arial"/>
                <w:snapToGrid w:val="0"/>
                <w:kern w:val="0"/>
                <w:szCs w:val="21"/>
              </w:rPr>
            </w:pPr>
            <w:r>
              <w:rPr>
                <w:rFonts w:ascii="Arial" w:eastAsiaTheme="minorEastAsia" w:hAnsi="Arial" w:cs="Arial"/>
                <w:snapToGrid w:val="0"/>
                <w:kern w:val="0"/>
                <w:szCs w:val="21"/>
              </w:rPr>
              <w:t>退出</w:t>
            </w:r>
          </w:p>
        </w:tc>
      </w:tr>
    </w:tbl>
    <w:p w14:paraId="7F75F688" w14:textId="77777777" w:rsidR="00751A93" w:rsidRDefault="00751A93">
      <w:pPr>
        <w:tabs>
          <w:tab w:val="left" w:pos="540"/>
          <w:tab w:val="left" w:pos="840"/>
        </w:tabs>
        <w:spacing w:line="276" w:lineRule="auto"/>
        <w:rPr>
          <w:rFonts w:ascii="Arial" w:eastAsiaTheme="minorEastAsia" w:hAnsi="Arial" w:cs="Arial"/>
          <w:szCs w:val="21"/>
        </w:rPr>
      </w:pPr>
    </w:p>
    <w:p w14:paraId="6B7FB7E3" w14:textId="77777777" w:rsidR="00751A93" w:rsidRDefault="00E63646">
      <w:pPr>
        <w:spacing w:line="276" w:lineRule="auto"/>
        <w:rPr>
          <w:rFonts w:ascii="Arial" w:eastAsiaTheme="minorEastAsia" w:hAnsi="Arial" w:cs="Arial"/>
          <w:b/>
          <w:sz w:val="24"/>
        </w:rPr>
      </w:pPr>
      <w:r>
        <w:rPr>
          <w:rFonts w:ascii="Arial" w:eastAsiaTheme="minorEastAsia" w:hAnsi="Arial" w:cs="Arial" w:hint="eastAsia"/>
          <w:b/>
          <w:sz w:val="24"/>
        </w:rPr>
        <w:t>1</w:t>
      </w:r>
      <w:r>
        <w:rPr>
          <w:rFonts w:ascii="Arial" w:eastAsiaTheme="minorEastAsia" w:hAnsi="Arial" w:cs="Arial"/>
          <w:b/>
          <w:sz w:val="24"/>
        </w:rPr>
        <w:t>.8</w:t>
      </w:r>
      <w:r>
        <w:rPr>
          <w:rFonts w:ascii="Arial" w:eastAsiaTheme="minorEastAsia" w:hAnsi="Arial" w:cs="Arial"/>
          <w:b/>
          <w:sz w:val="24"/>
        </w:rPr>
        <w:t>零序过压保护</w:t>
      </w:r>
    </w:p>
    <w:p w14:paraId="1DBE82AB" w14:textId="77777777" w:rsidR="00751A93" w:rsidRDefault="00E63646">
      <w:pPr>
        <w:spacing w:line="276" w:lineRule="auto"/>
        <w:ind w:firstLine="420"/>
        <w:rPr>
          <w:rFonts w:ascii="Arial" w:eastAsiaTheme="minorEastAsia" w:hAnsi="Arial" w:cs="Arial"/>
          <w:szCs w:val="21"/>
        </w:rPr>
      </w:pPr>
      <w:r>
        <w:rPr>
          <w:rFonts w:ascii="Arial" w:eastAsiaTheme="minorEastAsia" w:hAnsi="Arial" w:cs="Arial"/>
          <w:szCs w:val="21"/>
        </w:rPr>
        <w:t>零序电压（</w:t>
      </w:r>
      <w:r>
        <w:rPr>
          <w:rFonts w:ascii="Arial" w:eastAsiaTheme="minorEastAsia" w:hAnsi="Arial" w:cs="Arial"/>
          <w:szCs w:val="21"/>
        </w:rPr>
        <w:t>3U0</w:t>
      </w:r>
      <w:r>
        <w:rPr>
          <w:rFonts w:ascii="Arial" w:eastAsiaTheme="minorEastAsia" w:hAnsi="Arial" w:cs="Arial"/>
          <w:szCs w:val="21"/>
        </w:rPr>
        <w:t>）</w:t>
      </w:r>
      <w:r>
        <w:rPr>
          <w:rFonts w:ascii="Arial" w:eastAsiaTheme="minorEastAsia" w:hAnsi="Arial" w:cs="Arial"/>
          <w:szCs w:val="21"/>
        </w:rPr>
        <w:t>≥</w:t>
      </w:r>
      <w:r>
        <w:rPr>
          <w:rFonts w:ascii="Arial" w:eastAsiaTheme="minorEastAsia" w:hAnsi="Arial" w:cs="Arial"/>
          <w:szCs w:val="21"/>
        </w:rPr>
        <w:t>整定值；</w:t>
      </w:r>
    </w:p>
    <w:p w14:paraId="30A78FB2" w14:textId="77777777" w:rsidR="00751A93" w:rsidRDefault="00E63646">
      <w:pPr>
        <w:spacing w:line="276" w:lineRule="auto"/>
        <w:ind w:firstLine="420"/>
        <w:rPr>
          <w:rFonts w:ascii="Arial" w:eastAsiaTheme="minorEastAsia" w:hAnsi="Arial" w:cs="Arial"/>
          <w:szCs w:val="21"/>
        </w:rPr>
      </w:pPr>
      <w:r>
        <w:rPr>
          <w:rFonts w:ascii="Arial" w:eastAsiaTheme="minorEastAsia" w:hAnsi="Arial" w:cs="Arial"/>
          <w:szCs w:val="21"/>
        </w:rPr>
        <w:t>延时时间</w:t>
      </w:r>
      <w:r>
        <w:rPr>
          <w:rFonts w:ascii="Arial" w:eastAsiaTheme="minorEastAsia" w:hAnsi="Arial" w:cs="Arial"/>
          <w:szCs w:val="21"/>
        </w:rPr>
        <w:t>≥</w:t>
      </w:r>
      <w:r>
        <w:rPr>
          <w:rFonts w:ascii="Arial" w:eastAsiaTheme="minorEastAsia" w:hAnsi="Arial" w:cs="Arial"/>
          <w:szCs w:val="21"/>
        </w:rPr>
        <w:t>整定时间。</w:t>
      </w:r>
    </w:p>
    <w:p w14:paraId="274074A2" w14:textId="77777777" w:rsidR="00751A93" w:rsidRDefault="00E63646">
      <w:pPr>
        <w:spacing w:line="276" w:lineRule="auto"/>
        <w:ind w:firstLineChars="200" w:firstLine="420"/>
        <w:rPr>
          <w:rFonts w:ascii="Arial" w:eastAsiaTheme="minorEastAsia" w:hAnsi="Arial" w:cs="Arial"/>
          <w:szCs w:val="21"/>
        </w:rPr>
      </w:pPr>
      <w:r>
        <w:rPr>
          <w:rFonts w:ascii="Arial" w:eastAsiaTheme="minorEastAsia" w:hAnsi="Arial" w:cs="Arial"/>
          <w:szCs w:val="21"/>
        </w:rPr>
        <w:t>满足以上条件：</w:t>
      </w:r>
    </w:p>
    <w:p w14:paraId="6EC743F0" w14:textId="77777777" w:rsidR="00751A93" w:rsidRDefault="00E63646" w:rsidP="00E73CC0">
      <w:pPr>
        <w:pStyle w:val="ad"/>
        <w:numPr>
          <w:ilvl w:val="0"/>
          <w:numId w:val="27"/>
        </w:numPr>
        <w:tabs>
          <w:tab w:val="left" w:pos="540"/>
        </w:tabs>
        <w:spacing w:line="276" w:lineRule="auto"/>
        <w:ind w:firstLineChars="0"/>
        <w:rPr>
          <w:rFonts w:ascii="Arial" w:eastAsiaTheme="minorEastAsia" w:hAnsi="Arial" w:cs="Arial"/>
          <w:szCs w:val="21"/>
        </w:rPr>
      </w:pPr>
      <w:r>
        <w:rPr>
          <w:rFonts w:ascii="Arial" w:eastAsiaTheme="minorEastAsia" w:hAnsi="Arial" w:cs="Arial"/>
          <w:szCs w:val="21"/>
        </w:rPr>
        <w:t>投信：驱动告警信号继电器（直到手动复归，信号继电器才返回），面板告警灯亮。</w:t>
      </w:r>
    </w:p>
    <w:p w14:paraId="6D864D43" w14:textId="77777777" w:rsidR="00751A93" w:rsidRDefault="00E63646" w:rsidP="00E73CC0">
      <w:pPr>
        <w:pStyle w:val="ad"/>
        <w:numPr>
          <w:ilvl w:val="0"/>
          <w:numId w:val="27"/>
        </w:numPr>
        <w:tabs>
          <w:tab w:val="left" w:pos="540"/>
        </w:tabs>
        <w:spacing w:line="276" w:lineRule="auto"/>
        <w:ind w:firstLineChars="0"/>
        <w:rPr>
          <w:rFonts w:ascii="Arial" w:eastAsiaTheme="minorEastAsia" w:hAnsi="Arial" w:cs="Arial"/>
          <w:szCs w:val="21"/>
        </w:rPr>
      </w:pPr>
      <w:r>
        <w:rPr>
          <w:rFonts w:ascii="Arial" w:eastAsiaTheme="minorEastAsia" w:hAnsi="Arial" w:cs="Arial"/>
          <w:szCs w:val="21"/>
        </w:rPr>
        <w:t>投跳：保护立即闭合跳闸出口，同时驱动动作信号继电器（直到手动复归，信号继电器才返回），面板动作灯亮。</w:t>
      </w:r>
    </w:p>
    <w:p w14:paraId="544F05F0" w14:textId="77777777" w:rsidR="00751A93" w:rsidRDefault="00751A93">
      <w:pPr>
        <w:tabs>
          <w:tab w:val="left" w:pos="540"/>
          <w:tab w:val="left" w:pos="840"/>
        </w:tabs>
        <w:spacing w:line="276" w:lineRule="auto"/>
        <w:rPr>
          <w:rFonts w:ascii="Arial" w:eastAsiaTheme="minorEastAsia" w:hAnsi="Arial" w:cs="Arial"/>
          <w:szCs w:val="21"/>
        </w:rPr>
      </w:pPr>
    </w:p>
    <w:p w14:paraId="76A3B91A" w14:textId="77777777" w:rsidR="00751A93" w:rsidRDefault="00E63646">
      <w:pPr>
        <w:spacing w:line="276" w:lineRule="auto"/>
        <w:ind w:firstLineChars="200" w:firstLine="420"/>
        <w:rPr>
          <w:rFonts w:ascii="Arial" w:eastAsiaTheme="minorEastAsia" w:hAnsi="Arial" w:cs="Arial"/>
          <w:szCs w:val="21"/>
        </w:rPr>
      </w:pPr>
      <w:r>
        <w:rPr>
          <w:rFonts w:ascii="Arial" w:eastAsiaTheme="minorEastAsia" w:hAnsi="Arial" w:cs="Arial"/>
          <w:szCs w:val="21"/>
        </w:rPr>
        <w:t>整定值如下表：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1373"/>
        <w:gridCol w:w="709"/>
        <w:gridCol w:w="708"/>
        <w:gridCol w:w="1701"/>
        <w:gridCol w:w="851"/>
      </w:tblGrid>
      <w:tr w:rsidR="00751A93" w14:paraId="0E55B190" w14:textId="77777777">
        <w:tc>
          <w:tcPr>
            <w:tcW w:w="720" w:type="dxa"/>
          </w:tcPr>
          <w:p w14:paraId="02011063" w14:textId="77777777" w:rsidR="00751A93" w:rsidRDefault="00E63646">
            <w:pPr>
              <w:spacing w:line="276" w:lineRule="auto"/>
              <w:jc w:val="center"/>
              <w:rPr>
                <w:rFonts w:ascii="Arial" w:eastAsiaTheme="minorEastAsia" w:hAnsi="Arial" w:cs="Arial"/>
                <w:szCs w:val="21"/>
              </w:rPr>
            </w:pPr>
            <w:r>
              <w:rPr>
                <w:rFonts w:ascii="Arial" w:eastAsiaTheme="minorEastAsia" w:hAnsi="Arial" w:cs="Arial"/>
                <w:szCs w:val="21"/>
              </w:rPr>
              <w:t>序号</w:t>
            </w:r>
          </w:p>
        </w:tc>
        <w:tc>
          <w:tcPr>
            <w:tcW w:w="1373" w:type="dxa"/>
          </w:tcPr>
          <w:p w14:paraId="7DDE55D7" w14:textId="77777777" w:rsidR="00751A93" w:rsidRDefault="00E63646">
            <w:pPr>
              <w:spacing w:line="276" w:lineRule="auto"/>
              <w:jc w:val="center"/>
              <w:rPr>
                <w:rFonts w:ascii="Arial" w:eastAsiaTheme="minorEastAsia" w:hAnsi="Arial" w:cs="Arial"/>
                <w:szCs w:val="21"/>
              </w:rPr>
            </w:pPr>
            <w:r>
              <w:rPr>
                <w:rFonts w:ascii="Arial" w:eastAsiaTheme="minorEastAsia" w:hAnsi="Arial" w:cs="Arial"/>
                <w:szCs w:val="21"/>
              </w:rPr>
              <w:t>名称及含义</w:t>
            </w:r>
          </w:p>
        </w:tc>
        <w:tc>
          <w:tcPr>
            <w:tcW w:w="709" w:type="dxa"/>
          </w:tcPr>
          <w:p w14:paraId="55901BEE" w14:textId="77777777" w:rsidR="00751A93" w:rsidRDefault="00E63646">
            <w:pPr>
              <w:spacing w:line="276" w:lineRule="auto"/>
              <w:jc w:val="center"/>
              <w:rPr>
                <w:rFonts w:ascii="Arial" w:eastAsiaTheme="minorEastAsia" w:hAnsi="Arial" w:cs="Arial"/>
                <w:szCs w:val="21"/>
              </w:rPr>
            </w:pPr>
            <w:r>
              <w:rPr>
                <w:rFonts w:ascii="Arial" w:eastAsiaTheme="minorEastAsia" w:hAnsi="Arial" w:cs="Arial"/>
                <w:szCs w:val="21"/>
              </w:rPr>
              <w:t>符号</w:t>
            </w:r>
          </w:p>
        </w:tc>
        <w:tc>
          <w:tcPr>
            <w:tcW w:w="708" w:type="dxa"/>
          </w:tcPr>
          <w:p w14:paraId="148C6FED" w14:textId="77777777" w:rsidR="00751A93" w:rsidRDefault="00E63646">
            <w:pPr>
              <w:spacing w:line="276" w:lineRule="auto"/>
              <w:jc w:val="center"/>
              <w:rPr>
                <w:rFonts w:ascii="Arial" w:eastAsiaTheme="minorEastAsia" w:hAnsi="Arial" w:cs="Arial"/>
                <w:szCs w:val="21"/>
              </w:rPr>
            </w:pPr>
            <w:r>
              <w:rPr>
                <w:rFonts w:ascii="Arial" w:eastAsiaTheme="minorEastAsia" w:hAnsi="Arial" w:cs="Arial"/>
                <w:szCs w:val="21"/>
              </w:rPr>
              <w:t>单位</w:t>
            </w:r>
          </w:p>
        </w:tc>
        <w:tc>
          <w:tcPr>
            <w:tcW w:w="1701" w:type="dxa"/>
          </w:tcPr>
          <w:p w14:paraId="6AAE913D" w14:textId="77777777" w:rsidR="00751A93" w:rsidRDefault="00E63646">
            <w:pPr>
              <w:spacing w:line="276" w:lineRule="auto"/>
              <w:jc w:val="center"/>
              <w:rPr>
                <w:rFonts w:ascii="Arial" w:eastAsiaTheme="minorEastAsia" w:hAnsi="Arial" w:cs="Arial"/>
                <w:szCs w:val="21"/>
              </w:rPr>
            </w:pPr>
            <w:r>
              <w:rPr>
                <w:rFonts w:ascii="Arial" w:eastAsiaTheme="minorEastAsia" w:hAnsi="Arial" w:cs="Arial"/>
                <w:szCs w:val="21"/>
              </w:rPr>
              <w:t>整定范围</w:t>
            </w:r>
          </w:p>
        </w:tc>
        <w:tc>
          <w:tcPr>
            <w:tcW w:w="851" w:type="dxa"/>
          </w:tcPr>
          <w:p w14:paraId="4606CF90" w14:textId="77777777" w:rsidR="00751A93" w:rsidRDefault="00E63646">
            <w:pPr>
              <w:spacing w:line="276" w:lineRule="auto"/>
              <w:jc w:val="center"/>
              <w:rPr>
                <w:rFonts w:ascii="Arial" w:eastAsiaTheme="minorEastAsia" w:hAnsi="Arial" w:cs="Arial"/>
                <w:szCs w:val="21"/>
              </w:rPr>
            </w:pPr>
            <w:r>
              <w:rPr>
                <w:rFonts w:ascii="Arial" w:eastAsiaTheme="minorEastAsia" w:hAnsi="Arial" w:cs="Arial"/>
                <w:szCs w:val="21"/>
              </w:rPr>
              <w:t>缺省值</w:t>
            </w:r>
          </w:p>
        </w:tc>
      </w:tr>
      <w:tr w:rsidR="00751A93" w14:paraId="5927308B" w14:textId="77777777">
        <w:tc>
          <w:tcPr>
            <w:tcW w:w="720" w:type="dxa"/>
          </w:tcPr>
          <w:p w14:paraId="0889AA85" w14:textId="77777777" w:rsidR="00751A93" w:rsidRDefault="00E63646">
            <w:pPr>
              <w:snapToGrid w:val="0"/>
              <w:spacing w:line="276" w:lineRule="auto"/>
              <w:jc w:val="center"/>
              <w:rPr>
                <w:rFonts w:ascii="Arial" w:eastAsiaTheme="minorEastAsia" w:hAnsi="Arial" w:cs="Arial"/>
                <w:szCs w:val="21"/>
              </w:rPr>
            </w:pPr>
            <w:r>
              <w:rPr>
                <w:rFonts w:ascii="Arial" w:eastAsiaTheme="minorEastAsia" w:hAnsi="Arial" w:cs="Arial"/>
                <w:szCs w:val="21"/>
              </w:rPr>
              <w:t>1</w:t>
            </w:r>
          </w:p>
        </w:tc>
        <w:tc>
          <w:tcPr>
            <w:tcW w:w="1373" w:type="dxa"/>
          </w:tcPr>
          <w:p w14:paraId="245F758D" w14:textId="77777777" w:rsidR="00751A93" w:rsidRDefault="00E63646">
            <w:pPr>
              <w:autoSpaceDE w:val="0"/>
              <w:snapToGrid w:val="0"/>
              <w:spacing w:line="276" w:lineRule="auto"/>
              <w:jc w:val="center"/>
              <w:rPr>
                <w:rFonts w:ascii="Arial" w:eastAsiaTheme="minorEastAsia" w:hAnsi="Arial" w:cs="Arial"/>
                <w:szCs w:val="21"/>
              </w:rPr>
            </w:pPr>
            <w:r>
              <w:rPr>
                <w:rFonts w:ascii="Arial" w:eastAsiaTheme="minorEastAsia" w:hAnsi="Arial" w:cs="Arial"/>
                <w:szCs w:val="21"/>
              </w:rPr>
              <w:t>电压整定值</w:t>
            </w:r>
          </w:p>
        </w:tc>
        <w:tc>
          <w:tcPr>
            <w:tcW w:w="709" w:type="dxa"/>
          </w:tcPr>
          <w:p w14:paraId="7D2D75C4" w14:textId="77777777" w:rsidR="00751A93" w:rsidRDefault="00E63646">
            <w:pPr>
              <w:snapToGrid w:val="0"/>
              <w:spacing w:line="276" w:lineRule="auto"/>
              <w:jc w:val="center"/>
              <w:rPr>
                <w:rFonts w:ascii="Arial" w:eastAsiaTheme="minorEastAsia" w:hAnsi="Arial" w:cs="Arial"/>
                <w:szCs w:val="21"/>
                <w:vertAlign w:val="subscript"/>
              </w:rPr>
            </w:pPr>
            <w:r>
              <w:rPr>
                <w:rFonts w:ascii="Arial" w:eastAsiaTheme="minorEastAsia" w:hAnsi="Arial" w:cs="Arial"/>
                <w:szCs w:val="21"/>
              </w:rPr>
              <w:t>U</w:t>
            </w:r>
            <w:r>
              <w:rPr>
                <w:rFonts w:ascii="Arial" w:eastAsiaTheme="minorEastAsia" w:hAnsi="Arial" w:cs="Arial"/>
                <w:szCs w:val="21"/>
                <w:vertAlign w:val="subscript"/>
              </w:rPr>
              <w:t>0</w:t>
            </w:r>
          </w:p>
        </w:tc>
        <w:tc>
          <w:tcPr>
            <w:tcW w:w="708" w:type="dxa"/>
          </w:tcPr>
          <w:p w14:paraId="540BCE59" w14:textId="77777777" w:rsidR="00751A93" w:rsidRDefault="00E63646">
            <w:pPr>
              <w:autoSpaceDE w:val="0"/>
              <w:snapToGrid w:val="0"/>
              <w:spacing w:line="276" w:lineRule="auto"/>
              <w:jc w:val="center"/>
              <w:rPr>
                <w:rFonts w:ascii="Arial" w:eastAsiaTheme="minorEastAsia" w:hAnsi="Arial" w:cs="Arial"/>
                <w:szCs w:val="21"/>
                <w:vertAlign w:val="subscript"/>
              </w:rPr>
            </w:pPr>
            <w:r>
              <w:rPr>
                <w:rFonts w:ascii="Arial" w:eastAsiaTheme="minorEastAsia" w:hAnsi="Arial" w:cs="Arial"/>
                <w:szCs w:val="21"/>
              </w:rPr>
              <w:t>V</w:t>
            </w:r>
          </w:p>
        </w:tc>
        <w:tc>
          <w:tcPr>
            <w:tcW w:w="1701" w:type="dxa"/>
          </w:tcPr>
          <w:p w14:paraId="63F806C5" w14:textId="77777777" w:rsidR="00751A93" w:rsidRDefault="00E63646">
            <w:pPr>
              <w:autoSpaceDE w:val="0"/>
              <w:snapToGrid w:val="0"/>
              <w:spacing w:line="276" w:lineRule="auto"/>
              <w:jc w:val="center"/>
              <w:rPr>
                <w:rFonts w:ascii="Arial" w:eastAsiaTheme="minorEastAsia" w:hAnsi="Arial" w:cs="Arial"/>
                <w:szCs w:val="21"/>
              </w:rPr>
            </w:pPr>
            <w:r>
              <w:rPr>
                <w:rFonts w:ascii="Arial" w:eastAsiaTheme="minorEastAsia" w:hAnsi="Arial" w:cs="Arial"/>
                <w:szCs w:val="21"/>
              </w:rPr>
              <w:t>2</w:t>
            </w:r>
            <w:r>
              <w:rPr>
                <w:rFonts w:ascii="Arial" w:eastAsiaTheme="minorEastAsia" w:hAnsi="Arial" w:cs="Arial"/>
                <w:szCs w:val="21"/>
              </w:rPr>
              <w:t>～</w:t>
            </w:r>
            <w:r>
              <w:rPr>
                <w:rFonts w:ascii="Arial" w:eastAsiaTheme="minorEastAsia" w:hAnsi="Arial" w:cs="Arial"/>
                <w:szCs w:val="21"/>
              </w:rPr>
              <w:t>600</w:t>
            </w:r>
          </w:p>
        </w:tc>
        <w:tc>
          <w:tcPr>
            <w:tcW w:w="851" w:type="dxa"/>
          </w:tcPr>
          <w:p w14:paraId="3D28969F" w14:textId="77777777" w:rsidR="00751A93" w:rsidRDefault="00E63646">
            <w:pPr>
              <w:autoSpaceDE w:val="0"/>
              <w:snapToGrid w:val="0"/>
              <w:spacing w:line="276" w:lineRule="auto"/>
              <w:jc w:val="center"/>
              <w:rPr>
                <w:rFonts w:ascii="Arial" w:eastAsiaTheme="minorEastAsia" w:hAnsi="Arial" w:cs="Arial"/>
                <w:szCs w:val="21"/>
              </w:rPr>
            </w:pPr>
            <w:r>
              <w:rPr>
                <w:rFonts w:ascii="Arial" w:eastAsiaTheme="minorEastAsia" w:hAnsi="Arial" w:cs="Arial"/>
                <w:szCs w:val="21"/>
              </w:rPr>
              <w:t>15</w:t>
            </w:r>
          </w:p>
        </w:tc>
      </w:tr>
      <w:tr w:rsidR="00751A93" w14:paraId="11A5DBF7" w14:textId="77777777">
        <w:tc>
          <w:tcPr>
            <w:tcW w:w="720" w:type="dxa"/>
          </w:tcPr>
          <w:p w14:paraId="4F7E3C15" w14:textId="77777777" w:rsidR="00751A93" w:rsidRDefault="00E63646">
            <w:pPr>
              <w:snapToGrid w:val="0"/>
              <w:spacing w:line="276" w:lineRule="auto"/>
              <w:jc w:val="center"/>
              <w:rPr>
                <w:rFonts w:ascii="Arial" w:eastAsiaTheme="minorEastAsia" w:hAnsi="Arial" w:cs="Arial"/>
                <w:szCs w:val="21"/>
              </w:rPr>
            </w:pPr>
            <w:r>
              <w:rPr>
                <w:rFonts w:ascii="Arial" w:eastAsiaTheme="minorEastAsia" w:hAnsi="Arial" w:cs="Arial"/>
                <w:szCs w:val="21"/>
              </w:rPr>
              <w:t>2</w:t>
            </w:r>
          </w:p>
        </w:tc>
        <w:tc>
          <w:tcPr>
            <w:tcW w:w="1373" w:type="dxa"/>
          </w:tcPr>
          <w:p w14:paraId="38D3C793" w14:textId="77777777" w:rsidR="00751A93" w:rsidRDefault="00E63646">
            <w:pPr>
              <w:autoSpaceDE w:val="0"/>
              <w:snapToGrid w:val="0"/>
              <w:spacing w:line="276" w:lineRule="auto"/>
              <w:jc w:val="center"/>
              <w:rPr>
                <w:rFonts w:ascii="Arial" w:eastAsiaTheme="minorEastAsia" w:hAnsi="Arial" w:cs="Arial"/>
                <w:szCs w:val="21"/>
              </w:rPr>
            </w:pPr>
            <w:r>
              <w:rPr>
                <w:rFonts w:ascii="Arial" w:eastAsiaTheme="minorEastAsia" w:hAnsi="Arial" w:cs="Arial"/>
                <w:szCs w:val="21"/>
              </w:rPr>
              <w:t>整定时间</w:t>
            </w:r>
          </w:p>
        </w:tc>
        <w:tc>
          <w:tcPr>
            <w:tcW w:w="709" w:type="dxa"/>
          </w:tcPr>
          <w:p w14:paraId="2F9C12FE" w14:textId="77777777" w:rsidR="00751A93" w:rsidRDefault="00E63646">
            <w:pPr>
              <w:snapToGrid w:val="0"/>
              <w:spacing w:line="276" w:lineRule="auto"/>
              <w:jc w:val="center"/>
              <w:rPr>
                <w:rFonts w:ascii="Arial" w:eastAsiaTheme="minorEastAsia" w:hAnsi="Arial" w:cs="Arial"/>
                <w:szCs w:val="21"/>
                <w:vertAlign w:val="subscript"/>
              </w:rPr>
            </w:pPr>
            <w:r>
              <w:rPr>
                <w:rFonts w:ascii="Arial" w:eastAsiaTheme="minorEastAsia" w:hAnsi="Arial" w:cs="Arial"/>
                <w:szCs w:val="21"/>
              </w:rPr>
              <w:t>t</w:t>
            </w:r>
            <w:r>
              <w:rPr>
                <w:rFonts w:ascii="Arial" w:eastAsiaTheme="minorEastAsia" w:hAnsi="Arial" w:cs="Arial"/>
                <w:szCs w:val="21"/>
                <w:vertAlign w:val="subscript"/>
              </w:rPr>
              <w:t>0</w:t>
            </w:r>
          </w:p>
        </w:tc>
        <w:tc>
          <w:tcPr>
            <w:tcW w:w="708" w:type="dxa"/>
          </w:tcPr>
          <w:p w14:paraId="119163C8" w14:textId="77777777" w:rsidR="00751A93" w:rsidRDefault="00E63646">
            <w:pPr>
              <w:autoSpaceDE w:val="0"/>
              <w:snapToGrid w:val="0"/>
              <w:spacing w:line="276" w:lineRule="auto"/>
              <w:jc w:val="center"/>
              <w:rPr>
                <w:rFonts w:ascii="Arial" w:eastAsiaTheme="minorEastAsia" w:hAnsi="Arial" w:cs="Arial"/>
                <w:szCs w:val="21"/>
              </w:rPr>
            </w:pPr>
            <w:r>
              <w:rPr>
                <w:rFonts w:ascii="Arial" w:eastAsiaTheme="minorEastAsia" w:hAnsi="Arial" w:cs="Arial"/>
                <w:szCs w:val="21"/>
              </w:rPr>
              <w:t>s</w:t>
            </w:r>
          </w:p>
        </w:tc>
        <w:tc>
          <w:tcPr>
            <w:tcW w:w="1701" w:type="dxa"/>
          </w:tcPr>
          <w:p w14:paraId="11ADAA67" w14:textId="77777777" w:rsidR="00751A93" w:rsidRDefault="00E63646">
            <w:pPr>
              <w:autoSpaceDE w:val="0"/>
              <w:snapToGrid w:val="0"/>
              <w:spacing w:line="276" w:lineRule="auto"/>
              <w:jc w:val="center"/>
              <w:rPr>
                <w:rFonts w:ascii="Arial" w:eastAsiaTheme="minorEastAsia" w:hAnsi="Arial" w:cs="Arial"/>
                <w:szCs w:val="21"/>
              </w:rPr>
            </w:pPr>
            <w:r>
              <w:rPr>
                <w:rFonts w:ascii="Arial" w:eastAsiaTheme="minorEastAsia" w:hAnsi="Arial" w:cs="Arial"/>
                <w:szCs w:val="21"/>
              </w:rPr>
              <w:t>0.10</w:t>
            </w:r>
            <w:r>
              <w:rPr>
                <w:rFonts w:ascii="Arial" w:eastAsiaTheme="minorEastAsia" w:hAnsi="Arial" w:cs="Arial"/>
                <w:szCs w:val="21"/>
              </w:rPr>
              <w:t>～</w:t>
            </w:r>
            <w:r>
              <w:rPr>
                <w:rFonts w:ascii="Arial" w:eastAsiaTheme="minorEastAsia" w:hAnsi="Arial" w:cs="Arial"/>
                <w:szCs w:val="21"/>
              </w:rPr>
              <w:t>99.99</w:t>
            </w:r>
          </w:p>
        </w:tc>
        <w:tc>
          <w:tcPr>
            <w:tcW w:w="851" w:type="dxa"/>
          </w:tcPr>
          <w:p w14:paraId="4E6EF47A" w14:textId="77777777" w:rsidR="00751A93" w:rsidRDefault="00E63646">
            <w:pPr>
              <w:autoSpaceDE w:val="0"/>
              <w:snapToGrid w:val="0"/>
              <w:spacing w:line="276" w:lineRule="auto"/>
              <w:jc w:val="center"/>
              <w:rPr>
                <w:rFonts w:ascii="Arial" w:eastAsiaTheme="minorEastAsia" w:hAnsi="Arial" w:cs="Arial"/>
                <w:szCs w:val="21"/>
              </w:rPr>
            </w:pPr>
            <w:r>
              <w:rPr>
                <w:rFonts w:ascii="Arial" w:eastAsiaTheme="minorEastAsia" w:hAnsi="Arial" w:cs="Arial"/>
                <w:szCs w:val="21"/>
              </w:rPr>
              <w:t>0.5</w:t>
            </w:r>
          </w:p>
        </w:tc>
      </w:tr>
      <w:tr w:rsidR="00751A93" w14:paraId="6D048643" w14:textId="77777777">
        <w:tc>
          <w:tcPr>
            <w:tcW w:w="720" w:type="dxa"/>
          </w:tcPr>
          <w:p w14:paraId="22F45EEF" w14:textId="77777777" w:rsidR="00751A93" w:rsidRDefault="00E63646">
            <w:pPr>
              <w:snapToGrid w:val="0"/>
              <w:spacing w:line="276" w:lineRule="auto"/>
              <w:jc w:val="center"/>
              <w:rPr>
                <w:rFonts w:ascii="Arial" w:eastAsiaTheme="minorEastAsia" w:hAnsi="Arial" w:cs="Arial"/>
                <w:szCs w:val="21"/>
              </w:rPr>
            </w:pPr>
            <w:r>
              <w:rPr>
                <w:rFonts w:ascii="Arial" w:eastAsiaTheme="minorEastAsia" w:hAnsi="Arial" w:cs="Arial"/>
                <w:szCs w:val="21"/>
              </w:rPr>
              <w:t>3</w:t>
            </w:r>
          </w:p>
        </w:tc>
        <w:tc>
          <w:tcPr>
            <w:tcW w:w="1373" w:type="dxa"/>
            <w:vAlign w:val="center"/>
          </w:tcPr>
          <w:p w14:paraId="13EAC640" w14:textId="77777777" w:rsidR="00751A93" w:rsidRDefault="00E63646">
            <w:pPr>
              <w:autoSpaceDE w:val="0"/>
              <w:snapToGrid w:val="0"/>
              <w:spacing w:line="276" w:lineRule="auto"/>
              <w:jc w:val="center"/>
              <w:rPr>
                <w:rFonts w:ascii="Arial" w:eastAsiaTheme="minorEastAsia" w:hAnsi="Arial" w:cs="Arial"/>
                <w:szCs w:val="21"/>
              </w:rPr>
            </w:pPr>
            <w:r>
              <w:rPr>
                <w:rFonts w:ascii="Arial" w:eastAsiaTheme="minorEastAsia" w:hAnsi="Arial" w:cs="Arial"/>
                <w:szCs w:val="21"/>
              </w:rPr>
              <w:t>动作方式</w:t>
            </w:r>
          </w:p>
        </w:tc>
        <w:tc>
          <w:tcPr>
            <w:tcW w:w="709" w:type="dxa"/>
          </w:tcPr>
          <w:p w14:paraId="30C44D68" w14:textId="77777777" w:rsidR="00751A93" w:rsidRDefault="00751A93">
            <w:pPr>
              <w:snapToGrid w:val="0"/>
              <w:spacing w:line="276" w:lineRule="auto"/>
              <w:jc w:val="center"/>
              <w:rPr>
                <w:rFonts w:ascii="Arial" w:eastAsiaTheme="minorEastAsia" w:hAnsi="Arial" w:cs="Arial"/>
                <w:szCs w:val="21"/>
              </w:rPr>
            </w:pPr>
          </w:p>
        </w:tc>
        <w:tc>
          <w:tcPr>
            <w:tcW w:w="708" w:type="dxa"/>
          </w:tcPr>
          <w:p w14:paraId="75DA658C" w14:textId="77777777" w:rsidR="00751A93" w:rsidRDefault="00751A93">
            <w:pPr>
              <w:autoSpaceDE w:val="0"/>
              <w:snapToGrid w:val="0"/>
              <w:spacing w:line="276" w:lineRule="auto"/>
              <w:jc w:val="center"/>
              <w:rPr>
                <w:rFonts w:ascii="Arial" w:eastAsiaTheme="minorEastAsia" w:hAnsi="Arial" w:cs="Arial"/>
                <w:szCs w:val="21"/>
              </w:rPr>
            </w:pPr>
          </w:p>
        </w:tc>
        <w:tc>
          <w:tcPr>
            <w:tcW w:w="1701" w:type="dxa"/>
            <w:vAlign w:val="center"/>
          </w:tcPr>
          <w:p w14:paraId="567692BC" w14:textId="77777777" w:rsidR="00751A93" w:rsidRDefault="00E63646">
            <w:pPr>
              <w:autoSpaceDE w:val="0"/>
              <w:snapToGrid w:val="0"/>
              <w:spacing w:line="276" w:lineRule="auto"/>
              <w:jc w:val="center"/>
              <w:rPr>
                <w:rFonts w:ascii="Arial" w:eastAsiaTheme="minorEastAsia" w:hAnsi="Arial" w:cs="Arial"/>
                <w:szCs w:val="21"/>
              </w:rPr>
            </w:pPr>
            <w:r>
              <w:rPr>
                <w:rFonts w:ascii="Arial" w:eastAsiaTheme="minorEastAsia" w:hAnsi="Arial" w:cs="Arial"/>
                <w:szCs w:val="21"/>
              </w:rPr>
              <w:t>退出</w:t>
            </w:r>
            <w:r>
              <w:rPr>
                <w:rFonts w:ascii="Arial" w:eastAsiaTheme="minorEastAsia" w:hAnsi="Arial" w:cs="Arial"/>
                <w:szCs w:val="21"/>
              </w:rPr>
              <w:t>/</w:t>
            </w:r>
            <w:r>
              <w:rPr>
                <w:rFonts w:ascii="Arial" w:eastAsiaTheme="minorEastAsia" w:hAnsi="Arial" w:cs="Arial"/>
                <w:szCs w:val="21"/>
              </w:rPr>
              <w:t>投信</w:t>
            </w:r>
            <w:r>
              <w:rPr>
                <w:rFonts w:ascii="Arial" w:eastAsiaTheme="minorEastAsia" w:hAnsi="Arial" w:cs="Arial"/>
                <w:szCs w:val="21"/>
              </w:rPr>
              <w:t>/</w:t>
            </w:r>
            <w:r>
              <w:rPr>
                <w:rFonts w:ascii="Arial" w:eastAsiaTheme="minorEastAsia" w:hAnsi="Arial" w:cs="Arial"/>
                <w:szCs w:val="21"/>
              </w:rPr>
              <w:t>投跳</w:t>
            </w:r>
          </w:p>
        </w:tc>
        <w:tc>
          <w:tcPr>
            <w:tcW w:w="851" w:type="dxa"/>
            <w:vAlign w:val="center"/>
          </w:tcPr>
          <w:p w14:paraId="1DE81F46" w14:textId="77777777" w:rsidR="00751A93" w:rsidRDefault="00E63646">
            <w:pPr>
              <w:autoSpaceDE w:val="0"/>
              <w:snapToGrid w:val="0"/>
              <w:spacing w:line="276" w:lineRule="auto"/>
              <w:jc w:val="center"/>
              <w:rPr>
                <w:rFonts w:ascii="Arial" w:eastAsiaTheme="minorEastAsia" w:hAnsi="Arial" w:cs="Arial"/>
                <w:szCs w:val="21"/>
              </w:rPr>
            </w:pPr>
            <w:r>
              <w:rPr>
                <w:rFonts w:ascii="Arial" w:eastAsiaTheme="minorEastAsia" w:hAnsi="Arial" w:cs="Arial"/>
                <w:szCs w:val="21"/>
              </w:rPr>
              <w:t>退出</w:t>
            </w:r>
          </w:p>
        </w:tc>
      </w:tr>
    </w:tbl>
    <w:p w14:paraId="619F9D44" w14:textId="77777777" w:rsidR="00751A93" w:rsidRDefault="00751A93">
      <w:pPr>
        <w:tabs>
          <w:tab w:val="left" w:pos="540"/>
          <w:tab w:val="left" w:pos="840"/>
        </w:tabs>
        <w:spacing w:line="276" w:lineRule="auto"/>
        <w:rPr>
          <w:rFonts w:ascii="Arial" w:eastAsiaTheme="minorEastAsia" w:hAnsi="Arial" w:cs="Arial"/>
          <w:szCs w:val="21"/>
        </w:rPr>
      </w:pPr>
    </w:p>
    <w:p w14:paraId="43612D51" w14:textId="77777777" w:rsidR="00751A93" w:rsidRDefault="00751A93">
      <w:pPr>
        <w:tabs>
          <w:tab w:val="left" w:pos="540"/>
          <w:tab w:val="left" w:pos="840"/>
        </w:tabs>
        <w:spacing w:line="276" w:lineRule="auto"/>
        <w:rPr>
          <w:rFonts w:ascii="Arial" w:eastAsiaTheme="minorEastAsia" w:hAnsi="Arial" w:cs="Arial"/>
          <w:szCs w:val="21"/>
        </w:rPr>
      </w:pPr>
    </w:p>
    <w:p w14:paraId="021460AF" w14:textId="77777777" w:rsidR="00751A93" w:rsidRDefault="00751A93">
      <w:pPr>
        <w:tabs>
          <w:tab w:val="left" w:pos="540"/>
          <w:tab w:val="left" w:pos="840"/>
        </w:tabs>
        <w:spacing w:line="276" w:lineRule="auto"/>
        <w:rPr>
          <w:rFonts w:ascii="Arial" w:eastAsiaTheme="minorEastAsia" w:hAnsi="Arial" w:cs="Arial"/>
          <w:szCs w:val="21"/>
        </w:rPr>
      </w:pPr>
    </w:p>
    <w:p w14:paraId="62CDCE66" w14:textId="77777777" w:rsidR="00751A93" w:rsidRDefault="00751A93">
      <w:pPr>
        <w:tabs>
          <w:tab w:val="left" w:pos="540"/>
          <w:tab w:val="left" w:pos="840"/>
        </w:tabs>
        <w:spacing w:line="276" w:lineRule="auto"/>
        <w:rPr>
          <w:rFonts w:ascii="Arial" w:eastAsiaTheme="minorEastAsia" w:hAnsi="Arial" w:cs="Arial"/>
          <w:szCs w:val="21"/>
        </w:rPr>
      </w:pPr>
    </w:p>
    <w:p w14:paraId="0C73FB13" w14:textId="77777777" w:rsidR="00751A93" w:rsidRDefault="00E63646">
      <w:pPr>
        <w:spacing w:line="276" w:lineRule="auto"/>
        <w:rPr>
          <w:rFonts w:ascii="Arial" w:eastAsiaTheme="minorEastAsia" w:hAnsi="Arial" w:cs="Arial"/>
          <w:b/>
          <w:sz w:val="24"/>
        </w:rPr>
      </w:pPr>
      <w:r>
        <w:rPr>
          <w:rFonts w:ascii="Arial" w:eastAsiaTheme="minorEastAsia" w:hAnsi="Arial" w:cs="Arial" w:hint="eastAsia"/>
          <w:b/>
          <w:sz w:val="24"/>
        </w:rPr>
        <w:lastRenderedPageBreak/>
        <w:t xml:space="preserve">1.9 </w:t>
      </w:r>
      <w:r>
        <w:rPr>
          <w:rFonts w:ascii="Arial" w:eastAsiaTheme="minorEastAsia" w:hAnsi="Arial" w:cs="Arial"/>
          <w:b/>
          <w:sz w:val="24"/>
        </w:rPr>
        <w:t>负序过流一段保护</w:t>
      </w:r>
    </w:p>
    <w:p w14:paraId="5873AE1D" w14:textId="77777777" w:rsidR="00751A93" w:rsidRDefault="00E63646">
      <w:pPr>
        <w:spacing w:line="276" w:lineRule="auto"/>
        <w:ind w:firstLine="420"/>
        <w:jc w:val="left"/>
        <w:rPr>
          <w:rFonts w:ascii="Arial" w:eastAsiaTheme="minorEastAsia" w:hAnsi="Arial" w:cs="Arial"/>
          <w:szCs w:val="21"/>
        </w:rPr>
      </w:pPr>
      <w:r>
        <w:rPr>
          <w:rFonts w:ascii="Arial" w:eastAsiaTheme="minorEastAsia" w:hAnsi="Arial" w:cs="Arial"/>
          <w:szCs w:val="21"/>
        </w:rPr>
        <w:t>负序过流一段的动作电流和动作时间均可独立整定，并可通过控制字控制负序过流一段保护的投退。当控制字选择</w:t>
      </w:r>
      <w:r>
        <w:rPr>
          <w:rFonts w:ascii="Arial" w:eastAsiaTheme="minorEastAsia" w:hAnsi="Arial" w:cs="Arial"/>
          <w:szCs w:val="21"/>
        </w:rPr>
        <w:t>“</w:t>
      </w:r>
      <w:r>
        <w:rPr>
          <w:rFonts w:ascii="Arial" w:eastAsiaTheme="minorEastAsia" w:hAnsi="Arial" w:cs="Arial"/>
          <w:szCs w:val="21"/>
        </w:rPr>
        <w:t>投信</w:t>
      </w:r>
      <w:r>
        <w:rPr>
          <w:rFonts w:ascii="Arial" w:eastAsiaTheme="minorEastAsia" w:hAnsi="Arial" w:cs="Arial"/>
          <w:szCs w:val="21"/>
        </w:rPr>
        <w:t>”</w:t>
      </w:r>
      <w:r>
        <w:rPr>
          <w:rFonts w:ascii="Arial" w:eastAsiaTheme="minorEastAsia" w:hAnsi="Arial" w:cs="Arial"/>
          <w:szCs w:val="21"/>
        </w:rPr>
        <w:t>时只发出告警信号，选择</w:t>
      </w:r>
      <w:r>
        <w:rPr>
          <w:rFonts w:ascii="Arial" w:eastAsiaTheme="minorEastAsia" w:hAnsi="Arial" w:cs="Arial"/>
          <w:szCs w:val="21"/>
        </w:rPr>
        <w:t>“</w:t>
      </w:r>
      <w:r>
        <w:rPr>
          <w:rFonts w:ascii="Arial" w:eastAsiaTheme="minorEastAsia" w:hAnsi="Arial" w:cs="Arial"/>
          <w:szCs w:val="21"/>
        </w:rPr>
        <w:t>投跳</w:t>
      </w:r>
      <w:r>
        <w:rPr>
          <w:rFonts w:ascii="Arial" w:eastAsiaTheme="minorEastAsia" w:hAnsi="Arial" w:cs="Arial"/>
          <w:szCs w:val="21"/>
        </w:rPr>
        <w:t>”</w:t>
      </w:r>
      <w:r>
        <w:rPr>
          <w:rFonts w:ascii="Arial" w:eastAsiaTheme="minorEastAsia" w:hAnsi="Arial" w:cs="Arial"/>
          <w:szCs w:val="21"/>
        </w:rPr>
        <w:t>时则跳闸，并发出告警信号。</w:t>
      </w:r>
    </w:p>
    <w:p w14:paraId="68EB80CC" w14:textId="77777777" w:rsidR="00751A93" w:rsidRDefault="00E63646">
      <w:pPr>
        <w:spacing w:line="276" w:lineRule="auto"/>
        <w:ind w:firstLineChars="200" w:firstLine="420"/>
        <w:jc w:val="left"/>
        <w:rPr>
          <w:rFonts w:ascii="Arial" w:eastAsiaTheme="minorEastAsia" w:hAnsi="Arial" w:cs="Arial"/>
          <w:szCs w:val="21"/>
        </w:rPr>
      </w:pPr>
      <w:r>
        <w:rPr>
          <w:rFonts w:ascii="Arial" w:eastAsiaTheme="minorEastAsia" w:hAnsi="Arial" w:cs="Arial"/>
          <w:szCs w:val="21"/>
        </w:rPr>
        <w:t>其动作判据：</w:t>
      </w:r>
    </w:p>
    <w:p w14:paraId="2DB91263" w14:textId="4F71B3A4" w:rsidR="00751A93" w:rsidRDefault="00346F49">
      <w:pPr>
        <w:spacing w:line="276" w:lineRule="auto"/>
        <w:ind w:firstLineChars="750" w:firstLine="1575"/>
        <w:jc w:val="left"/>
        <w:rPr>
          <w:rFonts w:ascii="Arial" w:eastAsiaTheme="minorEastAsia" w:hAnsi="Arial" w:cs="Arial"/>
          <w:szCs w:val="21"/>
        </w:rPr>
      </w:pPr>
      <w:r>
        <w:rPr>
          <w:rFonts w:ascii="Arial" w:eastAsiaTheme="minorEastAsia" w:hAnsi="Arial" w:cs="Arial"/>
          <w:noProof/>
          <w:szCs w:val="21"/>
        </w:rPr>
        <mc:AlternateContent>
          <mc:Choice Requires="wps">
            <w:drawing>
              <wp:anchor distT="0" distB="0" distL="114300" distR="114300" simplePos="0" relativeHeight="251661312" behindDoc="0" locked="0" layoutInCell="1" allowOverlap="1" wp14:anchorId="10B56156" wp14:editId="52061C1F">
                <wp:simplePos x="0" y="0"/>
                <wp:positionH relativeFrom="column">
                  <wp:posOffset>800100</wp:posOffset>
                </wp:positionH>
                <wp:positionV relativeFrom="paragraph">
                  <wp:posOffset>100330</wp:posOffset>
                </wp:positionV>
                <wp:extent cx="90805" cy="311150"/>
                <wp:effectExtent l="0" t="0" r="4445" b="0"/>
                <wp:wrapNone/>
                <wp:docPr id="13" name="左大括号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311150"/>
                        </a:xfrm>
                        <a:prstGeom prst="leftBrace">
                          <a:avLst>
                            <a:gd name="adj1" fmla="val 28555"/>
                            <a:gd name="adj2" fmla="val 50000"/>
                          </a:avLst>
                        </a:prstGeom>
                        <a:noFill/>
                        <a:ln w="9525">
                          <a:solidFill>
                            <a:srgbClr val="000000"/>
                          </a:solidFill>
                          <a:rou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6DDEFF" id="左大括号 13" o:spid="_x0000_s1026" type="#_x0000_t87" style="position:absolute;left:0;text-align:left;margin-left:63pt;margin-top:7.9pt;width:7.15pt;height:2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"/>
            </w:pict>
          </mc:Fallback>
        </mc:AlternateContent>
      </w:r>
      <w:r w:rsidR="00E63646">
        <w:rPr>
          <w:rFonts w:ascii="Arial" w:eastAsiaTheme="minorEastAsia" w:hAnsi="Arial" w:cs="Arial"/>
          <w:szCs w:val="21"/>
        </w:rPr>
        <w:t>I</w:t>
      </w:r>
      <w:r w:rsidR="00E63646">
        <w:rPr>
          <w:rFonts w:ascii="Arial" w:eastAsiaTheme="minorEastAsia" w:hAnsi="Arial" w:cs="Arial"/>
          <w:szCs w:val="21"/>
          <w:vertAlign w:val="subscript"/>
        </w:rPr>
        <w:t>2</w:t>
      </w:r>
      <w:r w:rsidR="00E63646">
        <w:rPr>
          <w:rFonts w:ascii="Arial" w:eastAsiaTheme="minorEastAsia" w:hAnsi="Arial" w:cs="Arial"/>
          <w:szCs w:val="21"/>
        </w:rPr>
        <w:t>&gt; I</w:t>
      </w:r>
      <w:r w:rsidR="00E63646">
        <w:rPr>
          <w:rFonts w:ascii="Arial" w:eastAsiaTheme="minorEastAsia" w:hAnsi="Arial" w:cs="Arial"/>
          <w:szCs w:val="21"/>
          <w:vertAlign w:val="subscript"/>
        </w:rPr>
        <w:t>21dz</w:t>
      </w:r>
    </w:p>
    <w:p w14:paraId="3003389B" w14:textId="77777777" w:rsidR="00751A93" w:rsidRDefault="00E63646">
      <w:pPr>
        <w:spacing w:line="276" w:lineRule="auto"/>
        <w:ind w:firstLineChars="750" w:firstLine="1575"/>
        <w:jc w:val="left"/>
        <w:rPr>
          <w:rFonts w:ascii="Arial" w:eastAsiaTheme="minorEastAsia" w:hAnsi="Arial" w:cs="Arial"/>
          <w:szCs w:val="21"/>
        </w:rPr>
      </w:pPr>
      <w:r>
        <w:rPr>
          <w:rFonts w:ascii="Arial" w:eastAsiaTheme="minorEastAsia" w:hAnsi="Arial" w:cs="Arial"/>
          <w:szCs w:val="21"/>
        </w:rPr>
        <w:t>t &gt; t</w:t>
      </w:r>
      <w:r>
        <w:rPr>
          <w:rFonts w:ascii="Arial" w:eastAsiaTheme="minorEastAsia" w:hAnsi="Arial" w:cs="Arial"/>
          <w:szCs w:val="21"/>
          <w:vertAlign w:val="subscript"/>
        </w:rPr>
        <w:t>21dz</w:t>
      </w:r>
    </w:p>
    <w:p w14:paraId="069F6795" w14:textId="77777777" w:rsidR="00751A93" w:rsidRDefault="00E63646">
      <w:pPr>
        <w:spacing w:line="276" w:lineRule="auto"/>
        <w:ind w:firstLine="420"/>
        <w:jc w:val="left"/>
        <w:rPr>
          <w:rFonts w:ascii="Arial" w:eastAsiaTheme="minorEastAsia" w:hAnsi="Arial" w:cs="Arial"/>
          <w:szCs w:val="21"/>
        </w:rPr>
      </w:pPr>
      <w:r>
        <w:rPr>
          <w:rFonts w:ascii="Arial" w:eastAsiaTheme="minorEastAsia" w:hAnsi="Arial" w:cs="Arial"/>
          <w:szCs w:val="21"/>
        </w:rPr>
        <w:t>其中：</w:t>
      </w:r>
      <w:r>
        <w:rPr>
          <w:rFonts w:ascii="Arial" w:eastAsiaTheme="minorEastAsia" w:hAnsi="Arial" w:cs="Arial"/>
          <w:szCs w:val="21"/>
        </w:rPr>
        <w:t>I</w:t>
      </w:r>
      <w:r>
        <w:rPr>
          <w:rFonts w:ascii="Arial" w:eastAsiaTheme="minorEastAsia" w:hAnsi="Arial" w:cs="Arial"/>
          <w:szCs w:val="21"/>
          <w:vertAlign w:val="subscript"/>
        </w:rPr>
        <w:t>21dz</w:t>
      </w:r>
      <w:r>
        <w:rPr>
          <w:rFonts w:ascii="Arial" w:eastAsiaTheme="minorEastAsia" w:hAnsi="Arial" w:cs="Arial"/>
          <w:szCs w:val="21"/>
        </w:rPr>
        <w:t xml:space="preserve"> : </w:t>
      </w:r>
      <w:r>
        <w:rPr>
          <w:rFonts w:ascii="Arial" w:eastAsiaTheme="minorEastAsia" w:hAnsi="Arial" w:cs="Arial"/>
          <w:szCs w:val="21"/>
        </w:rPr>
        <w:t>为负序过流一段电流动作值</w:t>
      </w:r>
      <w:r>
        <w:rPr>
          <w:rFonts w:ascii="Arial" w:eastAsiaTheme="minorEastAsia" w:hAnsi="Arial" w:cs="Arial"/>
          <w:szCs w:val="21"/>
        </w:rPr>
        <w:t>(A)</w:t>
      </w:r>
    </w:p>
    <w:p w14:paraId="2C55675E" w14:textId="77777777" w:rsidR="00751A93" w:rsidRDefault="00E63646">
      <w:pPr>
        <w:spacing w:line="276" w:lineRule="auto"/>
        <w:ind w:firstLineChars="500" w:firstLine="1050"/>
        <w:jc w:val="left"/>
        <w:rPr>
          <w:rFonts w:ascii="Arial" w:eastAsiaTheme="minorEastAsia" w:hAnsi="Arial" w:cs="Arial"/>
          <w:szCs w:val="21"/>
        </w:rPr>
      </w:pPr>
      <w:r>
        <w:rPr>
          <w:rFonts w:ascii="Arial" w:eastAsiaTheme="minorEastAsia" w:hAnsi="Arial" w:cs="Arial"/>
          <w:szCs w:val="21"/>
        </w:rPr>
        <w:t>t</w:t>
      </w:r>
      <w:r>
        <w:rPr>
          <w:rFonts w:ascii="Arial" w:eastAsiaTheme="minorEastAsia" w:hAnsi="Arial" w:cs="Arial"/>
          <w:szCs w:val="21"/>
          <w:vertAlign w:val="subscript"/>
        </w:rPr>
        <w:t>21dz</w:t>
      </w:r>
      <w:r>
        <w:rPr>
          <w:rFonts w:ascii="Arial" w:eastAsiaTheme="minorEastAsia" w:hAnsi="Arial" w:cs="Arial"/>
          <w:szCs w:val="21"/>
        </w:rPr>
        <w:t xml:space="preserve"> </w:t>
      </w:r>
      <w:r>
        <w:rPr>
          <w:rFonts w:ascii="Arial" w:eastAsiaTheme="minorEastAsia" w:hAnsi="Arial" w:cs="Arial"/>
          <w:szCs w:val="21"/>
        </w:rPr>
        <w:t>：为负序过流一段动作时间</w:t>
      </w:r>
      <w:r>
        <w:rPr>
          <w:rFonts w:ascii="Arial" w:eastAsiaTheme="minorEastAsia" w:hAnsi="Arial" w:cs="Arial"/>
          <w:szCs w:val="21"/>
        </w:rPr>
        <w:t>(s)</w:t>
      </w:r>
    </w:p>
    <w:p w14:paraId="636B4961" w14:textId="77777777" w:rsidR="00751A93" w:rsidRDefault="00E63646">
      <w:pPr>
        <w:spacing w:line="276" w:lineRule="auto"/>
        <w:ind w:firstLine="420"/>
        <w:jc w:val="left"/>
        <w:rPr>
          <w:rFonts w:ascii="Arial" w:eastAsiaTheme="minorEastAsia" w:hAnsi="Arial" w:cs="Arial"/>
          <w:szCs w:val="21"/>
        </w:rPr>
      </w:pPr>
      <w:r>
        <w:rPr>
          <w:rFonts w:ascii="Arial" w:eastAsiaTheme="minorEastAsia" w:hAnsi="Arial" w:cs="Arial"/>
          <w:szCs w:val="21"/>
        </w:rPr>
        <w:t>负序过流一段保护逻辑框图如图所示：</w:t>
      </w:r>
    </w:p>
    <w:p w14:paraId="25EAEBFA" w14:textId="77777777" w:rsidR="00751A93" w:rsidRDefault="00751A93">
      <w:pPr>
        <w:spacing w:line="276" w:lineRule="auto"/>
        <w:jc w:val="left"/>
        <w:rPr>
          <w:rFonts w:ascii="Arial" w:eastAsiaTheme="minorEastAsia" w:hAnsi="Arial" w:cs="Arial"/>
          <w:szCs w:val="21"/>
        </w:rPr>
      </w:pPr>
    </w:p>
    <w:p w14:paraId="406B9236" w14:textId="77777777" w:rsidR="00751A93" w:rsidRDefault="00751A93">
      <w:pPr>
        <w:spacing w:line="276" w:lineRule="auto"/>
        <w:jc w:val="center"/>
        <w:rPr>
          <w:rFonts w:ascii="Arial" w:eastAsiaTheme="minorEastAsia" w:hAnsi="Arial" w:cs="Arial"/>
          <w:szCs w:val="21"/>
        </w:rPr>
      </w:pPr>
      <w:r w:rsidRPr="00751A93">
        <w:rPr>
          <w:rFonts w:ascii="Arial" w:eastAsiaTheme="minorEastAsia" w:hAnsi="Arial" w:cs="Arial"/>
          <w:szCs w:val="21"/>
        </w:rPr>
        <w:object w:dxaOrig="9996" w:dyaOrig="2186" w14:anchorId="1963DDE9">
          <v:shape id="_x0000_i1042" type="#_x0000_t75" style="width:306pt;height:67.65pt" o:ole="">
            <v:imagedata r:id="rId57" o:title=""/>
          </v:shape>
          <o:OLEObject Type="Embed" ProgID="Visio.Drawing.11" ShapeID="_x0000_i1042" DrawAspect="Content" ObjectID="_1695629337" r:id="rId58"/>
        </w:object>
      </w:r>
    </w:p>
    <w:p w14:paraId="79D50AE3" w14:textId="77777777" w:rsidR="00751A93" w:rsidRDefault="00E63646">
      <w:pPr>
        <w:spacing w:line="276" w:lineRule="auto"/>
        <w:jc w:val="center"/>
        <w:rPr>
          <w:rFonts w:ascii="Arial" w:eastAsiaTheme="minorEastAsia" w:hAnsi="Arial" w:cs="Arial"/>
          <w:szCs w:val="21"/>
        </w:rPr>
      </w:pPr>
      <w:r>
        <w:rPr>
          <w:rFonts w:ascii="Arial" w:eastAsiaTheme="minorEastAsia" w:hAnsi="Arial" w:cs="Arial"/>
          <w:szCs w:val="21"/>
        </w:rPr>
        <w:t>图</w:t>
      </w:r>
      <w:r>
        <w:rPr>
          <w:rFonts w:ascii="Arial" w:eastAsiaTheme="minorEastAsia" w:hAnsi="Arial" w:cs="Arial" w:hint="eastAsia"/>
          <w:szCs w:val="21"/>
        </w:rPr>
        <w:t>1-4</w:t>
      </w:r>
      <w:r>
        <w:rPr>
          <w:rFonts w:ascii="Arial" w:eastAsiaTheme="minorEastAsia" w:hAnsi="Arial" w:cs="Arial"/>
          <w:szCs w:val="21"/>
        </w:rPr>
        <w:t xml:space="preserve"> </w:t>
      </w:r>
      <w:r>
        <w:rPr>
          <w:rFonts w:ascii="Arial" w:eastAsiaTheme="minorEastAsia" w:hAnsi="Arial" w:cs="Arial"/>
          <w:szCs w:val="21"/>
        </w:rPr>
        <w:t>负序过流一段保护逻辑框图</w:t>
      </w:r>
    </w:p>
    <w:p w14:paraId="7D0FAE88" w14:textId="77777777" w:rsidR="00751A93" w:rsidRDefault="00751A93">
      <w:pPr>
        <w:spacing w:line="276" w:lineRule="auto"/>
        <w:jc w:val="center"/>
        <w:rPr>
          <w:rFonts w:ascii="Arial" w:eastAsiaTheme="minorEastAsia" w:hAnsi="Arial" w:cs="Arial"/>
          <w:szCs w:val="21"/>
        </w:rPr>
      </w:pPr>
    </w:p>
    <w:p w14:paraId="5DA79236" w14:textId="77777777" w:rsidR="00751A93" w:rsidRDefault="00E63646">
      <w:pPr>
        <w:spacing w:line="276" w:lineRule="auto"/>
        <w:rPr>
          <w:rFonts w:ascii="Arial" w:eastAsiaTheme="minorEastAsia" w:hAnsi="Arial" w:cs="Arial"/>
          <w:szCs w:val="21"/>
        </w:rPr>
      </w:pPr>
      <w:r>
        <w:rPr>
          <w:rFonts w:ascii="Arial" w:eastAsiaTheme="minorEastAsia" w:hAnsi="Arial" w:cs="Arial"/>
          <w:szCs w:val="21"/>
        </w:rPr>
        <w:t>整定值如下表：</w:t>
      </w:r>
    </w:p>
    <w:tbl>
      <w:tblPr>
        <w:tblW w:w="60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5"/>
        <w:gridCol w:w="1315"/>
        <w:gridCol w:w="709"/>
        <w:gridCol w:w="708"/>
        <w:gridCol w:w="1701"/>
        <w:gridCol w:w="993"/>
      </w:tblGrid>
      <w:tr w:rsidR="00751A93" w14:paraId="61C0CDFD" w14:textId="77777777" w:rsidTr="002045C4">
        <w:trPr>
          <w:trHeight w:val="327"/>
          <w:jc w:val="center"/>
        </w:trPr>
        <w:tc>
          <w:tcPr>
            <w:tcW w:w="665" w:type="dxa"/>
          </w:tcPr>
          <w:p w14:paraId="00A116BC" w14:textId="77777777" w:rsidR="00751A93" w:rsidRDefault="00E63646">
            <w:pPr>
              <w:spacing w:line="276" w:lineRule="auto"/>
              <w:jc w:val="center"/>
              <w:rPr>
                <w:rFonts w:ascii="Arial" w:eastAsiaTheme="minorEastAsia" w:hAnsi="Arial" w:cs="Arial"/>
                <w:szCs w:val="21"/>
              </w:rPr>
            </w:pPr>
            <w:r>
              <w:rPr>
                <w:rFonts w:ascii="Arial" w:eastAsiaTheme="minorEastAsia" w:hAnsi="Arial" w:cs="Arial"/>
                <w:szCs w:val="21"/>
              </w:rPr>
              <w:t>序号</w:t>
            </w:r>
          </w:p>
        </w:tc>
        <w:tc>
          <w:tcPr>
            <w:tcW w:w="1315" w:type="dxa"/>
          </w:tcPr>
          <w:p w14:paraId="3EF1DA1A" w14:textId="77777777" w:rsidR="00751A93" w:rsidRDefault="00E63646">
            <w:pPr>
              <w:spacing w:line="276" w:lineRule="auto"/>
              <w:jc w:val="center"/>
              <w:rPr>
                <w:rFonts w:ascii="Arial" w:eastAsiaTheme="minorEastAsia" w:hAnsi="Arial" w:cs="Arial"/>
                <w:szCs w:val="21"/>
              </w:rPr>
            </w:pPr>
            <w:r>
              <w:rPr>
                <w:rFonts w:ascii="Arial" w:eastAsiaTheme="minorEastAsia" w:hAnsi="Arial" w:cs="Arial"/>
                <w:szCs w:val="21"/>
              </w:rPr>
              <w:t>名称及含义</w:t>
            </w:r>
          </w:p>
        </w:tc>
        <w:tc>
          <w:tcPr>
            <w:tcW w:w="709" w:type="dxa"/>
          </w:tcPr>
          <w:p w14:paraId="5F48ECF0" w14:textId="77777777" w:rsidR="00751A93" w:rsidRDefault="00E63646">
            <w:pPr>
              <w:spacing w:line="276" w:lineRule="auto"/>
              <w:jc w:val="center"/>
              <w:rPr>
                <w:rFonts w:ascii="Arial" w:eastAsiaTheme="minorEastAsia" w:hAnsi="Arial" w:cs="Arial"/>
                <w:szCs w:val="21"/>
              </w:rPr>
            </w:pPr>
            <w:r>
              <w:rPr>
                <w:rFonts w:ascii="Arial" w:eastAsiaTheme="minorEastAsia" w:hAnsi="Arial" w:cs="Arial"/>
                <w:szCs w:val="21"/>
              </w:rPr>
              <w:t>符号</w:t>
            </w:r>
          </w:p>
        </w:tc>
        <w:tc>
          <w:tcPr>
            <w:tcW w:w="708" w:type="dxa"/>
          </w:tcPr>
          <w:p w14:paraId="0BB6A229" w14:textId="77777777" w:rsidR="00751A93" w:rsidRDefault="00E63646">
            <w:pPr>
              <w:spacing w:line="276" w:lineRule="auto"/>
              <w:jc w:val="center"/>
              <w:rPr>
                <w:rFonts w:ascii="Arial" w:eastAsiaTheme="minorEastAsia" w:hAnsi="Arial" w:cs="Arial"/>
                <w:szCs w:val="21"/>
              </w:rPr>
            </w:pPr>
            <w:r>
              <w:rPr>
                <w:rFonts w:ascii="Arial" w:eastAsiaTheme="minorEastAsia" w:hAnsi="Arial" w:cs="Arial"/>
                <w:szCs w:val="21"/>
              </w:rPr>
              <w:t>单位</w:t>
            </w:r>
          </w:p>
        </w:tc>
        <w:tc>
          <w:tcPr>
            <w:tcW w:w="1701" w:type="dxa"/>
          </w:tcPr>
          <w:p w14:paraId="7877B2BE" w14:textId="77777777" w:rsidR="00751A93" w:rsidRDefault="00E63646">
            <w:pPr>
              <w:spacing w:line="276" w:lineRule="auto"/>
              <w:jc w:val="center"/>
              <w:rPr>
                <w:rFonts w:ascii="Arial" w:eastAsiaTheme="minorEastAsia" w:hAnsi="Arial" w:cs="Arial"/>
                <w:szCs w:val="21"/>
              </w:rPr>
            </w:pPr>
            <w:r>
              <w:rPr>
                <w:rFonts w:ascii="Arial" w:eastAsiaTheme="minorEastAsia" w:hAnsi="Arial" w:cs="Arial"/>
                <w:szCs w:val="21"/>
              </w:rPr>
              <w:t>整定范围</w:t>
            </w:r>
          </w:p>
        </w:tc>
        <w:tc>
          <w:tcPr>
            <w:tcW w:w="993" w:type="dxa"/>
          </w:tcPr>
          <w:p w14:paraId="2311178A" w14:textId="77777777" w:rsidR="00751A93" w:rsidRDefault="00E63646">
            <w:pPr>
              <w:spacing w:line="276" w:lineRule="auto"/>
              <w:jc w:val="center"/>
              <w:rPr>
                <w:rFonts w:ascii="Arial" w:eastAsiaTheme="minorEastAsia" w:hAnsi="Arial" w:cs="Arial"/>
                <w:szCs w:val="21"/>
              </w:rPr>
            </w:pPr>
            <w:r>
              <w:rPr>
                <w:rFonts w:ascii="Arial" w:eastAsiaTheme="minorEastAsia" w:hAnsi="Arial" w:cs="Arial"/>
                <w:szCs w:val="21"/>
              </w:rPr>
              <w:t>缺省值</w:t>
            </w:r>
          </w:p>
        </w:tc>
      </w:tr>
      <w:tr w:rsidR="00751A93" w14:paraId="292E401B" w14:textId="77777777" w:rsidTr="002045C4">
        <w:trPr>
          <w:trHeight w:val="311"/>
          <w:jc w:val="center"/>
        </w:trPr>
        <w:tc>
          <w:tcPr>
            <w:tcW w:w="665" w:type="dxa"/>
          </w:tcPr>
          <w:p w14:paraId="3CAB6057" w14:textId="77777777" w:rsidR="00751A93" w:rsidRDefault="00E63646">
            <w:pPr>
              <w:spacing w:line="276" w:lineRule="auto"/>
              <w:jc w:val="center"/>
              <w:rPr>
                <w:rFonts w:ascii="Arial" w:eastAsiaTheme="minorEastAsia" w:hAnsi="Arial" w:cs="Arial"/>
                <w:szCs w:val="21"/>
              </w:rPr>
            </w:pPr>
            <w:r>
              <w:rPr>
                <w:rFonts w:ascii="Arial" w:eastAsiaTheme="minorEastAsia" w:hAnsi="Arial" w:cs="Arial"/>
                <w:szCs w:val="21"/>
              </w:rPr>
              <w:t>1</w:t>
            </w:r>
          </w:p>
        </w:tc>
        <w:tc>
          <w:tcPr>
            <w:tcW w:w="1315" w:type="dxa"/>
          </w:tcPr>
          <w:p w14:paraId="159BC5FF" w14:textId="77777777" w:rsidR="00751A93" w:rsidRDefault="00E63646">
            <w:pPr>
              <w:autoSpaceDE w:val="0"/>
              <w:autoSpaceDN w:val="0"/>
              <w:adjustRightInd w:val="0"/>
              <w:spacing w:line="276" w:lineRule="auto"/>
              <w:jc w:val="center"/>
              <w:rPr>
                <w:rFonts w:ascii="Arial" w:eastAsiaTheme="minorEastAsia" w:hAnsi="Arial" w:cs="Arial"/>
                <w:snapToGrid w:val="0"/>
                <w:kern w:val="0"/>
                <w:szCs w:val="21"/>
              </w:rPr>
            </w:pPr>
            <w:r>
              <w:rPr>
                <w:rFonts w:ascii="Arial" w:eastAsiaTheme="minorEastAsia" w:hAnsi="Arial" w:cs="Arial"/>
                <w:snapToGrid w:val="0"/>
                <w:kern w:val="0"/>
                <w:szCs w:val="21"/>
              </w:rPr>
              <w:t>电流整定值</w:t>
            </w:r>
          </w:p>
        </w:tc>
        <w:tc>
          <w:tcPr>
            <w:tcW w:w="709" w:type="dxa"/>
          </w:tcPr>
          <w:p w14:paraId="140779B1" w14:textId="77777777" w:rsidR="00751A93" w:rsidRDefault="00E63646">
            <w:pPr>
              <w:spacing w:line="276" w:lineRule="auto"/>
              <w:jc w:val="center"/>
              <w:rPr>
                <w:rFonts w:ascii="Arial" w:eastAsiaTheme="minorEastAsia" w:hAnsi="Arial" w:cs="Arial"/>
                <w:szCs w:val="21"/>
                <w:vertAlign w:val="subscript"/>
              </w:rPr>
            </w:pPr>
            <w:r>
              <w:rPr>
                <w:rFonts w:ascii="Arial" w:eastAsiaTheme="minorEastAsia" w:hAnsi="Arial" w:cs="Arial"/>
                <w:szCs w:val="21"/>
              </w:rPr>
              <w:t>I</w:t>
            </w:r>
            <w:r>
              <w:rPr>
                <w:rFonts w:ascii="Arial" w:eastAsiaTheme="minorEastAsia" w:hAnsi="Arial" w:cs="Arial"/>
                <w:szCs w:val="21"/>
                <w:vertAlign w:val="subscript"/>
              </w:rPr>
              <w:t>21dz</w:t>
            </w:r>
          </w:p>
        </w:tc>
        <w:tc>
          <w:tcPr>
            <w:tcW w:w="708" w:type="dxa"/>
          </w:tcPr>
          <w:p w14:paraId="7DD43BA9" w14:textId="77777777" w:rsidR="00751A93" w:rsidRDefault="00E63646">
            <w:pPr>
              <w:autoSpaceDE w:val="0"/>
              <w:autoSpaceDN w:val="0"/>
              <w:adjustRightInd w:val="0"/>
              <w:spacing w:line="276" w:lineRule="auto"/>
              <w:jc w:val="center"/>
              <w:rPr>
                <w:rFonts w:ascii="Arial" w:eastAsiaTheme="minorEastAsia" w:hAnsi="Arial" w:cs="Arial"/>
                <w:snapToGrid w:val="0"/>
                <w:kern w:val="0"/>
                <w:szCs w:val="21"/>
              </w:rPr>
            </w:pPr>
            <w:r>
              <w:rPr>
                <w:rFonts w:ascii="Arial" w:eastAsiaTheme="minorEastAsia" w:hAnsi="Arial" w:cs="Arial"/>
                <w:snapToGrid w:val="0"/>
                <w:kern w:val="0"/>
                <w:szCs w:val="21"/>
              </w:rPr>
              <w:t>% I</w:t>
            </w:r>
            <w:r>
              <w:rPr>
                <w:rFonts w:ascii="Arial" w:eastAsiaTheme="minorEastAsia" w:hAnsi="Arial" w:cs="Arial"/>
                <w:snapToGrid w:val="0"/>
                <w:kern w:val="0"/>
                <w:szCs w:val="21"/>
                <w:vertAlign w:val="subscript"/>
              </w:rPr>
              <w:t>e</w:t>
            </w:r>
          </w:p>
        </w:tc>
        <w:tc>
          <w:tcPr>
            <w:tcW w:w="1701" w:type="dxa"/>
          </w:tcPr>
          <w:p w14:paraId="5201C3B8" w14:textId="77777777" w:rsidR="00751A93" w:rsidRDefault="00E63646">
            <w:pPr>
              <w:autoSpaceDE w:val="0"/>
              <w:autoSpaceDN w:val="0"/>
              <w:adjustRightInd w:val="0"/>
              <w:spacing w:line="276" w:lineRule="auto"/>
              <w:jc w:val="center"/>
              <w:rPr>
                <w:rFonts w:ascii="Arial" w:eastAsiaTheme="minorEastAsia" w:hAnsi="Arial" w:cs="Arial"/>
                <w:snapToGrid w:val="0"/>
                <w:kern w:val="0"/>
                <w:szCs w:val="21"/>
              </w:rPr>
            </w:pPr>
            <w:r>
              <w:rPr>
                <w:rFonts w:ascii="Arial" w:eastAsiaTheme="minorEastAsia" w:hAnsi="Arial" w:cs="Arial"/>
                <w:snapToGrid w:val="0"/>
                <w:kern w:val="0"/>
                <w:szCs w:val="21"/>
              </w:rPr>
              <w:t>0.00~100.00</w:t>
            </w:r>
          </w:p>
        </w:tc>
        <w:tc>
          <w:tcPr>
            <w:tcW w:w="993" w:type="dxa"/>
          </w:tcPr>
          <w:p w14:paraId="28BE5777" w14:textId="77777777" w:rsidR="00751A93" w:rsidRDefault="00E63646">
            <w:pPr>
              <w:autoSpaceDE w:val="0"/>
              <w:autoSpaceDN w:val="0"/>
              <w:adjustRightInd w:val="0"/>
              <w:spacing w:line="276" w:lineRule="auto"/>
              <w:jc w:val="center"/>
              <w:rPr>
                <w:rFonts w:ascii="Arial" w:eastAsiaTheme="minorEastAsia" w:hAnsi="Arial" w:cs="Arial"/>
                <w:snapToGrid w:val="0"/>
                <w:kern w:val="0"/>
                <w:szCs w:val="21"/>
              </w:rPr>
            </w:pPr>
            <w:r>
              <w:rPr>
                <w:rFonts w:ascii="Arial" w:eastAsiaTheme="minorEastAsia" w:hAnsi="Arial" w:cs="Arial"/>
                <w:snapToGrid w:val="0"/>
                <w:kern w:val="0"/>
                <w:szCs w:val="21"/>
              </w:rPr>
              <w:t>5</w:t>
            </w:r>
          </w:p>
        </w:tc>
      </w:tr>
      <w:tr w:rsidR="00751A93" w14:paraId="4BFFCBE4" w14:textId="77777777" w:rsidTr="002045C4">
        <w:trPr>
          <w:trHeight w:val="327"/>
          <w:jc w:val="center"/>
        </w:trPr>
        <w:tc>
          <w:tcPr>
            <w:tcW w:w="665" w:type="dxa"/>
          </w:tcPr>
          <w:p w14:paraId="6E5E1769" w14:textId="77777777" w:rsidR="00751A93" w:rsidRDefault="00E63646">
            <w:pPr>
              <w:spacing w:line="276" w:lineRule="auto"/>
              <w:jc w:val="center"/>
              <w:rPr>
                <w:rFonts w:ascii="Arial" w:eastAsiaTheme="minorEastAsia" w:hAnsi="Arial" w:cs="Arial"/>
                <w:szCs w:val="21"/>
              </w:rPr>
            </w:pPr>
            <w:r>
              <w:rPr>
                <w:rFonts w:ascii="Arial" w:eastAsiaTheme="minorEastAsia" w:hAnsi="Arial" w:cs="Arial"/>
                <w:szCs w:val="21"/>
              </w:rPr>
              <w:t>2</w:t>
            </w:r>
          </w:p>
        </w:tc>
        <w:tc>
          <w:tcPr>
            <w:tcW w:w="1315" w:type="dxa"/>
          </w:tcPr>
          <w:p w14:paraId="2AB4FB8D" w14:textId="77777777" w:rsidR="00751A93" w:rsidRDefault="00E63646">
            <w:pPr>
              <w:autoSpaceDE w:val="0"/>
              <w:autoSpaceDN w:val="0"/>
              <w:adjustRightInd w:val="0"/>
              <w:spacing w:line="276" w:lineRule="auto"/>
              <w:jc w:val="center"/>
              <w:rPr>
                <w:rFonts w:ascii="Arial" w:eastAsiaTheme="minorEastAsia" w:hAnsi="Arial" w:cs="Arial"/>
                <w:snapToGrid w:val="0"/>
                <w:kern w:val="0"/>
                <w:szCs w:val="21"/>
              </w:rPr>
            </w:pPr>
            <w:r>
              <w:rPr>
                <w:rFonts w:ascii="Arial" w:eastAsiaTheme="minorEastAsia" w:hAnsi="Arial" w:cs="Arial"/>
                <w:snapToGrid w:val="0"/>
                <w:kern w:val="0"/>
                <w:szCs w:val="21"/>
              </w:rPr>
              <w:t>整定时间</w:t>
            </w:r>
          </w:p>
        </w:tc>
        <w:tc>
          <w:tcPr>
            <w:tcW w:w="709" w:type="dxa"/>
          </w:tcPr>
          <w:p w14:paraId="7C2312FB" w14:textId="77777777" w:rsidR="00751A93" w:rsidRDefault="00E63646">
            <w:pPr>
              <w:spacing w:line="276" w:lineRule="auto"/>
              <w:jc w:val="center"/>
              <w:rPr>
                <w:rFonts w:ascii="Arial" w:eastAsiaTheme="minorEastAsia" w:hAnsi="Arial" w:cs="Arial"/>
                <w:szCs w:val="21"/>
                <w:vertAlign w:val="subscript"/>
              </w:rPr>
            </w:pPr>
            <w:r>
              <w:rPr>
                <w:rFonts w:ascii="Arial" w:eastAsiaTheme="minorEastAsia" w:hAnsi="Arial" w:cs="Arial"/>
                <w:szCs w:val="21"/>
              </w:rPr>
              <w:t>t</w:t>
            </w:r>
            <w:r>
              <w:rPr>
                <w:rFonts w:ascii="Arial" w:eastAsiaTheme="minorEastAsia" w:hAnsi="Arial" w:cs="Arial"/>
                <w:szCs w:val="21"/>
                <w:vertAlign w:val="subscript"/>
              </w:rPr>
              <w:t>21dz</w:t>
            </w:r>
          </w:p>
        </w:tc>
        <w:tc>
          <w:tcPr>
            <w:tcW w:w="708" w:type="dxa"/>
          </w:tcPr>
          <w:p w14:paraId="689C2151" w14:textId="77777777" w:rsidR="00751A93" w:rsidRDefault="00E63646">
            <w:pPr>
              <w:autoSpaceDE w:val="0"/>
              <w:autoSpaceDN w:val="0"/>
              <w:adjustRightInd w:val="0"/>
              <w:spacing w:line="276" w:lineRule="auto"/>
              <w:jc w:val="center"/>
              <w:rPr>
                <w:rFonts w:ascii="Arial" w:eastAsiaTheme="minorEastAsia" w:hAnsi="Arial" w:cs="Arial"/>
                <w:snapToGrid w:val="0"/>
                <w:kern w:val="0"/>
                <w:szCs w:val="21"/>
              </w:rPr>
            </w:pPr>
            <w:r>
              <w:rPr>
                <w:rFonts w:ascii="Arial" w:eastAsiaTheme="minorEastAsia" w:hAnsi="Arial" w:cs="Arial"/>
                <w:snapToGrid w:val="0"/>
                <w:kern w:val="0"/>
                <w:szCs w:val="21"/>
              </w:rPr>
              <w:t>s</w:t>
            </w:r>
          </w:p>
        </w:tc>
        <w:tc>
          <w:tcPr>
            <w:tcW w:w="1701" w:type="dxa"/>
          </w:tcPr>
          <w:p w14:paraId="48B6FD43" w14:textId="77777777" w:rsidR="00751A93" w:rsidRDefault="00E63646">
            <w:pPr>
              <w:autoSpaceDE w:val="0"/>
              <w:autoSpaceDN w:val="0"/>
              <w:adjustRightInd w:val="0"/>
              <w:spacing w:line="276" w:lineRule="auto"/>
              <w:jc w:val="center"/>
              <w:rPr>
                <w:rFonts w:ascii="Arial" w:eastAsiaTheme="minorEastAsia" w:hAnsi="Arial" w:cs="Arial"/>
                <w:snapToGrid w:val="0"/>
                <w:kern w:val="0"/>
                <w:szCs w:val="21"/>
              </w:rPr>
            </w:pPr>
            <w:r>
              <w:rPr>
                <w:rFonts w:ascii="Arial" w:eastAsiaTheme="minorEastAsia" w:hAnsi="Arial" w:cs="Arial"/>
                <w:snapToGrid w:val="0"/>
                <w:kern w:val="0"/>
                <w:szCs w:val="21"/>
              </w:rPr>
              <w:t>0.0</w:t>
            </w:r>
            <w:r>
              <w:rPr>
                <w:rFonts w:ascii="Arial" w:eastAsiaTheme="minorEastAsia" w:hAnsi="Arial" w:cs="Arial"/>
                <w:snapToGrid w:val="0"/>
                <w:kern w:val="0"/>
                <w:szCs w:val="21"/>
              </w:rPr>
              <w:t>～</w:t>
            </w:r>
            <w:r>
              <w:rPr>
                <w:rFonts w:ascii="Arial" w:eastAsiaTheme="minorEastAsia" w:hAnsi="Arial" w:cs="Arial"/>
                <w:snapToGrid w:val="0"/>
                <w:kern w:val="0"/>
                <w:szCs w:val="21"/>
              </w:rPr>
              <w:t>20.00</w:t>
            </w:r>
          </w:p>
        </w:tc>
        <w:tc>
          <w:tcPr>
            <w:tcW w:w="993" w:type="dxa"/>
          </w:tcPr>
          <w:p w14:paraId="2F1ECF34" w14:textId="77777777" w:rsidR="00751A93" w:rsidRDefault="00E63646">
            <w:pPr>
              <w:autoSpaceDE w:val="0"/>
              <w:autoSpaceDN w:val="0"/>
              <w:adjustRightInd w:val="0"/>
              <w:spacing w:line="276" w:lineRule="auto"/>
              <w:jc w:val="center"/>
              <w:rPr>
                <w:rFonts w:ascii="Arial" w:eastAsiaTheme="minorEastAsia" w:hAnsi="Arial" w:cs="Arial"/>
                <w:snapToGrid w:val="0"/>
                <w:kern w:val="0"/>
                <w:szCs w:val="21"/>
              </w:rPr>
            </w:pPr>
            <w:r>
              <w:rPr>
                <w:rFonts w:ascii="Arial" w:eastAsiaTheme="minorEastAsia" w:hAnsi="Arial" w:cs="Arial"/>
                <w:snapToGrid w:val="0"/>
                <w:kern w:val="0"/>
                <w:szCs w:val="21"/>
              </w:rPr>
              <w:t>0.5</w:t>
            </w:r>
          </w:p>
        </w:tc>
      </w:tr>
      <w:tr w:rsidR="00751A93" w14:paraId="0CEB7B4E" w14:textId="77777777" w:rsidTr="002045C4">
        <w:trPr>
          <w:trHeight w:val="327"/>
          <w:jc w:val="center"/>
        </w:trPr>
        <w:tc>
          <w:tcPr>
            <w:tcW w:w="665" w:type="dxa"/>
          </w:tcPr>
          <w:p w14:paraId="2F3DC70A" w14:textId="77777777" w:rsidR="00751A93" w:rsidRDefault="00E63646">
            <w:pPr>
              <w:spacing w:line="276" w:lineRule="auto"/>
              <w:jc w:val="center"/>
              <w:rPr>
                <w:rFonts w:ascii="Arial" w:eastAsiaTheme="minorEastAsia" w:hAnsi="Arial" w:cs="Arial"/>
                <w:szCs w:val="21"/>
              </w:rPr>
            </w:pPr>
            <w:r>
              <w:rPr>
                <w:rFonts w:ascii="Arial" w:eastAsiaTheme="minorEastAsia" w:hAnsi="Arial" w:cs="Arial"/>
                <w:szCs w:val="21"/>
              </w:rPr>
              <w:t>3</w:t>
            </w:r>
          </w:p>
        </w:tc>
        <w:tc>
          <w:tcPr>
            <w:tcW w:w="1315" w:type="dxa"/>
            <w:vAlign w:val="center"/>
          </w:tcPr>
          <w:p w14:paraId="7009A2F8" w14:textId="77777777" w:rsidR="00751A93" w:rsidRDefault="00E63646">
            <w:pPr>
              <w:autoSpaceDE w:val="0"/>
              <w:autoSpaceDN w:val="0"/>
              <w:adjustRightInd w:val="0"/>
              <w:spacing w:line="276" w:lineRule="auto"/>
              <w:jc w:val="center"/>
              <w:rPr>
                <w:rFonts w:ascii="Arial" w:eastAsiaTheme="minorEastAsia" w:hAnsi="Arial" w:cs="Arial"/>
                <w:snapToGrid w:val="0"/>
                <w:kern w:val="0"/>
                <w:szCs w:val="21"/>
              </w:rPr>
            </w:pPr>
            <w:r>
              <w:rPr>
                <w:rFonts w:ascii="Arial" w:eastAsiaTheme="minorEastAsia" w:hAnsi="Arial" w:cs="Arial"/>
                <w:snapToGrid w:val="0"/>
                <w:kern w:val="0"/>
                <w:szCs w:val="21"/>
              </w:rPr>
              <w:t>动作方式</w:t>
            </w:r>
          </w:p>
        </w:tc>
        <w:tc>
          <w:tcPr>
            <w:tcW w:w="709" w:type="dxa"/>
          </w:tcPr>
          <w:p w14:paraId="3CBE0A37" w14:textId="77777777" w:rsidR="00751A93" w:rsidRDefault="00751A93">
            <w:pPr>
              <w:spacing w:line="276" w:lineRule="auto"/>
              <w:jc w:val="center"/>
              <w:rPr>
                <w:rFonts w:ascii="Arial" w:eastAsiaTheme="minorEastAsia" w:hAnsi="Arial" w:cs="Arial"/>
                <w:szCs w:val="21"/>
              </w:rPr>
            </w:pPr>
          </w:p>
        </w:tc>
        <w:tc>
          <w:tcPr>
            <w:tcW w:w="708" w:type="dxa"/>
          </w:tcPr>
          <w:p w14:paraId="619ABF36" w14:textId="77777777" w:rsidR="00751A93" w:rsidRDefault="00751A93">
            <w:pPr>
              <w:autoSpaceDE w:val="0"/>
              <w:autoSpaceDN w:val="0"/>
              <w:adjustRightInd w:val="0"/>
              <w:spacing w:line="276" w:lineRule="auto"/>
              <w:jc w:val="center"/>
              <w:rPr>
                <w:rFonts w:ascii="Arial" w:eastAsiaTheme="minorEastAsia" w:hAnsi="Arial" w:cs="Arial"/>
                <w:snapToGrid w:val="0"/>
                <w:kern w:val="0"/>
                <w:szCs w:val="21"/>
              </w:rPr>
            </w:pPr>
          </w:p>
        </w:tc>
        <w:tc>
          <w:tcPr>
            <w:tcW w:w="1701" w:type="dxa"/>
            <w:vAlign w:val="center"/>
          </w:tcPr>
          <w:p w14:paraId="08A675A7" w14:textId="77777777" w:rsidR="00751A93" w:rsidRDefault="00E63646">
            <w:pPr>
              <w:autoSpaceDE w:val="0"/>
              <w:autoSpaceDN w:val="0"/>
              <w:adjustRightInd w:val="0"/>
              <w:spacing w:line="276" w:lineRule="auto"/>
              <w:jc w:val="center"/>
              <w:rPr>
                <w:rFonts w:ascii="Arial" w:eastAsiaTheme="minorEastAsia" w:hAnsi="Arial" w:cs="Arial"/>
                <w:snapToGrid w:val="0"/>
                <w:kern w:val="0"/>
                <w:szCs w:val="21"/>
              </w:rPr>
            </w:pPr>
            <w:r>
              <w:rPr>
                <w:rFonts w:ascii="Arial" w:eastAsiaTheme="minorEastAsia" w:hAnsi="Arial" w:cs="Arial"/>
                <w:snapToGrid w:val="0"/>
                <w:kern w:val="0"/>
                <w:szCs w:val="21"/>
              </w:rPr>
              <w:t>退出</w:t>
            </w:r>
            <w:r>
              <w:rPr>
                <w:rFonts w:ascii="Arial" w:eastAsiaTheme="minorEastAsia" w:hAnsi="Arial" w:cs="Arial"/>
                <w:snapToGrid w:val="0"/>
                <w:kern w:val="0"/>
                <w:szCs w:val="21"/>
              </w:rPr>
              <w:t>/</w:t>
            </w:r>
            <w:r>
              <w:rPr>
                <w:rFonts w:ascii="Arial" w:eastAsiaTheme="minorEastAsia" w:hAnsi="Arial" w:cs="Arial"/>
                <w:snapToGrid w:val="0"/>
                <w:kern w:val="0"/>
                <w:szCs w:val="21"/>
              </w:rPr>
              <w:t>投信</w:t>
            </w:r>
            <w:r>
              <w:rPr>
                <w:rFonts w:ascii="Arial" w:eastAsiaTheme="minorEastAsia" w:hAnsi="Arial" w:cs="Arial"/>
                <w:snapToGrid w:val="0"/>
                <w:kern w:val="0"/>
                <w:szCs w:val="21"/>
              </w:rPr>
              <w:t>/</w:t>
            </w:r>
            <w:r>
              <w:rPr>
                <w:rFonts w:ascii="Arial" w:eastAsiaTheme="minorEastAsia" w:hAnsi="Arial" w:cs="Arial"/>
                <w:snapToGrid w:val="0"/>
                <w:kern w:val="0"/>
                <w:szCs w:val="21"/>
              </w:rPr>
              <w:t>投跳</w:t>
            </w:r>
          </w:p>
        </w:tc>
        <w:tc>
          <w:tcPr>
            <w:tcW w:w="993" w:type="dxa"/>
            <w:vAlign w:val="center"/>
          </w:tcPr>
          <w:p w14:paraId="74FC44E2" w14:textId="77777777" w:rsidR="00751A93" w:rsidRDefault="00E63646">
            <w:pPr>
              <w:autoSpaceDE w:val="0"/>
              <w:autoSpaceDN w:val="0"/>
              <w:adjustRightInd w:val="0"/>
              <w:spacing w:line="276" w:lineRule="auto"/>
              <w:jc w:val="center"/>
              <w:rPr>
                <w:rFonts w:ascii="Arial" w:eastAsiaTheme="minorEastAsia" w:hAnsi="Arial" w:cs="Arial"/>
                <w:snapToGrid w:val="0"/>
                <w:kern w:val="0"/>
                <w:szCs w:val="21"/>
              </w:rPr>
            </w:pPr>
            <w:r>
              <w:rPr>
                <w:rFonts w:ascii="Arial" w:eastAsiaTheme="minorEastAsia" w:hAnsi="Arial" w:cs="Arial"/>
                <w:snapToGrid w:val="0"/>
                <w:kern w:val="0"/>
                <w:szCs w:val="21"/>
              </w:rPr>
              <w:t>退出</w:t>
            </w:r>
          </w:p>
        </w:tc>
      </w:tr>
    </w:tbl>
    <w:p w14:paraId="40E613B6" w14:textId="77777777" w:rsidR="00751A93" w:rsidRDefault="00751A93">
      <w:pPr>
        <w:spacing w:line="276" w:lineRule="auto"/>
        <w:rPr>
          <w:rFonts w:ascii="Arial" w:eastAsiaTheme="minorEastAsia" w:hAnsi="Arial" w:cs="Arial"/>
          <w:szCs w:val="21"/>
        </w:rPr>
      </w:pPr>
    </w:p>
    <w:p w14:paraId="558F05AE" w14:textId="77777777" w:rsidR="00751A93" w:rsidRDefault="00E63646">
      <w:pPr>
        <w:spacing w:line="276" w:lineRule="auto"/>
        <w:rPr>
          <w:rFonts w:ascii="Arial" w:eastAsiaTheme="minorEastAsia" w:hAnsi="Arial" w:cs="Arial"/>
          <w:b/>
          <w:sz w:val="24"/>
        </w:rPr>
      </w:pPr>
      <w:r>
        <w:rPr>
          <w:rFonts w:ascii="Arial" w:eastAsiaTheme="minorEastAsia" w:hAnsi="Arial" w:cs="Arial" w:hint="eastAsia"/>
          <w:b/>
          <w:sz w:val="24"/>
        </w:rPr>
        <w:lastRenderedPageBreak/>
        <w:t xml:space="preserve">1.10 </w:t>
      </w:r>
      <w:r>
        <w:rPr>
          <w:rFonts w:ascii="Arial" w:eastAsiaTheme="minorEastAsia" w:hAnsi="Arial" w:cs="Arial"/>
          <w:b/>
          <w:sz w:val="24"/>
        </w:rPr>
        <w:t>负序过流二段保护</w:t>
      </w:r>
    </w:p>
    <w:p w14:paraId="6AD9D8DF" w14:textId="77777777" w:rsidR="00751A93" w:rsidRDefault="00E63646">
      <w:pPr>
        <w:spacing w:line="276" w:lineRule="auto"/>
        <w:ind w:firstLine="420"/>
        <w:jc w:val="left"/>
        <w:rPr>
          <w:rFonts w:ascii="Arial" w:eastAsiaTheme="minorEastAsia" w:hAnsi="Arial" w:cs="Arial"/>
          <w:szCs w:val="21"/>
        </w:rPr>
      </w:pPr>
      <w:r>
        <w:rPr>
          <w:rFonts w:ascii="Arial" w:eastAsiaTheme="minorEastAsia" w:hAnsi="Arial" w:cs="Arial"/>
          <w:szCs w:val="21"/>
        </w:rPr>
        <w:t>负序过流二段的动作电流和动作时间均可独立整定，并可通过控制字控制负序过流二段保护的投退。当控制字选择</w:t>
      </w:r>
      <w:r>
        <w:rPr>
          <w:rFonts w:ascii="Arial" w:eastAsiaTheme="minorEastAsia" w:hAnsi="Arial" w:cs="Arial"/>
          <w:szCs w:val="21"/>
        </w:rPr>
        <w:t>“</w:t>
      </w:r>
      <w:r>
        <w:rPr>
          <w:rFonts w:ascii="Arial" w:eastAsiaTheme="minorEastAsia" w:hAnsi="Arial" w:cs="Arial"/>
          <w:szCs w:val="21"/>
        </w:rPr>
        <w:t>投信</w:t>
      </w:r>
      <w:r>
        <w:rPr>
          <w:rFonts w:ascii="Arial" w:eastAsiaTheme="minorEastAsia" w:hAnsi="Arial" w:cs="Arial"/>
          <w:szCs w:val="21"/>
        </w:rPr>
        <w:t>”</w:t>
      </w:r>
      <w:r>
        <w:rPr>
          <w:rFonts w:ascii="Arial" w:eastAsiaTheme="minorEastAsia" w:hAnsi="Arial" w:cs="Arial"/>
          <w:szCs w:val="21"/>
        </w:rPr>
        <w:t>时只发出告警信号，选择</w:t>
      </w:r>
      <w:r>
        <w:rPr>
          <w:rFonts w:ascii="Arial" w:eastAsiaTheme="minorEastAsia" w:hAnsi="Arial" w:cs="Arial"/>
          <w:szCs w:val="21"/>
        </w:rPr>
        <w:t>“</w:t>
      </w:r>
      <w:r>
        <w:rPr>
          <w:rFonts w:ascii="Arial" w:eastAsiaTheme="minorEastAsia" w:hAnsi="Arial" w:cs="Arial"/>
          <w:szCs w:val="21"/>
        </w:rPr>
        <w:t>投跳</w:t>
      </w:r>
      <w:r>
        <w:rPr>
          <w:rFonts w:ascii="Arial" w:eastAsiaTheme="minorEastAsia" w:hAnsi="Arial" w:cs="Arial"/>
          <w:szCs w:val="21"/>
        </w:rPr>
        <w:t>”</w:t>
      </w:r>
      <w:r>
        <w:rPr>
          <w:rFonts w:ascii="Arial" w:eastAsiaTheme="minorEastAsia" w:hAnsi="Arial" w:cs="Arial"/>
          <w:szCs w:val="21"/>
        </w:rPr>
        <w:t>时则跳闸，并发出告警信号。</w:t>
      </w:r>
    </w:p>
    <w:p w14:paraId="4261DC19" w14:textId="77777777" w:rsidR="00751A93" w:rsidRDefault="00E63646">
      <w:pPr>
        <w:spacing w:line="276" w:lineRule="auto"/>
        <w:ind w:firstLine="420"/>
        <w:jc w:val="left"/>
        <w:rPr>
          <w:rFonts w:ascii="Arial" w:eastAsiaTheme="minorEastAsia" w:hAnsi="Arial" w:cs="Arial"/>
          <w:szCs w:val="21"/>
        </w:rPr>
      </w:pPr>
      <w:r>
        <w:rPr>
          <w:rFonts w:ascii="Arial" w:eastAsiaTheme="minorEastAsia" w:hAnsi="Arial" w:cs="Arial"/>
          <w:szCs w:val="21"/>
        </w:rPr>
        <w:t>其动作判据：</w:t>
      </w:r>
    </w:p>
    <w:p w14:paraId="3F4572F0" w14:textId="5362ED96" w:rsidR="00751A93" w:rsidRDefault="00346F49">
      <w:pPr>
        <w:spacing w:line="276" w:lineRule="auto"/>
        <w:ind w:firstLineChars="850" w:firstLine="1785"/>
        <w:jc w:val="left"/>
        <w:rPr>
          <w:rFonts w:ascii="Arial" w:eastAsiaTheme="minorEastAsia" w:hAnsi="Arial" w:cs="Arial"/>
          <w:szCs w:val="21"/>
        </w:rPr>
      </w:pPr>
      <w:r>
        <w:rPr>
          <w:rFonts w:ascii="Arial" w:eastAsiaTheme="minorEastAsia" w:hAnsi="Arial" w:cs="Arial"/>
          <w:noProof/>
          <w:szCs w:val="21"/>
        </w:rPr>
        <mc:AlternateContent>
          <mc:Choice Requires="wps">
            <w:drawing>
              <wp:anchor distT="0" distB="0" distL="114300" distR="114300" simplePos="0" relativeHeight="251662336" behindDoc="0" locked="0" layoutInCell="1" allowOverlap="1" wp14:anchorId="2744F9EE" wp14:editId="1BF64FDF">
                <wp:simplePos x="0" y="0"/>
                <wp:positionH relativeFrom="column">
                  <wp:posOffset>937895</wp:posOffset>
                </wp:positionH>
                <wp:positionV relativeFrom="paragraph">
                  <wp:posOffset>88900</wp:posOffset>
                </wp:positionV>
                <wp:extent cx="90805" cy="311150"/>
                <wp:effectExtent l="0" t="0" r="4445" b="0"/>
                <wp:wrapNone/>
                <wp:docPr id="12" name="左大括号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311150"/>
                        </a:xfrm>
                        <a:prstGeom prst="leftBrace">
                          <a:avLst>
                            <a:gd name="adj1" fmla="val 28555"/>
                            <a:gd name="adj2" fmla="val 50000"/>
                          </a:avLst>
                        </a:prstGeom>
                        <a:noFill/>
                        <a:ln w="9525">
                          <a:solidFill>
                            <a:srgbClr val="000000"/>
                          </a:solidFill>
                          <a:rou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5C48C3" id="左大括号 12" o:spid="_x0000_s1026" type="#_x0000_t87" style="position:absolute;left:0;text-align:left;margin-left:73.85pt;margin-top:7pt;width:7.15pt;height:2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"/>
            </w:pict>
          </mc:Fallback>
        </mc:AlternateContent>
      </w:r>
      <w:r w:rsidR="00E63646">
        <w:rPr>
          <w:rFonts w:ascii="Arial" w:eastAsiaTheme="minorEastAsia" w:hAnsi="Arial" w:cs="Arial"/>
          <w:szCs w:val="21"/>
        </w:rPr>
        <w:t>I</w:t>
      </w:r>
      <w:r w:rsidR="00E63646">
        <w:rPr>
          <w:rFonts w:ascii="Arial" w:eastAsiaTheme="minorEastAsia" w:hAnsi="Arial" w:cs="Arial"/>
          <w:szCs w:val="21"/>
          <w:vertAlign w:val="subscript"/>
        </w:rPr>
        <w:t>2</w:t>
      </w:r>
      <w:r w:rsidR="00E63646">
        <w:rPr>
          <w:rFonts w:ascii="Arial" w:eastAsiaTheme="minorEastAsia" w:hAnsi="Arial" w:cs="Arial"/>
          <w:szCs w:val="21"/>
        </w:rPr>
        <w:t>&gt; I</w:t>
      </w:r>
      <w:r w:rsidR="00E63646">
        <w:rPr>
          <w:rFonts w:ascii="Arial" w:eastAsiaTheme="minorEastAsia" w:hAnsi="Arial" w:cs="Arial"/>
          <w:szCs w:val="21"/>
          <w:vertAlign w:val="subscript"/>
        </w:rPr>
        <w:t>22dz</w:t>
      </w:r>
    </w:p>
    <w:p w14:paraId="66574271" w14:textId="77777777" w:rsidR="00751A93" w:rsidRDefault="00E63646">
      <w:pPr>
        <w:spacing w:line="276" w:lineRule="auto"/>
        <w:ind w:firstLineChars="850" w:firstLine="1785"/>
        <w:jc w:val="left"/>
        <w:rPr>
          <w:rFonts w:ascii="Arial" w:eastAsiaTheme="minorEastAsia" w:hAnsi="Arial" w:cs="Arial"/>
          <w:szCs w:val="21"/>
        </w:rPr>
      </w:pPr>
      <w:r>
        <w:rPr>
          <w:rFonts w:ascii="Arial" w:eastAsiaTheme="minorEastAsia" w:hAnsi="Arial" w:cs="Arial"/>
          <w:szCs w:val="21"/>
        </w:rPr>
        <w:t>t &gt; t</w:t>
      </w:r>
      <w:r>
        <w:rPr>
          <w:rFonts w:ascii="Arial" w:eastAsiaTheme="minorEastAsia" w:hAnsi="Arial" w:cs="Arial"/>
          <w:szCs w:val="21"/>
          <w:vertAlign w:val="subscript"/>
        </w:rPr>
        <w:t>22dz</w:t>
      </w:r>
    </w:p>
    <w:p w14:paraId="3C9CE069" w14:textId="77777777" w:rsidR="00751A93" w:rsidRDefault="00E63646">
      <w:pPr>
        <w:spacing w:line="276" w:lineRule="auto"/>
        <w:ind w:firstLineChars="400" w:firstLine="840"/>
        <w:jc w:val="left"/>
        <w:rPr>
          <w:rFonts w:ascii="Arial" w:eastAsiaTheme="minorEastAsia" w:hAnsi="Arial" w:cs="Arial"/>
          <w:szCs w:val="21"/>
        </w:rPr>
      </w:pPr>
      <w:r>
        <w:rPr>
          <w:rFonts w:ascii="Arial" w:eastAsiaTheme="minorEastAsia" w:hAnsi="Arial" w:cs="Arial"/>
          <w:szCs w:val="21"/>
        </w:rPr>
        <w:t>其中：</w:t>
      </w:r>
      <w:r>
        <w:rPr>
          <w:rFonts w:ascii="Arial" w:eastAsiaTheme="minorEastAsia" w:hAnsi="Arial" w:cs="Arial"/>
          <w:szCs w:val="21"/>
        </w:rPr>
        <w:t>I</w:t>
      </w:r>
      <w:r>
        <w:rPr>
          <w:rFonts w:ascii="Arial" w:eastAsiaTheme="minorEastAsia" w:hAnsi="Arial" w:cs="Arial"/>
          <w:szCs w:val="21"/>
          <w:vertAlign w:val="subscript"/>
        </w:rPr>
        <w:t>22dz</w:t>
      </w:r>
      <w:r>
        <w:rPr>
          <w:rFonts w:ascii="Arial" w:eastAsiaTheme="minorEastAsia" w:hAnsi="Arial" w:cs="Arial"/>
          <w:szCs w:val="21"/>
        </w:rPr>
        <w:t xml:space="preserve"> : </w:t>
      </w:r>
      <w:r>
        <w:rPr>
          <w:rFonts w:ascii="Arial" w:eastAsiaTheme="minorEastAsia" w:hAnsi="Arial" w:cs="Arial"/>
          <w:szCs w:val="21"/>
        </w:rPr>
        <w:t>为负序过流二段电流动作值</w:t>
      </w:r>
      <w:r>
        <w:rPr>
          <w:rFonts w:ascii="Arial" w:eastAsiaTheme="minorEastAsia" w:hAnsi="Arial" w:cs="Arial"/>
          <w:szCs w:val="21"/>
        </w:rPr>
        <w:t>(A)</w:t>
      </w:r>
    </w:p>
    <w:p w14:paraId="695A038B" w14:textId="77777777" w:rsidR="00751A93" w:rsidRDefault="00E63646">
      <w:pPr>
        <w:spacing w:line="276" w:lineRule="auto"/>
        <w:ind w:firstLineChars="650" w:firstLine="1365"/>
        <w:jc w:val="left"/>
        <w:rPr>
          <w:rFonts w:ascii="Arial" w:eastAsiaTheme="minorEastAsia" w:hAnsi="Arial" w:cs="Arial"/>
          <w:szCs w:val="21"/>
        </w:rPr>
      </w:pPr>
      <w:r>
        <w:rPr>
          <w:rFonts w:ascii="Arial" w:eastAsiaTheme="minorEastAsia" w:hAnsi="Arial" w:cs="Arial"/>
          <w:szCs w:val="21"/>
        </w:rPr>
        <w:t xml:space="preserve"> t</w:t>
      </w:r>
      <w:r>
        <w:rPr>
          <w:rFonts w:ascii="Arial" w:eastAsiaTheme="minorEastAsia" w:hAnsi="Arial" w:cs="Arial"/>
          <w:szCs w:val="21"/>
          <w:vertAlign w:val="subscript"/>
        </w:rPr>
        <w:t>22dz</w:t>
      </w:r>
      <w:r>
        <w:rPr>
          <w:rFonts w:ascii="Arial" w:eastAsiaTheme="minorEastAsia" w:hAnsi="Arial" w:cs="Arial"/>
          <w:szCs w:val="21"/>
        </w:rPr>
        <w:t xml:space="preserve"> </w:t>
      </w:r>
      <w:r>
        <w:rPr>
          <w:rFonts w:ascii="Arial" w:eastAsiaTheme="minorEastAsia" w:hAnsi="Arial" w:cs="Arial"/>
          <w:szCs w:val="21"/>
        </w:rPr>
        <w:t>：为负序过流二段动作时间</w:t>
      </w:r>
      <w:r>
        <w:rPr>
          <w:rFonts w:ascii="Arial" w:eastAsiaTheme="minorEastAsia" w:hAnsi="Arial" w:cs="Arial"/>
          <w:szCs w:val="21"/>
        </w:rPr>
        <w:t>(s)</w:t>
      </w:r>
    </w:p>
    <w:p w14:paraId="3D46DED0" w14:textId="77777777" w:rsidR="00751A93" w:rsidRDefault="00E63646">
      <w:pPr>
        <w:spacing w:line="276" w:lineRule="auto"/>
        <w:ind w:firstLine="420"/>
        <w:jc w:val="left"/>
        <w:rPr>
          <w:rFonts w:ascii="Arial" w:eastAsiaTheme="minorEastAsia" w:hAnsi="Arial" w:cs="Arial"/>
          <w:szCs w:val="21"/>
        </w:rPr>
      </w:pPr>
      <w:r>
        <w:rPr>
          <w:rFonts w:ascii="Arial" w:eastAsiaTheme="minorEastAsia" w:hAnsi="Arial" w:cs="Arial"/>
          <w:szCs w:val="21"/>
        </w:rPr>
        <w:t>负序过流二段保护逻辑框图如图所示：</w:t>
      </w:r>
    </w:p>
    <w:p w14:paraId="62DE99F1" w14:textId="77777777" w:rsidR="00751A93" w:rsidRDefault="00751A93">
      <w:pPr>
        <w:spacing w:line="276" w:lineRule="auto"/>
        <w:jc w:val="center"/>
        <w:rPr>
          <w:rFonts w:ascii="Arial" w:eastAsiaTheme="minorEastAsia" w:hAnsi="Arial" w:cs="Arial"/>
          <w:szCs w:val="21"/>
        </w:rPr>
      </w:pPr>
      <w:r w:rsidRPr="00751A93">
        <w:rPr>
          <w:rFonts w:ascii="Arial" w:eastAsiaTheme="minorEastAsia" w:hAnsi="Arial" w:cs="Arial"/>
          <w:szCs w:val="21"/>
        </w:rPr>
        <w:object w:dxaOrig="7517" w:dyaOrig="1984" w14:anchorId="1C34E17A">
          <v:shape id="_x0000_i1043" type="#_x0000_t75" style="width:307.65pt;height:81.8pt" o:ole="">
            <v:imagedata r:id="rId59" o:title=""/>
          </v:shape>
          <o:OLEObject Type="Embed" ProgID="Visio.Drawing.11" ShapeID="_x0000_i1043" DrawAspect="Content" ObjectID="_1695629338" r:id="rId60"/>
        </w:object>
      </w:r>
    </w:p>
    <w:p w14:paraId="10C49E3A" w14:textId="77777777" w:rsidR="00751A93" w:rsidRDefault="00E63646">
      <w:pPr>
        <w:spacing w:line="276" w:lineRule="auto"/>
        <w:jc w:val="center"/>
        <w:rPr>
          <w:rFonts w:ascii="Arial" w:eastAsiaTheme="minorEastAsia" w:hAnsi="Arial" w:cs="Arial"/>
          <w:szCs w:val="21"/>
        </w:rPr>
      </w:pPr>
      <w:r>
        <w:rPr>
          <w:rFonts w:ascii="Arial" w:eastAsiaTheme="minorEastAsia" w:hAnsi="Arial" w:cs="Arial"/>
          <w:szCs w:val="21"/>
        </w:rPr>
        <w:t>图</w:t>
      </w:r>
      <w:r>
        <w:rPr>
          <w:rFonts w:ascii="Arial" w:eastAsiaTheme="minorEastAsia" w:hAnsi="Arial" w:cs="Arial" w:hint="eastAsia"/>
          <w:szCs w:val="21"/>
        </w:rPr>
        <w:t xml:space="preserve">1-5 </w:t>
      </w:r>
      <w:r>
        <w:rPr>
          <w:rFonts w:ascii="Arial" w:eastAsiaTheme="minorEastAsia" w:hAnsi="Arial" w:cs="Arial"/>
          <w:szCs w:val="21"/>
        </w:rPr>
        <w:t xml:space="preserve"> </w:t>
      </w:r>
      <w:r>
        <w:rPr>
          <w:rFonts w:ascii="Arial" w:eastAsiaTheme="minorEastAsia" w:hAnsi="Arial" w:cs="Arial"/>
          <w:szCs w:val="21"/>
        </w:rPr>
        <w:t>负序过流二段保护逻辑框图</w:t>
      </w:r>
    </w:p>
    <w:p w14:paraId="61F6CB38" w14:textId="77777777" w:rsidR="00751A93" w:rsidRDefault="00751A93">
      <w:pPr>
        <w:tabs>
          <w:tab w:val="left" w:pos="540"/>
          <w:tab w:val="left" w:pos="840"/>
        </w:tabs>
        <w:spacing w:line="276" w:lineRule="auto"/>
        <w:rPr>
          <w:rFonts w:ascii="Arial" w:eastAsiaTheme="minorEastAsia" w:hAnsi="Arial" w:cs="Arial"/>
          <w:szCs w:val="21"/>
        </w:rPr>
      </w:pPr>
    </w:p>
    <w:p w14:paraId="53DF0D5E" w14:textId="77777777" w:rsidR="00751A93" w:rsidRDefault="00E63646">
      <w:pPr>
        <w:spacing w:line="276" w:lineRule="auto"/>
        <w:rPr>
          <w:rFonts w:ascii="Arial" w:eastAsiaTheme="minorEastAsia" w:hAnsi="Arial" w:cs="Arial"/>
          <w:szCs w:val="21"/>
        </w:rPr>
      </w:pPr>
      <w:r>
        <w:rPr>
          <w:rFonts w:ascii="Arial" w:eastAsiaTheme="minorEastAsia" w:hAnsi="Arial" w:cs="Arial"/>
          <w:szCs w:val="21"/>
        </w:rPr>
        <w:t>整定值如下表：</w:t>
      </w:r>
    </w:p>
    <w:tbl>
      <w:tblPr>
        <w:tblW w:w="62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5"/>
        <w:gridCol w:w="1440"/>
        <w:gridCol w:w="720"/>
        <w:gridCol w:w="720"/>
        <w:gridCol w:w="1695"/>
        <w:gridCol w:w="992"/>
      </w:tblGrid>
      <w:tr w:rsidR="00751A93" w14:paraId="7F165AA6" w14:textId="77777777" w:rsidTr="002045C4">
        <w:trPr>
          <w:trHeight w:val="281"/>
          <w:jc w:val="center"/>
        </w:trPr>
        <w:tc>
          <w:tcPr>
            <w:tcW w:w="665" w:type="dxa"/>
          </w:tcPr>
          <w:p w14:paraId="2F10A9D0" w14:textId="77777777" w:rsidR="00751A93" w:rsidRDefault="00E63646">
            <w:pPr>
              <w:spacing w:line="276" w:lineRule="auto"/>
              <w:jc w:val="center"/>
              <w:rPr>
                <w:rFonts w:ascii="Arial" w:eastAsiaTheme="minorEastAsia" w:hAnsi="Arial" w:cs="Arial"/>
                <w:szCs w:val="21"/>
              </w:rPr>
            </w:pPr>
            <w:r>
              <w:rPr>
                <w:rFonts w:ascii="Arial" w:eastAsiaTheme="minorEastAsia" w:hAnsi="Arial" w:cs="Arial"/>
                <w:szCs w:val="21"/>
              </w:rPr>
              <w:t>序号</w:t>
            </w:r>
          </w:p>
        </w:tc>
        <w:tc>
          <w:tcPr>
            <w:tcW w:w="1440" w:type="dxa"/>
          </w:tcPr>
          <w:p w14:paraId="2D4F6229" w14:textId="77777777" w:rsidR="00751A93" w:rsidRDefault="00E63646">
            <w:pPr>
              <w:spacing w:line="276" w:lineRule="auto"/>
              <w:jc w:val="center"/>
              <w:rPr>
                <w:rFonts w:ascii="Arial" w:eastAsiaTheme="minorEastAsia" w:hAnsi="Arial" w:cs="Arial"/>
                <w:szCs w:val="21"/>
              </w:rPr>
            </w:pPr>
            <w:r>
              <w:rPr>
                <w:rFonts w:ascii="Arial" w:eastAsiaTheme="minorEastAsia" w:hAnsi="Arial" w:cs="Arial"/>
                <w:szCs w:val="21"/>
              </w:rPr>
              <w:t>名称及含义</w:t>
            </w:r>
          </w:p>
        </w:tc>
        <w:tc>
          <w:tcPr>
            <w:tcW w:w="720" w:type="dxa"/>
          </w:tcPr>
          <w:p w14:paraId="59759150" w14:textId="77777777" w:rsidR="00751A93" w:rsidRDefault="00E63646">
            <w:pPr>
              <w:spacing w:line="276" w:lineRule="auto"/>
              <w:jc w:val="center"/>
              <w:rPr>
                <w:rFonts w:ascii="Arial" w:eastAsiaTheme="minorEastAsia" w:hAnsi="Arial" w:cs="Arial"/>
                <w:szCs w:val="21"/>
              </w:rPr>
            </w:pPr>
            <w:r>
              <w:rPr>
                <w:rFonts w:ascii="Arial" w:eastAsiaTheme="minorEastAsia" w:hAnsi="Arial" w:cs="Arial"/>
                <w:szCs w:val="21"/>
              </w:rPr>
              <w:t>符号</w:t>
            </w:r>
          </w:p>
        </w:tc>
        <w:tc>
          <w:tcPr>
            <w:tcW w:w="720" w:type="dxa"/>
          </w:tcPr>
          <w:p w14:paraId="0E54A2C6" w14:textId="77777777" w:rsidR="00751A93" w:rsidRDefault="00E63646">
            <w:pPr>
              <w:spacing w:line="276" w:lineRule="auto"/>
              <w:jc w:val="center"/>
              <w:rPr>
                <w:rFonts w:ascii="Arial" w:eastAsiaTheme="minorEastAsia" w:hAnsi="Arial" w:cs="Arial"/>
                <w:szCs w:val="21"/>
              </w:rPr>
            </w:pPr>
            <w:r>
              <w:rPr>
                <w:rFonts w:ascii="Arial" w:eastAsiaTheme="minorEastAsia" w:hAnsi="Arial" w:cs="Arial"/>
                <w:szCs w:val="21"/>
              </w:rPr>
              <w:t>单位</w:t>
            </w:r>
          </w:p>
        </w:tc>
        <w:tc>
          <w:tcPr>
            <w:tcW w:w="1695" w:type="dxa"/>
          </w:tcPr>
          <w:p w14:paraId="5FF5514E" w14:textId="77777777" w:rsidR="00751A93" w:rsidRDefault="00E63646">
            <w:pPr>
              <w:spacing w:line="276" w:lineRule="auto"/>
              <w:jc w:val="center"/>
              <w:rPr>
                <w:rFonts w:ascii="Arial" w:eastAsiaTheme="minorEastAsia" w:hAnsi="Arial" w:cs="Arial"/>
                <w:szCs w:val="21"/>
              </w:rPr>
            </w:pPr>
            <w:r>
              <w:rPr>
                <w:rFonts w:ascii="Arial" w:eastAsiaTheme="minorEastAsia" w:hAnsi="Arial" w:cs="Arial"/>
                <w:szCs w:val="21"/>
              </w:rPr>
              <w:t>整定范围</w:t>
            </w:r>
          </w:p>
        </w:tc>
        <w:tc>
          <w:tcPr>
            <w:tcW w:w="992" w:type="dxa"/>
          </w:tcPr>
          <w:p w14:paraId="613D1332" w14:textId="77777777" w:rsidR="00751A93" w:rsidRDefault="00E63646">
            <w:pPr>
              <w:spacing w:line="276" w:lineRule="auto"/>
              <w:jc w:val="center"/>
              <w:rPr>
                <w:rFonts w:ascii="Arial" w:eastAsiaTheme="minorEastAsia" w:hAnsi="Arial" w:cs="Arial"/>
                <w:szCs w:val="21"/>
              </w:rPr>
            </w:pPr>
            <w:r>
              <w:rPr>
                <w:rFonts w:ascii="Arial" w:eastAsiaTheme="minorEastAsia" w:hAnsi="Arial" w:cs="Arial"/>
                <w:szCs w:val="21"/>
              </w:rPr>
              <w:t>缺省值</w:t>
            </w:r>
          </w:p>
        </w:tc>
      </w:tr>
      <w:tr w:rsidR="00751A93" w14:paraId="35F994E9" w14:textId="77777777" w:rsidTr="002045C4">
        <w:trPr>
          <w:trHeight w:val="268"/>
          <w:jc w:val="center"/>
        </w:trPr>
        <w:tc>
          <w:tcPr>
            <w:tcW w:w="665" w:type="dxa"/>
          </w:tcPr>
          <w:p w14:paraId="17A08B51" w14:textId="77777777" w:rsidR="00751A93" w:rsidRDefault="00E63646">
            <w:pPr>
              <w:spacing w:line="276" w:lineRule="auto"/>
              <w:jc w:val="center"/>
              <w:rPr>
                <w:rFonts w:ascii="Arial" w:eastAsiaTheme="minorEastAsia" w:hAnsi="Arial" w:cs="Arial"/>
                <w:szCs w:val="21"/>
              </w:rPr>
            </w:pPr>
            <w:r>
              <w:rPr>
                <w:rFonts w:ascii="Arial" w:eastAsiaTheme="minorEastAsia" w:hAnsi="Arial" w:cs="Arial"/>
                <w:szCs w:val="21"/>
              </w:rPr>
              <w:t>1</w:t>
            </w:r>
          </w:p>
        </w:tc>
        <w:tc>
          <w:tcPr>
            <w:tcW w:w="1440" w:type="dxa"/>
          </w:tcPr>
          <w:p w14:paraId="050D6364" w14:textId="77777777" w:rsidR="00751A93" w:rsidRDefault="00E63646">
            <w:pPr>
              <w:autoSpaceDE w:val="0"/>
              <w:autoSpaceDN w:val="0"/>
              <w:adjustRightInd w:val="0"/>
              <w:spacing w:line="276" w:lineRule="auto"/>
              <w:jc w:val="center"/>
              <w:rPr>
                <w:rFonts w:ascii="Arial" w:eastAsiaTheme="minorEastAsia" w:hAnsi="Arial" w:cs="Arial"/>
                <w:snapToGrid w:val="0"/>
                <w:kern w:val="0"/>
                <w:szCs w:val="21"/>
              </w:rPr>
            </w:pPr>
            <w:r>
              <w:rPr>
                <w:rFonts w:ascii="Arial" w:eastAsiaTheme="minorEastAsia" w:hAnsi="Arial" w:cs="Arial"/>
                <w:snapToGrid w:val="0"/>
                <w:kern w:val="0"/>
                <w:szCs w:val="21"/>
              </w:rPr>
              <w:t>电流整定值</w:t>
            </w:r>
          </w:p>
        </w:tc>
        <w:tc>
          <w:tcPr>
            <w:tcW w:w="720" w:type="dxa"/>
          </w:tcPr>
          <w:p w14:paraId="6DAAB94F" w14:textId="77777777" w:rsidR="00751A93" w:rsidRDefault="00E63646">
            <w:pPr>
              <w:spacing w:line="276" w:lineRule="auto"/>
              <w:jc w:val="center"/>
              <w:rPr>
                <w:rFonts w:ascii="Arial" w:eastAsiaTheme="minorEastAsia" w:hAnsi="Arial" w:cs="Arial"/>
                <w:szCs w:val="21"/>
                <w:vertAlign w:val="subscript"/>
              </w:rPr>
            </w:pPr>
            <w:r>
              <w:rPr>
                <w:rFonts w:ascii="Arial" w:eastAsiaTheme="minorEastAsia" w:hAnsi="Arial" w:cs="Arial"/>
                <w:szCs w:val="21"/>
              </w:rPr>
              <w:t>I</w:t>
            </w:r>
            <w:r>
              <w:rPr>
                <w:rFonts w:ascii="Arial" w:eastAsiaTheme="minorEastAsia" w:hAnsi="Arial" w:cs="Arial"/>
                <w:szCs w:val="21"/>
                <w:vertAlign w:val="subscript"/>
              </w:rPr>
              <w:t>21dz</w:t>
            </w:r>
          </w:p>
        </w:tc>
        <w:tc>
          <w:tcPr>
            <w:tcW w:w="720" w:type="dxa"/>
          </w:tcPr>
          <w:p w14:paraId="4993FE90" w14:textId="77777777" w:rsidR="00751A93" w:rsidRDefault="00E63646">
            <w:pPr>
              <w:autoSpaceDE w:val="0"/>
              <w:autoSpaceDN w:val="0"/>
              <w:adjustRightInd w:val="0"/>
              <w:spacing w:line="276" w:lineRule="auto"/>
              <w:jc w:val="center"/>
              <w:rPr>
                <w:rFonts w:ascii="Arial" w:eastAsiaTheme="minorEastAsia" w:hAnsi="Arial" w:cs="Arial"/>
                <w:snapToGrid w:val="0"/>
                <w:kern w:val="0"/>
                <w:szCs w:val="21"/>
              </w:rPr>
            </w:pPr>
            <w:r>
              <w:rPr>
                <w:rFonts w:ascii="Arial" w:eastAsiaTheme="minorEastAsia" w:hAnsi="Arial" w:cs="Arial"/>
                <w:snapToGrid w:val="0"/>
                <w:kern w:val="0"/>
                <w:szCs w:val="21"/>
              </w:rPr>
              <w:t>% I</w:t>
            </w:r>
            <w:r>
              <w:rPr>
                <w:rFonts w:ascii="Arial" w:eastAsiaTheme="minorEastAsia" w:hAnsi="Arial" w:cs="Arial"/>
                <w:snapToGrid w:val="0"/>
                <w:kern w:val="0"/>
                <w:szCs w:val="21"/>
                <w:vertAlign w:val="subscript"/>
              </w:rPr>
              <w:t>e</w:t>
            </w:r>
          </w:p>
        </w:tc>
        <w:tc>
          <w:tcPr>
            <w:tcW w:w="1695" w:type="dxa"/>
          </w:tcPr>
          <w:p w14:paraId="4D99C5AF" w14:textId="77777777" w:rsidR="00751A93" w:rsidRDefault="00E63646">
            <w:pPr>
              <w:autoSpaceDE w:val="0"/>
              <w:autoSpaceDN w:val="0"/>
              <w:adjustRightInd w:val="0"/>
              <w:spacing w:line="276" w:lineRule="auto"/>
              <w:jc w:val="center"/>
              <w:rPr>
                <w:rFonts w:ascii="Arial" w:eastAsiaTheme="minorEastAsia" w:hAnsi="Arial" w:cs="Arial"/>
                <w:snapToGrid w:val="0"/>
                <w:kern w:val="0"/>
                <w:szCs w:val="21"/>
              </w:rPr>
            </w:pPr>
            <w:r>
              <w:rPr>
                <w:rFonts w:ascii="Arial" w:eastAsiaTheme="minorEastAsia" w:hAnsi="Arial" w:cs="Arial"/>
                <w:snapToGrid w:val="0"/>
                <w:kern w:val="0"/>
                <w:szCs w:val="21"/>
              </w:rPr>
              <w:t>0.00</w:t>
            </w:r>
            <w:r>
              <w:rPr>
                <w:rFonts w:ascii="Arial" w:eastAsiaTheme="minorEastAsia" w:hAnsi="Arial" w:cs="Arial"/>
                <w:snapToGrid w:val="0"/>
                <w:kern w:val="0"/>
                <w:szCs w:val="21"/>
              </w:rPr>
              <w:t>～</w:t>
            </w:r>
            <w:r>
              <w:rPr>
                <w:rFonts w:ascii="Arial" w:eastAsiaTheme="minorEastAsia" w:hAnsi="Arial" w:cs="Arial"/>
                <w:snapToGrid w:val="0"/>
                <w:kern w:val="0"/>
                <w:szCs w:val="21"/>
              </w:rPr>
              <w:t>100.00</w:t>
            </w:r>
          </w:p>
        </w:tc>
        <w:tc>
          <w:tcPr>
            <w:tcW w:w="992" w:type="dxa"/>
          </w:tcPr>
          <w:p w14:paraId="1F41AF94" w14:textId="77777777" w:rsidR="00751A93" w:rsidRDefault="00E63646">
            <w:pPr>
              <w:autoSpaceDE w:val="0"/>
              <w:autoSpaceDN w:val="0"/>
              <w:adjustRightInd w:val="0"/>
              <w:spacing w:line="276" w:lineRule="auto"/>
              <w:jc w:val="center"/>
              <w:rPr>
                <w:rFonts w:ascii="Arial" w:eastAsiaTheme="minorEastAsia" w:hAnsi="Arial" w:cs="Arial"/>
                <w:snapToGrid w:val="0"/>
                <w:kern w:val="0"/>
                <w:szCs w:val="21"/>
              </w:rPr>
            </w:pPr>
            <w:r>
              <w:rPr>
                <w:rFonts w:ascii="Arial" w:eastAsiaTheme="minorEastAsia" w:hAnsi="Arial" w:cs="Arial"/>
                <w:snapToGrid w:val="0"/>
                <w:kern w:val="0"/>
                <w:szCs w:val="21"/>
              </w:rPr>
              <w:t>5</w:t>
            </w:r>
          </w:p>
        </w:tc>
      </w:tr>
      <w:tr w:rsidR="00751A93" w14:paraId="25F85AF7" w14:textId="77777777" w:rsidTr="002045C4">
        <w:trPr>
          <w:trHeight w:val="281"/>
          <w:jc w:val="center"/>
        </w:trPr>
        <w:tc>
          <w:tcPr>
            <w:tcW w:w="665" w:type="dxa"/>
          </w:tcPr>
          <w:p w14:paraId="42D287CF" w14:textId="77777777" w:rsidR="00751A93" w:rsidRDefault="00E63646">
            <w:pPr>
              <w:spacing w:line="276" w:lineRule="auto"/>
              <w:jc w:val="center"/>
              <w:rPr>
                <w:rFonts w:ascii="Arial" w:eastAsiaTheme="minorEastAsia" w:hAnsi="Arial" w:cs="Arial"/>
                <w:szCs w:val="21"/>
              </w:rPr>
            </w:pPr>
            <w:r>
              <w:rPr>
                <w:rFonts w:ascii="Arial" w:eastAsiaTheme="minorEastAsia" w:hAnsi="Arial" w:cs="Arial"/>
                <w:szCs w:val="21"/>
              </w:rPr>
              <w:t>2</w:t>
            </w:r>
          </w:p>
        </w:tc>
        <w:tc>
          <w:tcPr>
            <w:tcW w:w="1440" w:type="dxa"/>
          </w:tcPr>
          <w:p w14:paraId="21B0EFE3" w14:textId="77777777" w:rsidR="00751A93" w:rsidRDefault="00E63646">
            <w:pPr>
              <w:autoSpaceDE w:val="0"/>
              <w:autoSpaceDN w:val="0"/>
              <w:adjustRightInd w:val="0"/>
              <w:spacing w:line="276" w:lineRule="auto"/>
              <w:jc w:val="center"/>
              <w:rPr>
                <w:rFonts w:ascii="Arial" w:eastAsiaTheme="minorEastAsia" w:hAnsi="Arial" w:cs="Arial"/>
                <w:snapToGrid w:val="0"/>
                <w:kern w:val="0"/>
                <w:szCs w:val="21"/>
              </w:rPr>
            </w:pPr>
            <w:r>
              <w:rPr>
                <w:rFonts w:ascii="Arial" w:eastAsiaTheme="minorEastAsia" w:hAnsi="Arial" w:cs="Arial"/>
                <w:snapToGrid w:val="0"/>
                <w:kern w:val="0"/>
                <w:szCs w:val="21"/>
              </w:rPr>
              <w:t>整定时间</w:t>
            </w:r>
          </w:p>
        </w:tc>
        <w:tc>
          <w:tcPr>
            <w:tcW w:w="720" w:type="dxa"/>
          </w:tcPr>
          <w:p w14:paraId="1BEF8938" w14:textId="77777777" w:rsidR="00751A93" w:rsidRDefault="00E63646">
            <w:pPr>
              <w:spacing w:line="276" w:lineRule="auto"/>
              <w:jc w:val="center"/>
              <w:rPr>
                <w:rFonts w:ascii="Arial" w:eastAsiaTheme="minorEastAsia" w:hAnsi="Arial" w:cs="Arial"/>
                <w:szCs w:val="21"/>
                <w:vertAlign w:val="subscript"/>
              </w:rPr>
            </w:pPr>
            <w:r>
              <w:rPr>
                <w:rFonts w:ascii="Arial" w:eastAsiaTheme="minorEastAsia" w:hAnsi="Arial" w:cs="Arial"/>
                <w:szCs w:val="21"/>
              </w:rPr>
              <w:t>t</w:t>
            </w:r>
            <w:r>
              <w:rPr>
                <w:rFonts w:ascii="Arial" w:eastAsiaTheme="minorEastAsia" w:hAnsi="Arial" w:cs="Arial"/>
                <w:szCs w:val="21"/>
                <w:vertAlign w:val="subscript"/>
              </w:rPr>
              <w:t>21dz</w:t>
            </w:r>
          </w:p>
        </w:tc>
        <w:tc>
          <w:tcPr>
            <w:tcW w:w="720" w:type="dxa"/>
          </w:tcPr>
          <w:p w14:paraId="4F6FF432" w14:textId="77777777" w:rsidR="00751A93" w:rsidRDefault="00E63646">
            <w:pPr>
              <w:autoSpaceDE w:val="0"/>
              <w:autoSpaceDN w:val="0"/>
              <w:adjustRightInd w:val="0"/>
              <w:spacing w:line="276" w:lineRule="auto"/>
              <w:jc w:val="center"/>
              <w:rPr>
                <w:rFonts w:ascii="Arial" w:eastAsiaTheme="minorEastAsia" w:hAnsi="Arial" w:cs="Arial"/>
                <w:snapToGrid w:val="0"/>
                <w:kern w:val="0"/>
                <w:szCs w:val="21"/>
              </w:rPr>
            </w:pPr>
            <w:r>
              <w:rPr>
                <w:rFonts w:ascii="Arial" w:eastAsiaTheme="minorEastAsia" w:hAnsi="Arial" w:cs="Arial"/>
                <w:snapToGrid w:val="0"/>
                <w:kern w:val="0"/>
                <w:szCs w:val="21"/>
              </w:rPr>
              <w:t>s</w:t>
            </w:r>
          </w:p>
        </w:tc>
        <w:tc>
          <w:tcPr>
            <w:tcW w:w="1695" w:type="dxa"/>
          </w:tcPr>
          <w:p w14:paraId="14F80D9D" w14:textId="77777777" w:rsidR="00751A93" w:rsidRDefault="00E63646">
            <w:pPr>
              <w:autoSpaceDE w:val="0"/>
              <w:autoSpaceDN w:val="0"/>
              <w:adjustRightInd w:val="0"/>
              <w:spacing w:line="276" w:lineRule="auto"/>
              <w:jc w:val="center"/>
              <w:rPr>
                <w:rFonts w:ascii="Arial" w:eastAsiaTheme="minorEastAsia" w:hAnsi="Arial" w:cs="Arial"/>
                <w:snapToGrid w:val="0"/>
                <w:kern w:val="0"/>
                <w:szCs w:val="21"/>
              </w:rPr>
            </w:pPr>
            <w:r>
              <w:rPr>
                <w:rFonts w:ascii="Arial" w:eastAsiaTheme="minorEastAsia" w:hAnsi="Arial" w:cs="Arial"/>
                <w:snapToGrid w:val="0"/>
                <w:kern w:val="0"/>
                <w:szCs w:val="21"/>
              </w:rPr>
              <w:t>0.00</w:t>
            </w:r>
            <w:r>
              <w:rPr>
                <w:rFonts w:ascii="Arial" w:eastAsiaTheme="minorEastAsia" w:hAnsi="Arial" w:cs="Arial"/>
                <w:snapToGrid w:val="0"/>
                <w:kern w:val="0"/>
                <w:szCs w:val="21"/>
              </w:rPr>
              <w:t>～</w:t>
            </w:r>
            <w:r>
              <w:rPr>
                <w:rFonts w:ascii="Arial" w:eastAsiaTheme="minorEastAsia" w:hAnsi="Arial" w:cs="Arial"/>
                <w:snapToGrid w:val="0"/>
                <w:kern w:val="0"/>
                <w:szCs w:val="21"/>
              </w:rPr>
              <w:t>20.00</w:t>
            </w:r>
          </w:p>
        </w:tc>
        <w:tc>
          <w:tcPr>
            <w:tcW w:w="992" w:type="dxa"/>
          </w:tcPr>
          <w:p w14:paraId="0B2F05A6" w14:textId="77777777" w:rsidR="00751A93" w:rsidRDefault="00E63646">
            <w:pPr>
              <w:autoSpaceDE w:val="0"/>
              <w:autoSpaceDN w:val="0"/>
              <w:adjustRightInd w:val="0"/>
              <w:spacing w:line="276" w:lineRule="auto"/>
              <w:jc w:val="center"/>
              <w:rPr>
                <w:rFonts w:ascii="Arial" w:eastAsiaTheme="minorEastAsia" w:hAnsi="Arial" w:cs="Arial"/>
                <w:snapToGrid w:val="0"/>
                <w:kern w:val="0"/>
                <w:szCs w:val="21"/>
              </w:rPr>
            </w:pPr>
            <w:r>
              <w:rPr>
                <w:rFonts w:ascii="Arial" w:eastAsiaTheme="minorEastAsia" w:hAnsi="Arial" w:cs="Arial"/>
                <w:snapToGrid w:val="0"/>
                <w:kern w:val="0"/>
                <w:szCs w:val="21"/>
              </w:rPr>
              <w:t>3.00</w:t>
            </w:r>
          </w:p>
        </w:tc>
      </w:tr>
      <w:tr w:rsidR="00751A93" w14:paraId="2164ACE3" w14:textId="77777777" w:rsidTr="002045C4">
        <w:trPr>
          <w:trHeight w:val="281"/>
          <w:jc w:val="center"/>
        </w:trPr>
        <w:tc>
          <w:tcPr>
            <w:tcW w:w="665" w:type="dxa"/>
          </w:tcPr>
          <w:p w14:paraId="43C68F45" w14:textId="77777777" w:rsidR="00751A93" w:rsidRDefault="00E63646">
            <w:pPr>
              <w:spacing w:line="276" w:lineRule="auto"/>
              <w:jc w:val="center"/>
              <w:rPr>
                <w:rFonts w:ascii="Arial" w:eastAsiaTheme="minorEastAsia" w:hAnsi="Arial" w:cs="Arial"/>
                <w:szCs w:val="21"/>
              </w:rPr>
            </w:pPr>
            <w:r>
              <w:rPr>
                <w:rFonts w:ascii="Arial" w:eastAsiaTheme="minorEastAsia" w:hAnsi="Arial" w:cs="Arial"/>
                <w:szCs w:val="21"/>
              </w:rPr>
              <w:t>3</w:t>
            </w:r>
          </w:p>
        </w:tc>
        <w:tc>
          <w:tcPr>
            <w:tcW w:w="1440" w:type="dxa"/>
            <w:vAlign w:val="center"/>
          </w:tcPr>
          <w:p w14:paraId="3373263B" w14:textId="77777777" w:rsidR="00751A93" w:rsidRDefault="00E63646">
            <w:pPr>
              <w:autoSpaceDE w:val="0"/>
              <w:autoSpaceDN w:val="0"/>
              <w:adjustRightInd w:val="0"/>
              <w:spacing w:line="276" w:lineRule="auto"/>
              <w:jc w:val="center"/>
              <w:rPr>
                <w:rFonts w:ascii="Arial" w:eastAsiaTheme="minorEastAsia" w:hAnsi="Arial" w:cs="Arial"/>
                <w:snapToGrid w:val="0"/>
                <w:kern w:val="0"/>
                <w:szCs w:val="21"/>
              </w:rPr>
            </w:pPr>
            <w:r>
              <w:rPr>
                <w:rFonts w:ascii="Arial" w:eastAsiaTheme="minorEastAsia" w:hAnsi="Arial" w:cs="Arial"/>
                <w:snapToGrid w:val="0"/>
                <w:kern w:val="0"/>
                <w:szCs w:val="21"/>
              </w:rPr>
              <w:t>动作方式</w:t>
            </w:r>
          </w:p>
        </w:tc>
        <w:tc>
          <w:tcPr>
            <w:tcW w:w="720" w:type="dxa"/>
          </w:tcPr>
          <w:p w14:paraId="638E68F1" w14:textId="77777777" w:rsidR="00751A93" w:rsidRDefault="00751A93">
            <w:pPr>
              <w:spacing w:line="276" w:lineRule="auto"/>
              <w:jc w:val="center"/>
              <w:rPr>
                <w:rFonts w:ascii="Arial" w:eastAsiaTheme="minorEastAsia" w:hAnsi="Arial" w:cs="Arial"/>
                <w:szCs w:val="21"/>
              </w:rPr>
            </w:pPr>
          </w:p>
        </w:tc>
        <w:tc>
          <w:tcPr>
            <w:tcW w:w="720" w:type="dxa"/>
          </w:tcPr>
          <w:p w14:paraId="695CD8A3" w14:textId="77777777" w:rsidR="00751A93" w:rsidRDefault="00751A93">
            <w:pPr>
              <w:autoSpaceDE w:val="0"/>
              <w:autoSpaceDN w:val="0"/>
              <w:adjustRightInd w:val="0"/>
              <w:spacing w:line="276" w:lineRule="auto"/>
              <w:jc w:val="center"/>
              <w:rPr>
                <w:rFonts w:ascii="Arial" w:eastAsiaTheme="minorEastAsia" w:hAnsi="Arial" w:cs="Arial"/>
                <w:snapToGrid w:val="0"/>
                <w:kern w:val="0"/>
                <w:szCs w:val="21"/>
              </w:rPr>
            </w:pPr>
          </w:p>
        </w:tc>
        <w:tc>
          <w:tcPr>
            <w:tcW w:w="1695" w:type="dxa"/>
            <w:vAlign w:val="center"/>
          </w:tcPr>
          <w:p w14:paraId="29EFE56B" w14:textId="77777777" w:rsidR="00751A93" w:rsidRDefault="00E63646">
            <w:pPr>
              <w:autoSpaceDE w:val="0"/>
              <w:autoSpaceDN w:val="0"/>
              <w:adjustRightInd w:val="0"/>
              <w:spacing w:line="276" w:lineRule="auto"/>
              <w:jc w:val="center"/>
              <w:rPr>
                <w:rFonts w:ascii="Arial" w:eastAsiaTheme="minorEastAsia" w:hAnsi="Arial" w:cs="Arial"/>
                <w:snapToGrid w:val="0"/>
                <w:kern w:val="0"/>
                <w:szCs w:val="21"/>
              </w:rPr>
            </w:pPr>
            <w:r>
              <w:rPr>
                <w:rFonts w:ascii="Arial" w:eastAsiaTheme="minorEastAsia" w:hAnsi="Arial" w:cs="Arial"/>
                <w:snapToGrid w:val="0"/>
                <w:kern w:val="0"/>
                <w:szCs w:val="21"/>
              </w:rPr>
              <w:t>退出</w:t>
            </w:r>
            <w:r>
              <w:rPr>
                <w:rFonts w:ascii="Arial" w:eastAsiaTheme="minorEastAsia" w:hAnsi="Arial" w:cs="Arial"/>
                <w:snapToGrid w:val="0"/>
                <w:kern w:val="0"/>
                <w:szCs w:val="21"/>
              </w:rPr>
              <w:t>/</w:t>
            </w:r>
            <w:r>
              <w:rPr>
                <w:rFonts w:ascii="Arial" w:eastAsiaTheme="minorEastAsia" w:hAnsi="Arial" w:cs="Arial"/>
                <w:snapToGrid w:val="0"/>
                <w:kern w:val="0"/>
                <w:szCs w:val="21"/>
              </w:rPr>
              <w:t>投信</w:t>
            </w:r>
            <w:r>
              <w:rPr>
                <w:rFonts w:ascii="Arial" w:eastAsiaTheme="minorEastAsia" w:hAnsi="Arial" w:cs="Arial"/>
                <w:snapToGrid w:val="0"/>
                <w:kern w:val="0"/>
                <w:szCs w:val="21"/>
              </w:rPr>
              <w:t>/</w:t>
            </w:r>
            <w:r>
              <w:rPr>
                <w:rFonts w:ascii="Arial" w:eastAsiaTheme="minorEastAsia" w:hAnsi="Arial" w:cs="Arial"/>
                <w:snapToGrid w:val="0"/>
                <w:kern w:val="0"/>
                <w:szCs w:val="21"/>
              </w:rPr>
              <w:t>投跳</w:t>
            </w:r>
          </w:p>
        </w:tc>
        <w:tc>
          <w:tcPr>
            <w:tcW w:w="992" w:type="dxa"/>
            <w:vAlign w:val="center"/>
          </w:tcPr>
          <w:p w14:paraId="73410B8A" w14:textId="77777777" w:rsidR="00751A93" w:rsidRDefault="00E63646">
            <w:pPr>
              <w:autoSpaceDE w:val="0"/>
              <w:autoSpaceDN w:val="0"/>
              <w:adjustRightInd w:val="0"/>
              <w:spacing w:line="276" w:lineRule="auto"/>
              <w:jc w:val="center"/>
              <w:rPr>
                <w:rFonts w:ascii="Arial" w:eastAsiaTheme="minorEastAsia" w:hAnsi="Arial" w:cs="Arial"/>
                <w:snapToGrid w:val="0"/>
                <w:kern w:val="0"/>
                <w:szCs w:val="21"/>
              </w:rPr>
            </w:pPr>
            <w:r>
              <w:rPr>
                <w:rFonts w:ascii="Arial" w:eastAsiaTheme="minorEastAsia" w:hAnsi="Arial" w:cs="Arial"/>
                <w:snapToGrid w:val="0"/>
                <w:kern w:val="0"/>
                <w:szCs w:val="21"/>
              </w:rPr>
              <w:t>退出</w:t>
            </w:r>
          </w:p>
        </w:tc>
      </w:tr>
    </w:tbl>
    <w:p w14:paraId="2E494EC4" w14:textId="77777777" w:rsidR="00751A93" w:rsidRDefault="00751A93">
      <w:pPr>
        <w:spacing w:line="276" w:lineRule="auto"/>
        <w:rPr>
          <w:rFonts w:ascii="Arial" w:eastAsiaTheme="minorEastAsia" w:hAnsi="Arial" w:cs="Arial"/>
          <w:szCs w:val="21"/>
        </w:rPr>
      </w:pPr>
    </w:p>
    <w:p w14:paraId="4D5F87EC" w14:textId="77777777" w:rsidR="00751A93" w:rsidRDefault="00751A93">
      <w:pPr>
        <w:spacing w:line="276" w:lineRule="auto"/>
        <w:rPr>
          <w:rFonts w:ascii="Arial" w:eastAsiaTheme="minorEastAsia" w:hAnsi="Arial" w:cs="Arial"/>
          <w:szCs w:val="21"/>
        </w:rPr>
      </w:pPr>
    </w:p>
    <w:p w14:paraId="64EE56F4" w14:textId="77777777" w:rsidR="00751A93" w:rsidRDefault="00E63646">
      <w:pPr>
        <w:spacing w:line="276" w:lineRule="auto"/>
        <w:rPr>
          <w:rFonts w:ascii="Arial" w:eastAsiaTheme="minorEastAsia" w:hAnsi="Arial" w:cs="Arial"/>
          <w:b/>
          <w:szCs w:val="21"/>
        </w:rPr>
      </w:pPr>
      <w:r>
        <w:rPr>
          <w:rFonts w:ascii="Arial" w:eastAsiaTheme="minorEastAsia" w:hAnsi="Arial" w:cs="Arial" w:hint="eastAsia"/>
          <w:b/>
          <w:sz w:val="24"/>
        </w:rPr>
        <w:lastRenderedPageBreak/>
        <w:t xml:space="preserve">1.11 </w:t>
      </w:r>
      <w:r>
        <w:rPr>
          <w:rFonts w:ascii="Arial" w:eastAsiaTheme="minorEastAsia" w:hAnsi="Arial" w:cs="Arial"/>
          <w:b/>
          <w:sz w:val="24"/>
        </w:rPr>
        <w:t>过压保护</w:t>
      </w:r>
    </w:p>
    <w:p w14:paraId="268AAFE6" w14:textId="77777777" w:rsidR="00751A93" w:rsidRDefault="00E63646">
      <w:pPr>
        <w:spacing w:line="276" w:lineRule="auto"/>
        <w:ind w:firstLine="420"/>
        <w:rPr>
          <w:rFonts w:ascii="Arial" w:eastAsiaTheme="minorEastAsia" w:hAnsi="Arial" w:cs="Arial"/>
          <w:szCs w:val="21"/>
        </w:rPr>
      </w:pPr>
      <w:r>
        <w:rPr>
          <w:rFonts w:ascii="Arial" w:eastAsiaTheme="minorEastAsia" w:hAnsi="Arial" w:cs="Arial"/>
          <w:szCs w:val="21"/>
        </w:rPr>
        <w:t>三相线电压（</w:t>
      </w:r>
      <w:r>
        <w:rPr>
          <w:rFonts w:ascii="Arial" w:eastAsiaTheme="minorEastAsia" w:hAnsi="Arial" w:cs="Arial"/>
          <w:szCs w:val="21"/>
        </w:rPr>
        <w:t>Uab</w:t>
      </w:r>
      <w:r>
        <w:rPr>
          <w:rFonts w:ascii="Arial" w:eastAsiaTheme="minorEastAsia" w:hAnsi="Arial" w:cs="Arial"/>
          <w:szCs w:val="21"/>
        </w:rPr>
        <w:t>、</w:t>
      </w:r>
      <w:r>
        <w:rPr>
          <w:rFonts w:ascii="Arial" w:eastAsiaTheme="minorEastAsia" w:hAnsi="Arial" w:cs="Arial"/>
          <w:szCs w:val="21"/>
        </w:rPr>
        <w:t>Ubc</w:t>
      </w:r>
      <w:r>
        <w:rPr>
          <w:rFonts w:ascii="Arial" w:eastAsiaTheme="minorEastAsia" w:hAnsi="Arial" w:cs="Arial"/>
          <w:szCs w:val="21"/>
        </w:rPr>
        <w:t>、</w:t>
      </w:r>
      <w:r>
        <w:rPr>
          <w:rFonts w:ascii="Arial" w:eastAsiaTheme="minorEastAsia" w:hAnsi="Arial" w:cs="Arial"/>
          <w:szCs w:val="21"/>
        </w:rPr>
        <w:t>Uca</w:t>
      </w:r>
      <w:r>
        <w:rPr>
          <w:rFonts w:ascii="Arial" w:eastAsiaTheme="minorEastAsia" w:hAnsi="Arial" w:cs="Arial"/>
          <w:szCs w:val="21"/>
        </w:rPr>
        <w:t>）的采样中，线电压最大值</w:t>
      </w:r>
      <w:r>
        <w:rPr>
          <w:rFonts w:ascii="Arial" w:eastAsiaTheme="minorEastAsia" w:hAnsi="Arial" w:cs="Arial"/>
          <w:szCs w:val="21"/>
        </w:rPr>
        <w:t>≥</w:t>
      </w:r>
      <w:r>
        <w:rPr>
          <w:rFonts w:ascii="Arial" w:eastAsiaTheme="minorEastAsia" w:hAnsi="Arial" w:cs="Arial"/>
          <w:szCs w:val="21"/>
        </w:rPr>
        <w:t>整定值；</w:t>
      </w:r>
    </w:p>
    <w:p w14:paraId="318ADB8E" w14:textId="77777777" w:rsidR="00751A93" w:rsidRDefault="00E63646">
      <w:pPr>
        <w:spacing w:line="276" w:lineRule="auto"/>
        <w:ind w:firstLine="420"/>
        <w:rPr>
          <w:rFonts w:ascii="Arial" w:eastAsiaTheme="minorEastAsia" w:hAnsi="Arial" w:cs="Arial"/>
          <w:szCs w:val="21"/>
        </w:rPr>
      </w:pPr>
      <w:r>
        <w:rPr>
          <w:rFonts w:ascii="Arial" w:eastAsiaTheme="minorEastAsia" w:hAnsi="Arial" w:cs="Arial"/>
          <w:szCs w:val="21"/>
        </w:rPr>
        <w:t>延时时间</w:t>
      </w:r>
      <w:r>
        <w:rPr>
          <w:rFonts w:ascii="Arial" w:eastAsiaTheme="minorEastAsia" w:hAnsi="Arial" w:cs="Arial"/>
          <w:szCs w:val="21"/>
        </w:rPr>
        <w:t>≥</w:t>
      </w:r>
      <w:r>
        <w:rPr>
          <w:rFonts w:ascii="Arial" w:eastAsiaTheme="minorEastAsia" w:hAnsi="Arial" w:cs="Arial"/>
          <w:szCs w:val="21"/>
        </w:rPr>
        <w:t>整定时间。</w:t>
      </w:r>
    </w:p>
    <w:p w14:paraId="371597A0" w14:textId="77777777" w:rsidR="00751A93" w:rsidRDefault="00E63646">
      <w:pPr>
        <w:spacing w:line="276" w:lineRule="auto"/>
        <w:ind w:firstLineChars="200" w:firstLine="420"/>
        <w:rPr>
          <w:rFonts w:ascii="Arial" w:eastAsiaTheme="minorEastAsia" w:hAnsi="Arial" w:cs="Arial"/>
          <w:szCs w:val="21"/>
        </w:rPr>
      </w:pPr>
      <w:r>
        <w:rPr>
          <w:rFonts w:ascii="Arial" w:eastAsiaTheme="minorEastAsia" w:hAnsi="Arial" w:cs="Arial"/>
          <w:szCs w:val="21"/>
        </w:rPr>
        <w:t>满足以上条件：</w:t>
      </w:r>
    </w:p>
    <w:p w14:paraId="5266A213" w14:textId="77777777" w:rsidR="00751A93" w:rsidRDefault="00E63646" w:rsidP="00E73CC0">
      <w:pPr>
        <w:pStyle w:val="ad"/>
        <w:numPr>
          <w:ilvl w:val="0"/>
          <w:numId w:val="28"/>
        </w:numPr>
        <w:tabs>
          <w:tab w:val="left" w:pos="540"/>
        </w:tabs>
        <w:spacing w:line="276" w:lineRule="auto"/>
        <w:ind w:firstLineChars="0"/>
        <w:rPr>
          <w:rFonts w:ascii="Arial" w:eastAsiaTheme="minorEastAsia" w:hAnsi="Arial" w:cs="Arial"/>
          <w:szCs w:val="21"/>
        </w:rPr>
      </w:pPr>
      <w:r>
        <w:rPr>
          <w:rFonts w:ascii="Arial" w:eastAsiaTheme="minorEastAsia" w:hAnsi="Arial" w:cs="Arial"/>
          <w:szCs w:val="21"/>
        </w:rPr>
        <w:t>投信：驱动告警信号继电器（直到手动复归，信号继电器才返回），面板告警灯亮。</w:t>
      </w:r>
    </w:p>
    <w:p w14:paraId="4664A1A5" w14:textId="77777777" w:rsidR="00751A93" w:rsidRDefault="00E63646" w:rsidP="00E73CC0">
      <w:pPr>
        <w:pStyle w:val="ad"/>
        <w:numPr>
          <w:ilvl w:val="0"/>
          <w:numId w:val="28"/>
        </w:numPr>
        <w:tabs>
          <w:tab w:val="left" w:pos="540"/>
        </w:tabs>
        <w:spacing w:line="276" w:lineRule="auto"/>
        <w:ind w:firstLineChars="0"/>
        <w:rPr>
          <w:rFonts w:ascii="Arial" w:eastAsiaTheme="minorEastAsia" w:hAnsi="Arial" w:cs="Arial"/>
          <w:szCs w:val="21"/>
        </w:rPr>
      </w:pPr>
      <w:r>
        <w:rPr>
          <w:rFonts w:ascii="Arial" w:eastAsiaTheme="minorEastAsia" w:hAnsi="Arial" w:cs="Arial"/>
          <w:szCs w:val="21"/>
        </w:rPr>
        <w:t>投跳：保护立即闭合跳闸出口，同时驱动动作信号继电器（直到手动复归，信号继电器才返回），面板动作灯亮。</w:t>
      </w:r>
    </w:p>
    <w:p w14:paraId="1D9A229E" w14:textId="77777777" w:rsidR="00751A93" w:rsidRDefault="00E63646">
      <w:pPr>
        <w:spacing w:line="276" w:lineRule="auto"/>
        <w:ind w:firstLineChars="200" w:firstLine="420"/>
        <w:rPr>
          <w:rFonts w:ascii="Arial" w:eastAsiaTheme="minorEastAsia" w:hAnsi="Arial" w:cs="Arial"/>
          <w:szCs w:val="21"/>
        </w:rPr>
      </w:pPr>
      <w:r>
        <w:rPr>
          <w:rFonts w:ascii="Arial" w:eastAsiaTheme="minorEastAsia" w:hAnsi="Arial" w:cs="Arial"/>
          <w:szCs w:val="21"/>
        </w:rPr>
        <w:t>整定值如下表：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1418"/>
        <w:gridCol w:w="709"/>
        <w:gridCol w:w="708"/>
        <w:gridCol w:w="1701"/>
        <w:gridCol w:w="851"/>
      </w:tblGrid>
      <w:tr w:rsidR="00751A93" w14:paraId="07540984" w14:textId="77777777">
        <w:tc>
          <w:tcPr>
            <w:tcW w:w="675" w:type="dxa"/>
          </w:tcPr>
          <w:p w14:paraId="3D2EBB8D" w14:textId="77777777" w:rsidR="00751A93" w:rsidRDefault="00E63646">
            <w:pPr>
              <w:spacing w:line="276" w:lineRule="auto"/>
              <w:jc w:val="center"/>
              <w:rPr>
                <w:rFonts w:ascii="Arial" w:eastAsiaTheme="minorEastAsia" w:hAnsi="Arial" w:cs="Arial"/>
                <w:szCs w:val="21"/>
              </w:rPr>
            </w:pPr>
            <w:r>
              <w:rPr>
                <w:rFonts w:ascii="Arial" w:eastAsiaTheme="minorEastAsia" w:hAnsi="Arial" w:cs="Arial"/>
                <w:szCs w:val="21"/>
              </w:rPr>
              <w:t>序号</w:t>
            </w:r>
          </w:p>
        </w:tc>
        <w:tc>
          <w:tcPr>
            <w:tcW w:w="1418" w:type="dxa"/>
          </w:tcPr>
          <w:p w14:paraId="44DDD3E2" w14:textId="77777777" w:rsidR="00751A93" w:rsidRDefault="00E63646">
            <w:pPr>
              <w:spacing w:line="276" w:lineRule="auto"/>
              <w:jc w:val="center"/>
              <w:rPr>
                <w:rFonts w:ascii="Arial" w:eastAsiaTheme="minorEastAsia" w:hAnsi="Arial" w:cs="Arial"/>
                <w:szCs w:val="21"/>
              </w:rPr>
            </w:pPr>
            <w:r>
              <w:rPr>
                <w:rFonts w:ascii="Arial" w:eastAsiaTheme="minorEastAsia" w:hAnsi="Arial" w:cs="Arial"/>
                <w:szCs w:val="21"/>
              </w:rPr>
              <w:t>名称及含义</w:t>
            </w:r>
          </w:p>
        </w:tc>
        <w:tc>
          <w:tcPr>
            <w:tcW w:w="709" w:type="dxa"/>
          </w:tcPr>
          <w:p w14:paraId="0D165FC5" w14:textId="77777777" w:rsidR="00751A93" w:rsidRDefault="00E63646">
            <w:pPr>
              <w:spacing w:line="276" w:lineRule="auto"/>
              <w:jc w:val="center"/>
              <w:rPr>
                <w:rFonts w:ascii="Arial" w:eastAsiaTheme="minorEastAsia" w:hAnsi="Arial" w:cs="Arial"/>
                <w:szCs w:val="21"/>
              </w:rPr>
            </w:pPr>
            <w:r>
              <w:rPr>
                <w:rFonts w:ascii="Arial" w:eastAsiaTheme="minorEastAsia" w:hAnsi="Arial" w:cs="Arial"/>
                <w:szCs w:val="21"/>
              </w:rPr>
              <w:t>符号</w:t>
            </w:r>
          </w:p>
        </w:tc>
        <w:tc>
          <w:tcPr>
            <w:tcW w:w="708" w:type="dxa"/>
          </w:tcPr>
          <w:p w14:paraId="2E64B3CD" w14:textId="77777777" w:rsidR="00751A93" w:rsidRDefault="00E63646">
            <w:pPr>
              <w:spacing w:line="276" w:lineRule="auto"/>
              <w:jc w:val="center"/>
              <w:rPr>
                <w:rFonts w:ascii="Arial" w:eastAsiaTheme="minorEastAsia" w:hAnsi="Arial" w:cs="Arial"/>
                <w:szCs w:val="21"/>
              </w:rPr>
            </w:pPr>
            <w:r>
              <w:rPr>
                <w:rFonts w:ascii="Arial" w:eastAsiaTheme="minorEastAsia" w:hAnsi="Arial" w:cs="Arial"/>
                <w:szCs w:val="21"/>
              </w:rPr>
              <w:t>单位</w:t>
            </w:r>
          </w:p>
        </w:tc>
        <w:tc>
          <w:tcPr>
            <w:tcW w:w="1701" w:type="dxa"/>
          </w:tcPr>
          <w:p w14:paraId="685291E4" w14:textId="77777777" w:rsidR="00751A93" w:rsidRDefault="00E63646">
            <w:pPr>
              <w:spacing w:line="276" w:lineRule="auto"/>
              <w:jc w:val="center"/>
              <w:rPr>
                <w:rFonts w:ascii="Arial" w:eastAsiaTheme="minorEastAsia" w:hAnsi="Arial" w:cs="Arial"/>
                <w:szCs w:val="21"/>
              </w:rPr>
            </w:pPr>
            <w:r>
              <w:rPr>
                <w:rFonts w:ascii="Arial" w:eastAsiaTheme="minorEastAsia" w:hAnsi="Arial" w:cs="Arial"/>
                <w:szCs w:val="21"/>
              </w:rPr>
              <w:t>整定范围</w:t>
            </w:r>
          </w:p>
        </w:tc>
        <w:tc>
          <w:tcPr>
            <w:tcW w:w="851" w:type="dxa"/>
          </w:tcPr>
          <w:p w14:paraId="42B3D08A" w14:textId="77777777" w:rsidR="00751A93" w:rsidRDefault="00E63646">
            <w:pPr>
              <w:spacing w:line="276" w:lineRule="auto"/>
              <w:jc w:val="center"/>
              <w:rPr>
                <w:rFonts w:ascii="Arial" w:eastAsiaTheme="minorEastAsia" w:hAnsi="Arial" w:cs="Arial"/>
                <w:szCs w:val="21"/>
              </w:rPr>
            </w:pPr>
            <w:r>
              <w:rPr>
                <w:rFonts w:ascii="Arial" w:eastAsiaTheme="minorEastAsia" w:hAnsi="Arial" w:cs="Arial"/>
                <w:szCs w:val="21"/>
              </w:rPr>
              <w:t>缺省值</w:t>
            </w:r>
          </w:p>
        </w:tc>
      </w:tr>
      <w:tr w:rsidR="00751A93" w14:paraId="2DEA9DAD" w14:textId="77777777">
        <w:tc>
          <w:tcPr>
            <w:tcW w:w="675" w:type="dxa"/>
          </w:tcPr>
          <w:p w14:paraId="3DFDB617" w14:textId="77777777" w:rsidR="00751A93" w:rsidRDefault="00E63646">
            <w:pPr>
              <w:snapToGrid w:val="0"/>
              <w:spacing w:line="276" w:lineRule="auto"/>
              <w:jc w:val="center"/>
              <w:rPr>
                <w:rFonts w:ascii="Arial" w:eastAsiaTheme="minorEastAsia" w:hAnsi="Arial" w:cs="Arial"/>
                <w:szCs w:val="21"/>
              </w:rPr>
            </w:pPr>
            <w:r>
              <w:rPr>
                <w:rFonts w:ascii="Arial" w:eastAsiaTheme="minorEastAsia" w:hAnsi="Arial" w:cs="Arial"/>
                <w:szCs w:val="21"/>
              </w:rPr>
              <w:t>1</w:t>
            </w:r>
          </w:p>
        </w:tc>
        <w:tc>
          <w:tcPr>
            <w:tcW w:w="1418" w:type="dxa"/>
          </w:tcPr>
          <w:p w14:paraId="493F5F7B" w14:textId="77777777" w:rsidR="00751A93" w:rsidRDefault="00E63646">
            <w:pPr>
              <w:autoSpaceDE w:val="0"/>
              <w:snapToGrid w:val="0"/>
              <w:spacing w:line="276" w:lineRule="auto"/>
              <w:jc w:val="center"/>
              <w:rPr>
                <w:rFonts w:ascii="Arial" w:eastAsiaTheme="minorEastAsia" w:hAnsi="Arial" w:cs="Arial"/>
                <w:szCs w:val="21"/>
              </w:rPr>
            </w:pPr>
            <w:r>
              <w:rPr>
                <w:rFonts w:ascii="Arial" w:eastAsiaTheme="minorEastAsia" w:hAnsi="Arial" w:cs="Arial"/>
                <w:szCs w:val="21"/>
              </w:rPr>
              <w:t>电压整定值</w:t>
            </w:r>
          </w:p>
        </w:tc>
        <w:tc>
          <w:tcPr>
            <w:tcW w:w="709" w:type="dxa"/>
          </w:tcPr>
          <w:p w14:paraId="1F3EC455" w14:textId="77777777" w:rsidR="00751A93" w:rsidRDefault="00E63646">
            <w:pPr>
              <w:snapToGrid w:val="0"/>
              <w:spacing w:line="276" w:lineRule="auto"/>
              <w:jc w:val="center"/>
              <w:rPr>
                <w:rFonts w:ascii="Arial" w:eastAsiaTheme="minorEastAsia" w:hAnsi="Arial" w:cs="Arial"/>
                <w:szCs w:val="21"/>
                <w:vertAlign w:val="subscript"/>
              </w:rPr>
            </w:pPr>
            <w:r>
              <w:rPr>
                <w:rFonts w:ascii="Arial" w:eastAsiaTheme="minorEastAsia" w:hAnsi="Arial" w:cs="Arial"/>
                <w:szCs w:val="21"/>
              </w:rPr>
              <w:t>U</w:t>
            </w:r>
            <w:r>
              <w:rPr>
                <w:rFonts w:ascii="Arial" w:eastAsiaTheme="minorEastAsia" w:hAnsi="Arial" w:cs="Arial"/>
                <w:szCs w:val="21"/>
                <w:vertAlign w:val="subscript"/>
              </w:rPr>
              <w:t>gy</w:t>
            </w:r>
          </w:p>
        </w:tc>
        <w:tc>
          <w:tcPr>
            <w:tcW w:w="708" w:type="dxa"/>
          </w:tcPr>
          <w:p w14:paraId="45FEB1C4" w14:textId="77777777" w:rsidR="00751A93" w:rsidRDefault="00E63646">
            <w:pPr>
              <w:autoSpaceDE w:val="0"/>
              <w:snapToGrid w:val="0"/>
              <w:spacing w:line="276" w:lineRule="auto"/>
              <w:jc w:val="center"/>
              <w:rPr>
                <w:rFonts w:ascii="Arial" w:eastAsiaTheme="minorEastAsia" w:hAnsi="Arial" w:cs="Arial"/>
                <w:szCs w:val="21"/>
                <w:vertAlign w:val="subscript"/>
              </w:rPr>
            </w:pPr>
            <w:r>
              <w:rPr>
                <w:rFonts w:ascii="Arial" w:eastAsiaTheme="minorEastAsia" w:hAnsi="Arial" w:cs="Arial"/>
                <w:szCs w:val="21"/>
              </w:rPr>
              <w:t>V</w:t>
            </w:r>
          </w:p>
        </w:tc>
        <w:tc>
          <w:tcPr>
            <w:tcW w:w="1701" w:type="dxa"/>
          </w:tcPr>
          <w:p w14:paraId="56F69194" w14:textId="77777777" w:rsidR="00751A93" w:rsidRDefault="00E63646">
            <w:pPr>
              <w:autoSpaceDE w:val="0"/>
              <w:snapToGrid w:val="0"/>
              <w:spacing w:line="276" w:lineRule="auto"/>
              <w:jc w:val="center"/>
              <w:rPr>
                <w:rFonts w:ascii="Arial" w:eastAsiaTheme="minorEastAsia" w:hAnsi="Arial" w:cs="Arial"/>
                <w:szCs w:val="21"/>
              </w:rPr>
            </w:pPr>
            <w:r>
              <w:rPr>
                <w:rFonts w:ascii="Arial" w:eastAsiaTheme="minorEastAsia" w:hAnsi="Arial" w:cs="Arial"/>
                <w:szCs w:val="21"/>
              </w:rPr>
              <w:t>0</w:t>
            </w:r>
            <w:r>
              <w:rPr>
                <w:rFonts w:ascii="Arial" w:eastAsiaTheme="minorEastAsia" w:hAnsi="Arial" w:cs="Arial"/>
                <w:szCs w:val="21"/>
              </w:rPr>
              <w:t>～</w:t>
            </w:r>
            <w:r>
              <w:rPr>
                <w:rFonts w:ascii="Arial" w:eastAsiaTheme="minorEastAsia" w:hAnsi="Arial" w:cs="Arial"/>
                <w:szCs w:val="21"/>
              </w:rPr>
              <w:t>600</w:t>
            </w:r>
          </w:p>
        </w:tc>
        <w:tc>
          <w:tcPr>
            <w:tcW w:w="851" w:type="dxa"/>
          </w:tcPr>
          <w:p w14:paraId="4C3BD1C0" w14:textId="77777777" w:rsidR="00751A93" w:rsidRDefault="00E63646">
            <w:pPr>
              <w:autoSpaceDE w:val="0"/>
              <w:snapToGrid w:val="0"/>
              <w:spacing w:line="276" w:lineRule="auto"/>
              <w:jc w:val="center"/>
              <w:rPr>
                <w:rFonts w:ascii="Arial" w:eastAsiaTheme="minorEastAsia" w:hAnsi="Arial" w:cs="Arial"/>
                <w:szCs w:val="21"/>
              </w:rPr>
            </w:pPr>
            <w:r>
              <w:rPr>
                <w:rFonts w:ascii="Arial" w:eastAsiaTheme="minorEastAsia" w:hAnsi="Arial" w:cs="Arial"/>
                <w:szCs w:val="21"/>
              </w:rPr>
              <w:t>120</w:t>
            </w:r>
          </w:p>
        </w:tc>
      </w:tr>
      <w:tr w:rsidR="00751A93" w14:paraId="54065156" w14:textId="77777777">
        <w:tc>
          <w:tcPr>
            <w:tcW w:w="675" w:type="dxa"/>
          </w:tcPr>
          <w:p w14:paraId="1CAFB10B" w14:textId="77777777" w:rsidR="00751A93" w:rsidRDefault="00E63646">
            <w:pPr>
              <w:snapToGrid w:val="0"/>
              <w:spacing w:line="276" w:lineRule="auto"/>
              <w:jc w:val="center"/>
              <w:rPr>
                <w:rFonts w:ascii="Arial" w:eastAsiaTheme="minorEastAsia" w:hAnsi="Arial" w:cs="Arial"/>
                <w:szCs w:val="21"/>
              </w:rPr>
            </w:pPr>
            <w:r>
              <w:rPr>
                <w:rFonts w:ascii="Arial" w:eastAsiaTheme="minorEastAsia" w:hAnsi="Arial" w:cs="Arial"/>
                <w:szCs w:val="21"/>
              </w:rPr>
              <w:t>2</w:t>
            </w:r>
          </w:p>
        </w:tc>
        <w:tc>
          <w:tcPr>
            <w:tcW w:w="1418" w:type="dxa"/>
          </w:tcPr>
          <w:p w14:paraId="1B27B982" w14:textId="77777777" w:rsidR="00751A93" w:rsidRDefault="00E63646">
            <w:pPr>
              <w:autoSpaceDE w:val="0"/>
              <w:snapToGrid w:val="0"/>
              <w:spacing w:line="276" w:lineRule="auto"/>
              <w:jc w:val="center"/>
              <w:rPr>
                <w:rFonts w:ascii="Arial" w:eastAsiaTheme="minorEastAsia" w:hAnsi="Arial" w:cs="Arial"/>
                <w:szCs w:val="21"/>
              </w:rPr>
            </w:pPr>
            <w:r>
              <w:rPr>
                <w:rFonts w:ascii="Arial" w:eastAsiaTheme="minorEastAsia" w:hAnsi="Arial" w:cs="Arial"/>
                <w:szCs w:val="21"/>
              </w:rPr>
              <w:t>整定时间</w:t>
            </w:r>
          </w:p>
        </w:tc>
        <w:tc>
          <w:tcPr>
            <w:tcW w:w="709" w:type="dxa"/>
          </w:tcPr>
          <w:p w14:paraId="5E0460C7" w14:textId="77777777" w:rsidR="00751A93" w:rsidRDefault="00E63646">
            <w:pPr>
              <w:snapToGrid w:val="0"/>
              <w:spacing w:line="276" w:lineRule="auto"/>
              <w:jc w:val="center"/>
              <w:rPr>
                <w:rFonts w:ascii="Arial" w:eastAsiaTheme="minorEastAsia" w:hAnsi="Arial" w:cs="Arial"/>
                <w:szCs w:val="21"/>
                <w:vertAlign w:val="subscript"/>
              </w:rPr>
            </w:pPr>
            <w:r>
              <w:rPr>
                <w:rFonts w:ascii="Arial" w:eastAsiaTheme="minorEastAsia" w:hAnsi="Arial" w:cs="Arial"/>
                <w:szCs w:val="21"/>
              </w:rPr>
              <w:t>t</w:t>
            </w:r>
            <w:r>
              <w:rPr>
                <w:rFonts w:ascii="Arial" w:eastAsiaTheme="minorEastAsia" w:hAnsi="Arial" w:cs="Arial"/>
                <w:szCs w:val="21"/>
                <w:vertAlign w:val="subscript"/>
              </w:rPr>
              <w:t>gy</w:t>
            </w:r>
          </w:p>
        </w:tc>
        <w:tc>
          <w:tcPr>
            <w:tcW w:w="708" w:type="dxa"/>
          </w:tcPr>
          <w:p w14:paraId="6901A71B" w14:textId="77777777" w:rsidR="00751A93" w:rsidRDefault="00E63646">
            <w:pPr>
              <w:autoSpaceDE w:val="0"/>
              <w:snapToGrid w:val="0"/>
              <w:spacing w:line="276" w:lineRule="auto"/>
              <w:jc w:val="center"/>
              <w:rPr>
                <w:rFonts w:ascii="Arial" w:eastAsiaTheme="minorEastAsia" w:hAnsi="Arial" w:cs="Arial"/>
                <w:szCs w:val="21"/>
              </w:rPr>
            </w:pPr>
            <w:r>
              <w:rPr>
                <w:rFonts w:ascii="Arial" w:eastAsiaTheme="minorEastAsia" w:hAnsi="Arial" w:cs="Arial"/>
                <w:szCs w:val="21"/>
              </w:rPr>
              <w:t>s</w:t>
            </w:r>
          </w:p>
        </w:tc>
        <w:tc>
          <w:tcPr>
            <w:tcW w:w="1701" w:type="dxa"/>
          </w:tcPr>
          <w:p w14:paraId="7F749776" w14:textId="77777777" w:rsidR="00751A93" w:rsidRDefault="00E63646">
            <w:pPr>
              <w:autoSpaceDE w:val="0"/>
              <w:snapToGrid w:val="0"/>
              <w:spacing w:line="276" w:lineRule="auto"/>
              <w:jc w:val="center"/>
              <w:rPr>
                <w:rFonts w:ascii="Arial" w:eastAsiaTheme="minorEastAsia" w:hAnsi="Arial" w:cs="Arial"/>
                <w:szCs w:val="21"/>
              </w:rPr>
            </w:pPr>
            <w:r>
              <w:rPr>
                <w:rFonts w:ascii="Arial" w:eastAsiaTheme="minorEastAsia" w:hAnsi="Arial" w:cs="Arial"/>
                <w:szCs w:val="21"/>
              </w:rPr>
              <w:t>0.10</w:t>
            </w:r>
            <w:r>
              <w:rPr>
                <w:rFonts w:ascii="Arial" w:eastAsiaTheme="minorEastAsia" w:hAnsi="Arial" w:cs="Arial"/>
                <w:szCs w:val="21"/>
              </w:rPr>
              <w:t>～</w:t>
            </w:r>
            <w:r>
              <w:rPr>
                <w:rFonts w:ascii="Arial" w:eastAsiaTheme="minorEastAsia" w:hAnsi="Arial" w:cs="Arial"/>
                <w:szCs w:val="21"/>
              </w:rPr>
              <w:t>99.99</w:t>
            </w:r>
          </w:p>
        </w:tc>
        <w:tc>
          <w:tcPr>
            <w:tcW w:w="851" w:type="dxa"/>
          </w:tcPr>
          <w:p w14:paraId="36E39635" w14:textId="77777777" w:rsidR="00751A93" w:rsidRDefault="00E63646">
            <w:pPr>
              <w:autoSpaceDE w:val="0"/>
              <w:snapToGrid w:val="0"/>
              <w:spacing w:line="276" w:lineRule="auto"/>
              <w:jc w:val="center"/>
              <w:rPr>
                <w:rFonts w:ascii="Arial" w:eastAsiaTheme="minorEastAsia" w:hAnsi="Arial" w:cs="Arial"/>
                <w:szCs w:val="21"/>
              </w:rPr>
            </w:pPr>
            <w:r>
              <w:rPr>
                <w:rFonts w:ascii="Arial" w:eastAsiaTheme="minorEastAsia" w:hAnsi="Arial" w:cs="Arial"/>
                <w:szCs w:val="21"/>
              </w:rPr>
              <w:t>0.5</w:t>
            </w:r>
          </w:p>
        </w:tc>
      </w:tr>
      <w:tr w:rsidR="00751A93" w14:paraId="53BEE1EA" w14:textId="77777777">
        <w:tc>
          <w:tcPr>
            <w:tcW w:w="675" w:type="dxa"/>
          </w:tcPr>
          <w:p w14:paraId="116B212B" w14:textId="77777777" w:rsidR="00751A93" w:rsidRDefault="00E63646">
            <w:pPr>
              <w:snapToGrid w:val="0"/>
              <w:spacing w:line="276" w:lineRule="auto"/>
              <w:jc w:val="center"/>
              <w:rPr>
                <w:rFonts w:ascii="Arial" w:eastAsiaTheme="minorEastAsia" w:hAnsi="Arial" w:cs="Arial"/>
                <w:szCs w:val="21"/>
              </w:rPr>
            </w:pPr>
            <w:r>
              <w:rPr>
                <w:rFonts w:ascii="Arial" w:eastAsiaTheme="minorEastAsia" w:hAnsi="Arial" w:cs="Arial"/>
                <w:szCs w:val="21"/>
              </w:rPr>
              <w:t>3</w:t>
            </w:r>
          </w:p>
        </w:tc>
        <w:tc>
          <w:tcPr>
            <w:tcW w:w="1418" w:type="dxa"/>
            <w:vAlign w:val="center"/>
          </w:tcPr>
          <w:p w14:paraId="55E428B1" w14:textId="77777777" w:rsidR="00751A93" w:rsidRDefault="00E63646">
            <w:pPr>
              <w:autoSpaceDE w:val="0"/>
              <w:snapToGrid w:val="0"/>
              <w:spacing w:line="276" w:lineRule="auto"/>
              <w:jc w:val="center"/>
              <w:rPr>
                <w:rFonts w:ascii="Arial" w:eastAsiaTheme="minorEastAsia" w:hAnsi="Arial" w:cs="Arial"/>
                <w:szCs w:val="21"/>
              </w:rPr>
            </w:pPr>
            <w:r>
              <w:rPr>
                <w:rFonts w:ascii="Arial" w:eastAsiaTheme="minorEastAsia" w:hAnsi="Arial" w:cs="Arial"/>
                <w:szCs w:val="21"/>
              </w:rPr>
              <w:t>动作方式</w:t>
            </w:r>
          </w:p>
        </w:tc>
        <w:tc>
          <w:tcPr>
            <w:tcW w:w="709" w:type="dxa"/>
          </w:tcPr>
          <w:p w14:paraId="2CF9DF60" w14:textId="77777777" w:rsidR="00751A93" w:rsidRDefault="00751A93">
            <w:pPr>
              <w:snapToGrid w:val="0"/>
              <w:spacing w:line="276" w:lineRule="auto"/>
              <w:jc w:val="center"/>
              <w:rPr>
                <w:rFonts w:ascii="Arial" w:eastAsiaTheme="minorEastAsia" w:hAnsi="Arial" w:cs="Arial"/>
                <w:szCs w:val="21"/>
              </w:rPr>
            </w:pPr>
          </w:p>
        </w:tc>
        <w:tc>
          <w:tcPr>
            <w:tcW w:w="708" w:type="dxa"/>
          </w:tcPr>
          <w:p w14:paraId="08FB2DE3" w14:textId="77777777" w:rsidR="00751A93" w:rsidRDefault="00751A93">
            <w:pPr>
              <w:autoSpaceDE w:val="0"/>
              <w:snapToGrid w:val="0"/>
              <w:spacing w:line="276" w:lineRule="auto"/>
              <w:jc w:val="center"/>
              <w:rPr>
                <w:rFonts w:ascii="Arial" w:eastAsiaTheme="minorEastAsia" w:hAnsi="Arial" w:cs="Arial"/>
                <w:szCs w:val="21"/>
              </w:rPr>
            </w:pPr>
          </w:p>
        </w:tc>
        <w:tc>
          <w:tcPr>
            <w:tcW w:w="1701" w:type="dxa"/>
            <w:vAlign w:val="center"/>
          </w:tcPr>
          <w:p w14:paraId="271BFFEF" w14:textId="77777777" w:rsidR="00751A93" w:rsidRDefault="00E63646">
            <w:pPr>
              <w:autoSpaceDE w:val="0"/>
              <w:snapToGrid w:val="0"/>
              <w:spacing w:line="276" w:lineRule="auto"/>
              <w:jc w:val="center"/>
              <w:rPr>
                <w:rFonts w:ascii="Arial" w:eastAsiaTheme="minorEastAsia" w:hAnsi="Arial" w:cs="Arial"/>
                <w:szCs w:val="21"/>
              </w:rPr>
            </w:pPr>
            <w:r>
              <w:rPr>
                <w:rFonts w:ascii="Arial" w:eastAsiaTheme="minorEastAsia" w:hAnsi="Arial" w:cs="Arial"/>
                <w:szCs w:val="21"/>
              </w:rPr>
              <w:t>退出</w:t>
            </w:r>
            <w:r>
              <w:rPr>
                <w:rFonts w:ascii="Arial" w:eastAsiaTheme="minorEastAsia" w:hAnsi="Arial" w:cs="Arial"/>
                <w:szCs w:val="21"/>
              </w:rPr>
              <w:t>/</w:t>
            </w:r>
            <w:r>
              <w:rPr>
                <w:rFonts w:ascii="Arial" w:eastAsiaTheme="minorEastAsia" w:hAnsi="Arial" w:cs="Arial"/>
                <w:szCs w:val="21"/>
              </w:rPr>
              <w:t>投信</w:t>
            </w:r>
            <w:r>
              <w:rPr>
                <w:rFonts w:ascii="Arial" w:eastAsiaTheme="minorEastAsia" w:hAnsi="Arial" w:cs="Arial"/>
                <w:szCs w:val="21"/>
              </w:rPr>
              <w:t>/</w:t>
            </w:r>
            <w:r>
              <w:rPr>
                <w:rFonts w:ascii="Arial" w:eastAsiaTheme="minorEastAsia" w:hAnsi="Arial" w:cs="Arial"/>
                <w:szCs w:val="21"/>
              </w:rPr>
              <w:t>投跳</w:t>
            </w:r>
          </w:p>
        </w:tc>
        <w:tc>
          <w:tcPr>
            <w:tcW w:w="851" w:type="dxa"/>
            <w:vAlign w:val="center"/>
          </w:tcPr>
          <w:p w14:paraId="78363C94" w14:textId="77777777" w:rsidR="00751A93" w:rsidRDefault="00E63646">
            <w:pPr>
              <w:autoSpaceDE w:val="0"/>
              <w:snapToGrid w:val="0"/>
              <w:spacing w:line="276" w:lineRule="auto"/>
              <w:jc w:val="center"/>
              <w:rPr>
                <w:rFonts w:ascii="Arial" w:eastAsiaTheme="minorEastAsia" w:hAnsi="Arial" w:cs="Arial"/>
                <w:szCs w:val="21"/>
              </w:rPr>
            </w:pPr>
            <w:r>
              <w:rPr>
                <w:rFonts w:ascii="Arial" w:eastAsiaTheme="minorEastAsia" w:hAnsi="Arial" w:cs="Arial"/>
                <w:szCs w:val="21"/>
              </w:rPr>
              <w:t>退出</w:t>
            </w:r>
          </w:p>
        </w:tc>
      </w:tr>
    </w:tbl>
    <w:p w14:paraId="5CEDBA6D" w14:textId="77777777" w:rsidR="00751A93" w:rsidRDefault="00751A93">
      <w:pPr>
        <w:tabs>
          <w:tab w:val="left" w:pos="540"/>
          <w:tab w:val="left" w:pos="840"/>
        </w:tabs>
        <w:spacing w:line="276" w:lineRule="auto"/>
        <w:rPr>
          <w:rFonts w:ascii="Arial" w:eastAsiaTheme="minorEastAsia" w:hAnsi="Arial" w:cs="Arial"/>
          <w:szCs w:val="21"/>
        </w:rPr>
      </w:pPr>
    </w:p>
    <w:p w14:paraId="2715E16F" w14:textId="77777777" w:rsidR="00751A93" w:rsidRDefault="00E63646">
      <w:pPr>
        <w:spacing w:line="276" w:lineRule="auto"/>
        <w:rPr>
          <w:rFonts w:ascii="Arial" w:eastAsiaTheme="minorEastAsia" w:hAnsi="Arial" w:cs="Arial"/>
          <w:b/>
          <w:sz w:val="24"/>
        </w:rPr>
      </w:pPr>
      <w:r>
        <w:rPr>
          <w:rFonts w:ascii="Arial" w:eastAsiaTheme="minorEastAsia" w:hAnsi="Arial" w:cs="Arial" w:hint="eastAsia"/>
          <w:b/>
          <w:sz w:val="24"/>
        </w:rPr>
        <w:t xml:space="preserve">1.12 </w:t>
      </w:r>
      <w:r>
        <w:rPr>
          <w:rFonts w:ascii="Arial" w:eastAsiaTheme="minorEastAsia" w:hAnsi="Arial" w:cs="Arial"/>
          <w:b/>
          <w:sz w:val="24"/>
        </w:rPr>
        <w:t>失压保护</w:t>
      </w:r>
    </w:p>
    <w:p w14:paraId="0D762024" w14:textId="77777777" w:rsidR="00751A93" w:rsidRDefault="00E63646">
      <w:pPr>
        <w:spacing w:line="276" w:lineRule="auto"/>
        <w:ind w:firstLine="420"/>
        <w:rPr>
          <w:rFonts w:ascii="Arial" w:eastAsiaTheme="minorEastAsia" w:hAnsi="Arial" w:cs="Arial"/>
          <w:szCs w:val="21"/>
        </w:rPr>
      </w:pPr>
      <w:r>
        <w:rPr>
          <w:rFonts w:ascii="Arial" w:eastAsiaTheme="minorEastAsia" w:hAnsi="Arial" w:cs="Arial"/>
          <w:szCs w:val="21"/>
        </w:rPr>
        <w:t>保护启动前，线电压（</w:t>
      </w:r>
      <w:r>
        <w:rPr>
          <w:rFonts w:ascii="Arial" w:eastAsiaTheme="minorEastAsia" w:hAnsi="Arial" w:cs="Arial"/>
          <w:szCs w:val="21"/>
        </w:rPr>
        <w:t>Uab</w:t>
      </w:r>
      <w:r>
        <w:rPr>
          <w:rFonts w:ascii="Arial" w:eastAsiaTheme="minorEastAsia" w:hAnsi="Arial" w:cs="Arial"/>
          <w:szCs w:val="21"/>
        </w:rPr>
        <w:t>、</w:t>
      </w:r>
      <w:r>
        <w:rPr>
          <w:rFonts w:ascii="Arial" w:eastAsiaTheme="minorEastAsia" w:hAnsi="Arial" w:cs="Arial"/>
          <w:szCs w:val="21"/>
        </w:rPr>
        <w:t>Ubc</w:t>
      </w:r>
      <w:r>
        <w:rPr>
          <w:rFonts w:ascii="Arial" w:eastAsiaTheme="minorEastAsia" w:hAnsi="Arial" w:cs="Arial"/>
          <w:szCs w:val="21"/>
        </w:rPr>
        <w:t>、</w:t>
      </w:r>
      <w:r>
        <w:rPr>
          <w:rFonts w:ascii="Arial" w:eastAsiaTheme="minorEastAsia" w:hAnsi="Arial" w:cs="Arial"/>
          <w:szCs w:val="21"/>
        </w:rPr>
        <w:t>Uca</w:t>
      </w:r>
      <w:r>
        <w:rPr>
          <w:rFonts w:ascii="Arial" w:eastAsiaTheme="minorEastAsia" w:hAnsi="Arial" w:cs="Arial"/>
          <w:szCs w:val="21"/>
        </w:rPr>
        <w:t>）＞</w:t>
      </w:r>
      <w:r>
        <w:rPr>
          <w:rFonts w:ascii="Arial" w:eastAsiaTheme="minorEastAsia" w:hAnsi="Arial" w:cs="Arial"/>
          <w:szCs w:val="21"/>
        </w:rPr>
        <w:t>1.05</w:t>
      </w:r>
      <w:r>
        <w:rPr>
          <w:rFonts w:ascii="Arial" w:eastAsiaTheme="minorEastAsia" w:hAnsi="Arial" w:cs="Arial"/>
          <w:szCs w:val="21"/>
        </w:rPr>
        <w:t>倍的整定值；</w:t>
      </w:r>
    </w:p>
    <w:p w14:paraId="07BBBD21" w14:textId="77777777" w:rsidR="00751A93" w:rsidRDefault="00E63646">
      <w:pPr>
        <w:spacing w:line="276" w:lineRule="auto"/>
        <w:ind w:firstLine="420"/>
        <w:rPr>
          <w:rFonts w:ascii="Arial" w:eastAsiaTheme="minorEastAsia" w:hAnsi="Arial" w:cs="Arial"/>
          <w:szCs w:val="21"/>
        </w:rPr>
      </w:pPr>
      <w:r>
        <w:rPr>
          <w:rFonts w:ascii="Arial" w:eastAsiaTheme="minorEastAsia" w:hAnsi="Arial" w:cs="Arial"/>
          <w:szCs w:val="21"/>
        </w:rPr>
        <w:t>线电压（</w:t>
      </w:r>
      <w:r>
        <w:rPr>
          <w:rFonts w:ascii="Arial" w:eastAsiaTheme="minorEastAsia" w:hAnsi="Arial" w:cs="Arial"/>
          <w:szCs w:val="21"/>
        </w:rPr>
        <w:t>Uab</w:t>
      </w:r>
      <w:r>
        <w:rPr>
          <w:rFonts w:ascii="Arial" w:eastAsiaTheme="minorEastAsia" w:hAnsi="Arial" w:cs="Arial"/>
          <w:szCs w:val="21"/>
        </w:rPr>
        <w:t>、</w:t>
      </w:r>
      <w:r>
        <w:rPr>
          <w:rFonts w:ascii="Arial" w:eastAsiaTheme="minorEastAsia" w:hAnsi="Arial" w:cs="Arial"/>
          <w:szCs w:val="21"/>
        </w:rPr>
        <w:t>Ubc</w:t>
      </w:r>
      <w:r>
        <w:rPr>
          <w:rFonts w:ascii="Arial" w:eastAsiaTheme="minorEastAsia" w:hAnsi="Arial" w:cs="Arial"/>
          <w:szCs w:val="21"/>
        </w:rPr>
        <w:t>、</w:t>
      </w:r>
      <w:r>
        <w:rPr>
          <w:rFonts w:ascii="Arial" w:eastAsiaTheme="minorEastAsia" w:hAnsi="Arial" w:cs="Arial"/>
          <w:szCs w:val="21"/>
        </w:rPr>
        <w:t>Uca</w:t>
      </w:r>
      <w:r>
        <w:rPr>
          <w:rFonts w:ascii="Arial" w:eastAsiaTheme="minorEastAsia" w:hAnsi="Arial" w:cs="Arial"/>
          <w:szCs w:val="21"/>
        </w:rPr>
        <w:t>）的最大值＜整定值</w:t>
      </w:r>
      <w:r>
        <w:rPr>
          <w:rFonts w:ascii="Arial" w:eastAsiaTheme="minorEastAsia" w:hAnsi="Arial" w:cs="Arial"/>
          <w:szCs w:val="21"/>
        </w:rPr>
        <w:t xml:space="preserve"> </w:t>
      </w:r>
      <w:r>
        <w:rPr>
          <w:rFonts w:ascii="Arial" w:eastAsiaTheme="minorEastAsia" w:hAnsi="Arial" w:cs="Arial"/>
          <w:szCs w:val="21"/>
        </w:rPr>
        <w:t>且</w:t>
      </w:r>
      <w:r>
        <w:rPr>
          <w:rFonts w:ascii="Arial" w:eastAsiaTheme="minorEastAsia" w:hAnsi="Arial" w:cs="Arial"/>
          <w:szCs w:val="21"/>
        </w:rPr>
        <w:t xml:space="preserve"> </w:t>
      </w:r>
      <w:r>
        <w:rPr>
          <w:rFonts w:ascii="Arial" w:eastAsiaTheme="minorEastAsia" w:hAnsi="Arial" w:cs="Arial"/>
          <w:szCs w:val="21"/>
        </w:rPr>
        <w:t>线电压（</w:t>
      </w:r>
      <w:r>
        <w:rPr>
          <w:rFonts w:ascii="Arial" w:eastAsiaTheme="minorEastAsia" w:hAnsi="Arial" w:cs="Arial"/>
          <w:szCs w:val="21"/>
        </w:rPr>
        <w:t>Uab</w:t>
      </w:r>
      <w:r>
        <w:rPr>
          <w:rFonts w:ascii="Arial" w:eastAsiaTheme="minorEastAsia" w:hAnsi="Arial" w:cs="Arial"/>
          <w:szCs w:val="21"/>
        </w:rPr>
        <w:t>、</w:t>
      </w:r>
      <w:r>
        <w:rPr>
          <w:rFonts w:ascii="Arial" w:eastAsiaTheme="minorEastAsia" w:hAnsi="Arial" w:cs="Arial"/>
          <w:szCs w:val="21"/>
        </w:rPr>
        <w:t>Ubc</w:t>
      </w:r>
      <w:r>
        <w:rPr>
          <w:rFonts w:ascii="Arial" w:eastAsiaTheme="minorEastAsia" w:hAnsi="Arial" w:cs="Arial"/>
          <w:szCs w:val="21"/>
        </w:rPr>
        <w:t>、</w:t>
      </w:r>
      <w:r>
        <w:rPr>
          <w:rFonts w:ascii="Arial" w:eastAsiaTheme="minorEastAsia" w:hAnsi="Arial" w:cs="Arial"/>
          <w:szCs w:val="21"/>
        </w:rPr>
        <w:t>Uca</w:t>
      </w:r>
      <w:r>
        <w:rPr>
          <w:rFonts w:ascii="Arial" w:eastAsiaTheme="minorEastAsia" w:hAnsi="Arial" w:cs="Arial"/>
          <w:szCs w:val="21"/>
        </w:rPr>
        <w:t>）的最大值＞</w:t>
      </w:r>
      <w:r>
        <w:rPr>
          <w:rFonts w:ascii="Arial" w:eastAsiaTheme="minorEastAsia" w:hAnsi="Arial" w:cs="Arial"/>
          <w:szCs w:val="21"/>
        </w:rPr>
        <w:t>0.1</w:t>
      </w:r>
      <w:r>
        <w:rPr>
          <w:rFonts w:ascii="Arial" w:eastAsiaTheme="minorEastAsia" w:hAnsi="Arial" w:cs="Arial"/>
          <w:szCs w:val="21"/>
        </w:rPr>
        <w:t>倍的整定值；</w:t>
      </w:r>
    </w:p>
    <w:p w14:paraId="4853495E" w14:textId="77777777" w:rsidR="00751A93" w:rsidRDefault="00E63646">
      <w:pPr>
        <w:spacing w:line="276" w:lineRule="auto"/>
        <w:ind w:firstLine="420"/>
        <w:rPr>
          <w:rFonts w:ascii="Arial" w:eastAsiaTheme="minorEastAsia" w:hAnsi="Arial" w:cs="Arial"/>
          <w:szCs w:val="21"/>
        </w:rPr>
      </w:pPr>
      <w:r>
        <w:rPr>
          <w:rFonts w:ascii="Arial" w:eastAsiaTheme="minorEastAsia" w:hAnsi="Arial" w:cs="Arial"/>
          <w:szCs w:val="21"/>
        </w:rPr>
        <w:t>如果</w:t>
      </w:r>
      <w:r>
        <w:rPr>
          <w:rFonts w:ascii="Arial" w:eastAsiaTheme="minorEastAsia" w:hAnsi="Arial" w:cs="Arial"/>
          <w:szCs w:val="21"/>
        </w:rPr>
        <w:t>PT</w:t>
      </w:r>
      <w:r>
        <w:rPr>
          <w:rFonts w:ascii="Arial" w:eastAsiaTheme="minorEastAsia" w:hAnsi="Arial" w:cs="Arial"/>
          <w:szCs w:val="21"/>
        </w:rPr>
        <w:t>断线闭锁投入，则需要</w:t>
      </w:r>
      <w:r>
        <w:rPr>
          <w:rFonts w:ascii="Arial" w:eastAsiaTheme="minorEastAsia" w:hAnsi="Arial" w:cs="Arial"/>
          <w:szCs w:val="21"/>
        </w:rPr>
        <w:t>PT</w:t>
      </w:r>
      <w:r>
        <w:rPr>
          <w:rFonts w:ascii="Arial" w:eastAsiaTheme="minorEastAsia" w:hAnsi="Arial" w:cs="Arial"/>
          <w:szCs w:val="21"/>
        </w:rPr>
        <w:t>未断线；延时时间</w:t>
      </w:r>
      <w:r>
        <w:rPr>
          <w:rFonts w:ascii="Arial" w:eastAsiaTheme="minorEastAsia" w:hAnsi="Arial" w:cs="Arial"/>
          <w:szCs w:val="21"/>
        </w:rPr>
        <w:t>≥</w:t>
      </w:r>
      <w:r>
        <w:rPr>
          <w:rFonts w:ascii="Arial" w:eastAsiaTheme="minorEastAsia" w:hAnsi="Arial" w:cs="Arial"/>
          <w:szCs w:val="21"/>
        </w:rPr>
        <w:t>整定时间。</w:t>
      </w:r>
    </w:p>
    <w:p w14:paraId="3E3285B2" w14:textId="77777777" w:rsidR="00751A93" w:rsidRDefault="00E63646">
      <w:pPr>
        <w:spacing w:line="276" w:lineRule="auto"/>
        <w:ind w:firstLineChars="184" w:firstLine="386"/>
        <w:rPr>
          <w:rFonts w:ascii="Arial" w:eastAsiaTheme="minorEastAsia" w:hAnsi="Arial" w:cs="Arial"/>
          <w:szCs w:val="21"/>
        </w:rPr>
      </w:pPr>
      <w:r>
        <w:rPr>
          <w:rFonts w:ascii="Arial" w:eastAsiaTheme="minorEastAsia" w:hAnsi="Arial" w:cs="Arial"/>
          <w:szCs w:val="21"/>
        </w:rPr>
        <w:t>满足以上条件：</w:t>
      </w:r>
    </w:p>
    <w:p w14:paraId="333FE2BE" w14:textId="77777777" w:rsidR="00751A93" w:rsidRDefault="00E63646" w:rsidP="00E73CC0">
      <w:pPr>
        <w:pStyle w:val="ad"/>
        <w:numPr>
          <w:ilvl w:val="0"/>
          <w:numId w:val="29"/>
        </w:numPr>
        <w:tabs>
          <w:tab w:val="left" w:pos="540"/>
        </w:tabs>
        <w:spacing w:line="276" w:lineRule="auto"/>
        <w:ind w:firstLineChars="0"/>
        <w:rPr>
          <w:rFonts w:ascii="Arial" w:eastAsiaTheme="minorEastAsia" w:hAnsi="Arial" w:cs="Arial"/>
          <w:szCs w:val="21"/>
        </w:rPr>
      </w:pPr>
      <w:r>
        <w:rPr>
          <w:rFonts w:ascii="Arial" w:eastAsiaTheme="minorEastAsia" w:hAnsi="Arial" w:cs="Arial"/>
          <w:szCs w:val="21"/>
        </w:rPr>
        <w:t>投信：驱动告警信号继电器（直到手动复归，信号继电器才返回），面板告警灯亮。</w:t>
      </w:r>
    </w:p>
    <w:p w14:paraId="34EA6E23" w14:textId="77777777" w:rsidR="00751A93" w:rsidRDefault="00E63646" w:rsidP="00E73CC0">
      <w:pPr>
        <w:pStyle w:val="ad"/>
        <w:numPr>
          <w:ilvl w:val="0"/>
          <w:numId w:val="29"/>
        </w:numPr>
        <w:tabs>
          <w:tab w:val="left" w:pos="540"/>
        </w:tabs>
        <w:spacing w:line="276" w:lineRule="auto"/>
        <w:ind w:firstLineChars="0"/>
        <w:rPr>
          <w:rFonts w:ascii="Arial" w:eastAsiaTheme="minorEastAsia" w:hAnsi="Arial" w:cs="Arial"/>
          <w:szCs w:val="21"/>
        </w:rPr>
      </w:pPr>
      <w:r>
        <w:rPr>
          <w:rFonts w:ascii="Arial" w:eastAsiaTheme="minorEastAsia" w:hAnsi="Arial" w:cs="Arial"/>
          <w:szCs w:val="21"/>
        </w:rPr>
        <w:lastRenderedPageBreak/>
        <w:t>投跳：保护立即闭合跳闸出口，同时驱动动作信号继电器（直到手动复归，信号继电器才返回），面板动作灯亮。</w:t>
      </w:r>
    </w:p>
    <w:p w14:paraId="209009C3" w14:textId="77777777" w:rsidR="00751A93" w:rsidRDefault="00751A93">
      <w:pPr>
        <w:tabs>
          <w:tab w:val="left" w:pos="540"/>
        </w:tabs>
        <w:spacing w:line="276" w:lineRule="auto"/>
        <w:rPr>
          <w:rFonts w:ascii="Arial" w:eastAsiaTheme="minorEastAsia" w:hAnsi="Arial" w:cs="Arial"/>
          <w:szCs w:val="21"/>
        </w:rPr>
      </w:pPr>
    </w:p>
    <w:p w14:paraId="50D33789" w14:textId="77777777" w:rsidR="00751A93" w:rsidRDefault="00E63646">
      <w:pPr>
        <w:spacing w:line="276" w:lineRule="auto"/>
        <w:ind w:firstLineChars="200" w:firstLine="420"/>
        <w:rPr>
          <w:rFonts w:ascii="Arial" w:eastAsiaTheme="minorEastAsia" w:hAnsi="Arial" w:cs="Arial"/>
          <w:szCs w:val="21"/>
        </w:rPr>
      </w:pPr>
      <w:r>
        <w:rPr>
          <w:rFonts w:ascii="Arial" w:eastAsiaTheme="minorEastAsia" w:hAnsi="Arial" w:cs="Arial"/>
          <w:szCs w:val="21"/>
        </w:rPr>
        <w:t>整定值如下表：</w:t>
      </w:r>
    </w:p>
    <w:tbl>
      <w:tblPr>
        <w:tblW w:w="6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1373"/>
        <w:gridCol w:w="850"/>
        <w:gridCol w:w="851"/>
        <w:gridCol w:w="1701"/>
        <w:gridCol w:w="850"/>
      </w:tblGrid>
      <w:tr w:rsidR="00751A93" w14:paraId="7B9D1C72" w14:textId="77777777">
        <w:tc>
          <w:tcPr>
            <w:tcW w:w="720" w:type="dxa"/>
            <w:tcBorders>
              <w:top w:val="single" w:sz="4" w:space="0" w:color="auto"/>
              <w:left w:val="single" w:sz="4" w:space="0" w:color="auto"/>
              <w:bottom w:val="single" w:sz="4" w:space="0" w:color="auto"/>
              <w:right w:val="single" w:sz="4" w:space="0" w:color="auto"/>
            </w:tcBorders>
            <w:vAlign w:val="center"/>
          </w:tcPr>
          <w:p w14:paraId="5206575D" w14:textId="77777777" w:rsidR="00751A93" w:rsidRDefault="00E63646">
            <w:pPr>
              <w:spacing w:line="276" w:lineRule="auto"/>
              <w:jc w:val="center"/>
              <w:rPr>
                <w:rFonts w:ascii="Arial" w:eastAsiaTheme="minorEastAsia" w:hAnsi="Arial" w:cs="Arial"/>
                <w:szCs w:val="21"/>
              </w:rPr>
            </w:pPr>
            <w:r>
              <w:rPr>
                <w:rFonts w:ascii="Arial" w:eastAsiaTheme="minorEastAsia" w:hAnsi="Arial" w:cs="Arial"/>
                <w:szCs w:val="21"/>
              </w:rPr>
              <w:t>序号</w:t>
            </w:r>
          </w:p>
        </w:tc>
        <w:tc>
          <w:tcPr>
            <w:tcW w:w="1373" w:type="dxa"/>
            <w:tcBorders>
              <w:top w:val="single" w:sz="4" w:space="0" w:color="auto"/>
              <w:left w:val="single" w:sz="4" w:space="0" w:color="auto"/>
              <w:bottom w:val="single" w:sz="4" w:space="0" w:color="auto"/>
              <w:right w:val="single" w:sz="4" w:space="0" w:color="auto"/>
            </w:tcBorders>
            <w:vAlign w:val="center"/>
          </w:tcPr>
          <w:p w14:paraId="58526765" w14:textId="77777777" w:rsidR="00751A93" w:rsidRDefault="00E63646">
            <w:pPr>
              <w:spacing w:line="276" w:lineRule="auto"/>
              <w:jc w:val="center"/>
              <w:rPr>
                <w:rFonts w:ascii="Arial" w:eastAsiaTheme="minorEastAsia" w:hAnsi="Arial" w:cs="Arial"/>
                <w:szCs w:val="21"/>
              </w:rPr>
            </w:pPr>
            <w:r>
              <w:rPr>
                <w:rFonts w:ascii="Arial" w:eastAsiaTheme="minorEastAsia" w:hAnsi="Arial" w:cs="Arial"/>
                <w:szCs w:val="21"/>
              </w:rPr>
              <w:t>名称及含义</w:t>
            </w:r>
          </w:p>
        </w:tc>
        <w:tc>
          <w:tcPr>
            <w:tcW w:w="850" w:type="dxa"/>
            <w:tcBorders>
              <w:top w:val="single" w:sz="4" w:space="0" w:color="auto"/>
              <w:left w:val="single" w:sz="4" w:space="0" w:color="auto"/>
              <w:bottom w:val="single" w:sz="4" w:space="0" w:color="auto"/>
              <w:right w:val="single" w:sz="4" w:space="0" w:color="auto"/>
            </w:tcBorders>
            <w:vAlign w:val="center"/>
          </w:tcPr>
          <w:p w14:paraId="6C557B02" w14:textId="77777777" w:rsidR="00751A93" w:rsidRDefault="00E63646">
            <w:pPr>
              <w:spacing w:line="276" w:lineRule="auto"/>
              <w:jc w:val="center"/>
              <w:rPr>
                <w:rFonts w:ascii="Arial" w:eastAsiaTheme="minorEastAsia" w:hAnsi="Arial" w:cs="Arial"/>
                <w:szCs w:val="21"/>
              </w:rPr>
            </w:pPr>
            <w:r>
              <w:rPr>
                <w:rFonts w:ascii="Arial" w:eastAsiaTheme="minorEastAsia" w:hAnsi="Arial" w:cs="Arial"/>
                <w:szCs w:val="21"/>
              </w:rPr>
              <w:t>符号</w:t>
            </w:r>
          </w:p>
        </w:tc>
        <w:tc>
          <w:tcPr>
            <w:tcW w:w="851" w:type="dxa"/>
            <w:tcBorders>
              <w:top w:val="single" w:sz="4" w:space="0" w:color="auto"/>
              <w:left w:val="single" w:sz="4" w:space="0" w:color="auto"/>
              <w:bottom w:val="single" w:sz="4" w:space="0" w:color="auto"/>
              <w:right w:val="single" w:sz="4" w:space="0" w:color="auto"/>
            </w:tcBorders>
            <w:vAlign w:val="center"/>
          </w:tcPr>
          <w:p w14:paraId="265CFC75" w14:textId="77777777" w:rsidR="00751A93" w:rsidRDefault="00E63646">
            <w:pPr>
              <w:spacing w:line="276" w:lineRule="auto"/>
              <w:jc w:val="center"/>
              <w:rPr>
                <w:rFonts w:ascii="Arial" w:eastAsiaTheme="minorEastAsia" w:hAnsi="Arial" w:cs="Arial"/>
                <w:szCs w:val="21"/>
              </w:rPr>
            </w:pPr>
            <w:r>
              <w:rPr>
                <w:rFonts w:ascii="Arial" w:eastAsiaTheme="minorEastAsia" w:hAnsi="Arial" w:cs="Arial"/>
                <w:szCs w:val="21"/>
              </w:rPr>
              <w:t>单位</w:t>
            </w:r>
          </w:p>
        </w:tc>
        <w:tc>
          <w:tcPr>
            <w:tcW w:w="1701" w:type="dxa"/>
            <w:tcBorders>
              <w:top w:val="single" w:sz="4" w:space="0" w:color="auto"/>
              <w:left w:val="single" w:sz="4" w:space="0" w:color="auto"/>
              <w:bottom w:val="single" w:sz="4" w:space="0" w:color="auto"/>
              <w:right w:val="single" w:sz="4" w:space="0" w:color="auto"/>
            </w:tcBorders>
            <w:vAlign w:val="center"/>
          </w:tcPr>
          <w:p w14:paraId="584DCA60" w14:textId="77777777" w:rsidR="00751A93" w:rsidRDefault="00E63646">
            <w:pPr>
              <w:spacing w:line="276" w:lineRule="auto"/>
              <w:jc w:val="center"/>
              <w:rPr>
                <w:rFonts w:ascii="Arial" w:eastAsiaTheme="minorEastAsia" w:hAnsi="Arial" w:cs="Arial"/>
                <w:szCs w:val="21"/>
              </w:rPr>
            </w:pPr>
            <w:r>
              <w:rPr>
                <w:rFonts w:ascii="Arial" w:eastAsiaTheme="minorEastAsia" w:hAnsi="Arial" w:cs="Arial"/>
                <w:szCs w:val="21"/>
              </w:rPr>
              <w:t>整定范围</w:t>
            </w:r>
          </w:p>
        </w:tc>
        <w:tc>
          <w:tcPr>
            <w:tcW w:w="850" w:type="dxa"/>
            <w:tcBorders>
              <w:top w:val="single" w:sz="4" w:space="0" w:color="auto"/>
              <w:left w:val="single" w:sz="4" w:space="0" w:color="auto"/>
              <w:bottom w:val="single" w:sz="4" w:space="0" w:color="auto"/>
              <w:right w:val="single" w:sz="4" w:space="0" w:color="auto"/>
            </w:tcBorders>
            <w:vAlign w:val="center"/>
          </w:tcPr>
          <w:p w14:paraId="3B59B5B8" w14:textId="77777777" w:rsidR="00751A93" w:rsidRDefault="00E63646">
            <w:pPr>
              <w:spacing w:line="276" w:lineRule="auto"/>
              <w:jc w:val="center"/>
              <w:rPr>
                <w:rFonts w:ascii="Arial" w:eastAsiaTheme="minorEastAsia" w:hAnsi="Arial" w:cs="Arial"/>
                <w:szCs w:val="21"/>
              </w:rPr>
            </w:pPr>
            <w:r>
              <w:rPr>
                <w:rFonts w:ascii="Arial" w:eastAsiaTheme="minorEastAsia" w:hAnsi="Arial" w:cs="Arial"/>
                <w:szCs w:val="21"/>
              </w:rPr>
              <w:t>缺省值</w:t>
            </w:r>
          </w:p>
        </w:tc>
      </w:tr>
      <w:tr w:rsidR="00751A93" w14:paraId="5B9EFB56" w14:textId="77777777">
        <w:tc>
          <w:tcPr>
            <w:tcW w:w="720" w:type="dxa"/>
            <w:tcBorders>
              <w:top w:val="single" w:sz="4" w:space="0" w:color="auto"/>
              <w:left w:val="single" w:sz="4" w:space="0" w:color="auto"/>
              <w:bottom w:val="single" w:sz="4" w:space="0" w:color="auto"/>
              <w:right w:val="single" w:sz="4" w:space="0" w:color="auto"/>
            </w:tcBorders>
            <w:vAlign w:val="center"/>
          </w:tcPr>
          <w:p w14:paraId="555941FD" w14:textId="77777777" w:rsidR="00751A93" w:rsidRDefault="00E63646">
            <w:pPr>
              <w:spacing w:line="276" w:lineRule="auto"/>
              <w:jc w:val="center"/>
              <w:rPr>
                <w:rFonts w:ascii="Arial" w:eastAsiaTheme="minorEastAsia" w:hAnsi="Arial" w:cs="Arial"/>
                <w:szCs w:val="21"/>
              </w:rPr>
            </w:pPr>
            <w:r>
              <w:rPr>
                <w:rFonts w:ascii="Arial" w:eastAsiaTheme="minorEastAsia" w:hAnsi="Arial" w:cs="Arial"/>
                <w:szCs w:val="21"/>
              </w:rPr>
              <w:t>1</w:t>
            </w:r>
          </w:p>
        </w:tc>
        <w:tc>
          <w:tcPr>
            <w:tcW w:w="1373" w:type="dxa"/>
            <w:tcBorders>
              <w:top w:val="single" w:sz="4" w:space="0" w:color="auto"/>
              <w:left w:val="single" w:sz="4" w:space="0" w:color="auto"/>
              <w:bottom w:val="single" w:sz="4" w:space="0" w:color="auto"/>
              <w:right w:val="single" w:sz="4" w:space="0" w:color="auto"/>
            </w:tcBorders>
            <w:vAlign w:val="center"/>
          </w:tcPr>
          <w:p w14:paraId="5C457B6C" w14:textId="77777777" w:rsidR="00751A93" w:rsidRDefault="00E63646">
            <w:pPr>
              <w:autoSpaceDE w:val="0"/>
              <w:autoSpaceDN w:val="0"/>
              <w:adjustRightInd w:val="0"/>
              <w:spacing w:line="276" w:lineRule="auto"/>
              <w:jc w:val="center"/>
              <w:rPr>
                <w:rFonts w:ascii="Arial" w:eastAsiaTheme="minorEastAsia" w:hAnsi="Arial" w:cs="Arial"/>
                <w:snapToGrid w:val="0"/>
                <w:kern w:val="0"/>
                <w:szCs w:val="21"/>
              </w:rPr>
            </w:pPr>
            <w:r>
              <w:rPr>
                <w:rFonts w:ascii="Arial" w:eastAsiaTheme="minorEastAsia" w:hAnsi="Arial" w:cs="Arial"/>
                <w:snapToGrid w:val="0"/>
                <w:kern w:val="0"/>
                <w:szCs w:val="21"/>
              </w:rPr>
              <w:t>电压整定值</w:t>
            </w:r>
          </w:p>
        </w:tc>
        <w:tc>
          <w:tcPr>
            <w:tcW w:w="850" w:type="dxa"/>
            <w:tcBorders>
              <w:top w:val="single" w:sz="4" w:space="0" w:color="auto"/>
              <w:left w:val="single" w:sz="4" w:space="0" w:color="auto"/>
              <w:bottom w:val="single" w:sz="4" w:space="0" w:color="auto"/>
              <w:right w:val="single" w:sz="4" w:space="0" w:color="auto"/>
            </w:tcBorders>
            <w:vAlign w:val="center"/>
          </w:tcPr>
          <w:p w14:paraId="709CC961" w14:textId="77777777" w:rsidR="00751A93" w:rsidRDefault="00E63646">
            <w:pPr>
              <w:spacing w:line="276" w:lineRule="auto"/>
              <w:jc w:val="center"/>
              <w:rPr>
                <w:rFonts w:ascii="Arial" w:eastAsiaTheme="minorEastAsia" w:hAnsi="Arial" w:cs="Arial"/>
                <w:szCs w:val="21"/>
                <w:vertAlign w:val="subscript"/>
              </w:rPr>
            </w:pPr>
            <w:r>
              <w:rPr>
                <w:rFonts w:ascii="Arial" w:eastAsiaTheme="minorEastAsia" w:hAnsi="Arial" w:cs="Arial"/>
                <w:szCs w:val="21"/>
              </w:rPr>
              <w:t>U</w:t>
            </w:r>
            <w:r>
              <w:rPr>
                <w:rFonts w:ascii="Arial" w:eastAsiaTheme="minorEastAsia" w:hAnsi="Arial" w:cs="Arial"/>
                <w:szCs w:val="21"/>
                <w:vertAlign w:val="subscript"/>
              </w:rPr>
              <w:t>sydz</w:t>
            </w:r>
          </w:p>
        </w:tc>
        <w:tc>
          <w:tcPr>
            <w:tcW w:w="851" w:type="dxa"/>
            <w:tcBorders>
              <w:top w:val="single" w:sz="4" w:space="0" w:color="auto"/>
              <w:left w:val="single" w:sz="4" w:space="0" w:color="auto"/>
              <w:bottom w:val="single" w:sz="4" w:space="0" w:color="auto"/>
              <w:right w:val="single" w:sz="4" w:space="0" w:color="auto"/>
            </w:tcBorders>
            <w:vAlign w:val="center"/>
          </w:tcPr>
          <w:p w14:paraId="49E684B3" w14:textId="77777777" w:rsidR="00751A93" w:rsidRDefault="00E63646">
            <w:pPr>
              <w:autoSpaceDE w:val="0"/>
              <w:autoSpaceDN w:val="0"/>
              <w:adjustRightInd w:val="0"/>
              <w:spacing w:line="276" w:lineRule="auto"/>
              <w:jc w:val="center"/>
              <w:rPr>
                <w:rFonts w:ascii="Arial" w:eastAsiaTheme="minorEastAsia" w:hAnsi="Arial" w:cs="Arial"/>
                <w:snapToGrid w:val="0"/>
                <w:kern w:val="0"/>
                <w:szCs w:val="21"/>
              </w:rPr>
            </w:pPr>
            <w:r>
              <w:rPr>
                <w:rFonts w:ascii="Arial" w:eastAsiaTheme="minorEastAsia" w:hAnsi="Arial" w:cs="Arial"/>
                <w:snapToGrid w:val="0"/>
                <w:kern w:val="0"/>
                <w:szCs w:val="21"/>
              </w:rPr>
              <w:t>V</w:t>
            </w:r>
          </w:p>
        </w:tc>
        <w:tc>
          <w:tcPr>
            <w:tcW w:w="1701" w:type="dxa"/>
            <w:tcBorders>
              <w:top w:val="single" w:sz="4" w:space="0" w:color="auto"/>
              <w:left w:val="single" w:sz="4" w:space="0" w:color="auto"/>
              <w:bottom w:val="single" w:sz="4" w:space="0" w:color="auto"/>
              <w:right w:val="single" w:sz="4" w:space="0" w:color="auto"/>
            </w:tcBorders>
            <w:vAlign w:val="center"/>
          </w:tcPr>
          <w:p w14:paraId="2B7DA79D" w14:textId="77777777" w:rsidR="00751A93" w:rsidRDefault="00E63646">
            <w:pPr>
              <w:autoSpaceDE w:val="0"/>
              <w:autoSpaceDN w:val="0"/>
              <w:adjustRightInd w:val="0"/>
              <w:spacing w:line="276" w:lineRule="auto"/>
              <w:jc w:val="center"/>
              <w:rPr>
                <w:rFonts w:ascii="Arial" w:eastAsiaTheme="minorEastAsia" w:hAnsi="Arial" w:cs="Arial"/>
                <w:snapToGrid w:val="0"/>
                <w:kern w:val="0"/>
                <w:szCs w:val="21"/>
              </w:rPr>
            </w:pPr>
            <w:r>
              <w:rPr>
                <w:rFonts w:ascii="Arial" w:eastAsiaTheme="minorEastAsia" w:hAnsi="Arial" w:cs="Arial"/>
                <w:snapToGrid w:val="0"/>
                <w:kern w:val="0"/>
                <w:szCs w:val="21"/>
              </w:rPr>
              <w:t>20</w:t>
            </w:r>
            <w:r>
              <w:rPr>
                <w:rFonts w:ascii="Arial" w:eastAsiaTheme="minorEastAsia" w:hAnsi="Arial" w:cs="Arial"/>
                <w:snapToGrid w:val="0"/>
                <w:kern w:val="0"/>
                <w:szCs w:val="21"/>
              </w:rPr>
              <w:t>～</w:t>
            </w:r>
            <w:r>
              <w:rPr>
                <w:rFonts w:ascii="Arial" w:eastAsiaTheme="minorEastAsia" w:hAnsi="Arial" w:cs="Arial"/>
                <w:snapToGrid w:val="0"/>
                <w:kern w:val="0"/>
                <w:szCs w:val="21"/>
              </w:rPr>
              <w:t>90</w:t>
            </w:r>
          </w:p>
        </w:tc>
        <w:tc>
          <w:tcPr>
            <w:tcW w:w="850" w:type="dxa"/>
            <w:tcBorders>
              <w:top w:val="single" w:sz="4" w:space="0" w:color="auto"/>
              <w:left w:val="single" w:sz="4" w:space="0" w:color="auto"/>
              <w:bottom w:val="single" w:sz="4" w:space="0" w:color="auto"/>
              <w:right w:val="single" w:sz="4" w:space="0" w:color="auto"/>
            </w:tcBorders>
            <w:vAlign w:val="center"/>
          </w:tcPr>
          <w:p w14:paraId="0E93EAAF" w14:textId="77777777" w:rsidR="00751A93" w:rsidRDefault="00E63646">
            <w:pPr>
              <w:autoSpaceDE w:val="0"/>
              <w:autoSpaceDN w:val="0"/>
              <w:adjustRightInd w:val="0"/>
              <w:spacing w:line="276" w:lineRule="auto"/>
              <w:jc w:val="center"/>
              <w:rPr>
                <w:rFonts w:ascii="Arial" w:eastAsiaTheme="minorEastAsia" w:hAnsi="Arial" w:cs="Arial"/>
                <w:snapToGrid w:val="0"/>
                <w:kern w:val="0"/>
                <w:szCs w:val="21"/>
              </w:rPr>
            </w:pPr>
            <w:r>
              <w:rPr>
                <w:rFonts w:ascii="Arial" w:eastAsiaTheme="minorEastAsia" w:hAnsi="Arial" w:cs="Arial"/>
                <w:snapToGrid w:val="0"/>
                <w:kern w:val="0"/>
                <w:szCs w:val="21"/>
              </w:rPr>
              <w:t>70</w:t>
            </w:r>
          </w:p>
        </w:tc>
      </w:tr>
      <w:tr w:rsidR="00751A93" w14:paraId="21EA6B62" w14:textId="77777777">
        <w:tc>
          <w:tcPr>
            <w:tcW w:w="720" w:type="dxa"/>
            <w:tcBorders>
              <w:top w:val="single" w:sz="4" w:space="0" w:color="auto"/>
              <w:left w:val="single" w:sz="4" w:space="0" w:color="auto"/>
              <w:bottom w:val="single" w:sz="4" w:space="0" w:color="auto"/>
              <w:right w:val="single" w:sz="4" w:space="0" w:color="auto"/>
            </w:tcBorders>
            <w:vAlign w:val="center"/>
          </w:tcPr>
          <w:p w14:paraId="7D1D022F" w14:textId="77777777" w:rsidR="00751A93" w:rsidRDefault="00E63646">
            <w:pPr>
              <w:spacing w:line="276" w:lineRule="auto"/>
              <w:jc w:val="center"/>
              <w:rPr>
                <w:rFonts w:ascii="Arial" w:eastAsiaTheme="minorEastAsia" w:hAnsi="Arial" w:cs="Arial"/>
                <w:szCs w:val="21"/>
              </w:rPr>
            </w:pPr>
            <w:r>
              <w:rPr>
                <w:rFonts w:ascii="Arial" w:eastAsiaTheme="minorEastAsia" w:hAnsi="Arial" w:cs="Arial"/>
                <w:szCs w:val="21"/>
              </w:rPr>
              <w:t>2</w:t>
            </w:r>
          </w:p>
        </w:tc>
        <w:tc>
          <w:tcPr>
            <w:tcW w:w="1373" w:type="dxa"/>
            <w:tcBorders>
              <w:top w:val="single" w:sz="4" w:space="0" w:color="auto"/>
              <w:left w:val="single" w:sz="4" w:space="0" w:color="auto"/>
              <w:bottom w:val="single" w:sz="4" w:space="0" w:color="auto"/>
              <w:right w:val="single" w:sz="4" w:space="0" w:color="auto"/>
            </w:tcBorders>
            <w:vAlign w:val="center"/>
          </w:tcPr>
          <w:p w14:paraId="5CE9AD26" w14:textId="77777777" w:rsidR="00751A93" w:rsidRDefault="00E63646">
            <w:pPr>
              <w:autoSpaceDE w:val="0"/>
              <w:autoSpaceDN w:val="0"/>
              <w:adjustRightInd w:val="0"/>
              <w:spacing w:line="276" w:lineRule="auto"/>
              <w:jc w:val="center"/>
              <w:rPr>
                <w:rFonts w:ascii="Arial" w:eastAsiaTheme="minorEastAsia" w:hAnsi="Arial" w:cs="Arial"/>
                <w:snapToGrid w:val="0"/>
                <w:kern w:val="0"/>
                <w:szCs w:val="21"/>
              </w:rPr>
            </w:pPr>
            <w:r>
              <w:rPr>
                <w:rFonts w:ascii="Arial" w:eastAsiaTheme="minorEastAsia" w:hAnsi="Arial" w:cs="Arial"/>
                <w:snapToGrid w:val="0"/>
                <w:kern w:val="0"/>
                <w:szCs w:val="21"/>
              </w:rPr>
              <w:t>整定时间</w:t>
            </w:r>
          </w:p>
        </w:tc>
        <w:tc>
          <w:tcPr>
            <w:tcW w:w="850" w:type="dxa"/>
            <w:tcBorders>
              <w:top w:val="single" w:sz="4" w:space="0" w:color="auto"/>
              <w:left w:val="single" w:sz="4" w:space="0" w:color="auto"/>
              <w:bottom w:val="single" w:sz="4" w:space="0" w:color="auto"/>
              <w:right w:val="single" w:sz="4" w:space="0" w:color="auto"/>
            </w:tcBorders>
            <w:vAlign w:val="center"/>
          </w:tcPr>
          <w:p w14:paraId="0BA47030" w14:textId="77777777" w:rsidR="00751A93" w:rsidRDefault="00E63646">
            <w:pPr>
              <w:spacing w:line="276" w:lineRule="auto"/>
              <w:jc w:val="center"/>
              <w:rPr>
                <w:rFonts w:ascii="Arial" w:eastAsiaTheme="minorEastAsia" w:hAnsi="Arial" w:cs="Arial"/>
                <w:szCs w:val="21"/>
                <w:vertAlign w:val="subscript"/>
              </w:rPr>
            </w:pPr>
            <w:r>
              <w:rPr>
                <w:rFonts w:ascii="Arial" w:eastAsiaTheme="minorEastAsia" w:hAnsi="Arial" w:cs="Arial"/>
                <w:szCs w:val="21"/>
              </w:rPr>
              <w:t>t</w:t>
            </w:r>
            <w:r>
              <w:rPr>
                <w:rFonts w:ascii="Arial" w:eastAsiaTheme="minorEastAsia" w:hAnsi="Arial" w:cs="Arial"/>
                <w:szCs w:val="21"/>
                <w:vertAlign w:val="subscript"/>
              </w:rPr>
              <w:t>sydz</w:t>
            </w:r>
          </w:p>
        </w:tc>
        <w:tc>
          <w:tcPr>
            <w:tcW w:w="851" w:type="dxa"/>
            <w:tcBorders>
              <w:top w:val="single" w:sz="4" w:space="0" w:color="auto"/>
              <w:left w:val="single" w:sz="4" w:space="0" w:color="auto"/>
              <w:bottom w:val="single" w:sz="4" w:space="0" w:color="auto"/>
              <w:right w:val="single" w:sz="4" w:space="0" w:color="auto"/>
            </w:tcBorders>
            <w:vAlign w:val="center"/>
          </w:tcPr>
          <w:p w14:paraId="3E708BB3" w14:textId="77777777" w:rsidR="00751A93" w:rsidRDefault="00E63646">
            <w:pPr>
              <w:autoSpaceDE w:val="0"/>
              <w:autoSpaceDN w:val="0"/>
              <w:adjustRightInd w:val="0"/>
              <w:spacing w:line="276" w:lineRule="auto"/>
              <w:jc w:val="center"/>
              <w:rPr>
                <w:rFonts w:ascii="Arial" w:eastAsiaTheme="minorEastAsia" w:hAnsi="Arial" w:cs="Arial"/>
                <w:snapToGrid w:val="0"/>
                <w:kern w:val="0"/>
                <w:szCs w:val="21"/>
              </w:rPr>
            </w:pPr>
            <w:r>
              <w:rPr>
                <w:rFonts w:ascii="Arial" w:eastAsiaTheme="minorEastAsia" w:hAnsi="Arial" w:cs="Arial"/>
                <w:snapToGrid w:val="0"/>
                <w:kern w:val="0"/>
                <w:szCs w:val="21"/>
              </w:rPr>
              <w:t>s</w:t>
            </w:r>
          </w:p>
        </w:tc>
        <w:tc>
          <w:tcPr>
            <w:tcW w:w="1701" w:type="dxa"/>
            <w:tcBorders>
              <w:top w:val="single" w:sz="4" w:space="0" w:color="auto"/>
              <w:left w:val="single" w:sz="4" w:space="0" w:color="auto"/>
              <w:bottom w:val="single" w:sz="4" w:space="0" w:color="auto"/>
              <w:right w:val="single" w:sz="4" w:space="0" w:color="auto"/>
            </w:tcBorders>
            <w:vAlign w:val="center"/>
          </w:tcPr>
          <w:p w14:paraId="7EAC1695" w14:textId="77777777" w:rsidR="00751A93" w:rsidRDefault="00E63646">
            <w:pPr>
              <w:autoSpaceDE w:val="0"/>
              <w:autoSpaceDN w:val="0"/>
              <w:adjustRightInd w:val="0"/>
              <w:spacing w:line="276" w:lineRule="auto"/>
              <w:jc w:val="center"/>
              <w:rPr>
                <w:rFonts w:ascii="Arial" w:eastAsiaTheme="minorEastAsia" w:hAnsi="Arial" w:cs="Arial"/>
                <w:snapToGrid w:val="0"/>
                <w:kern w:val="0"/>
                <w:szCs w:val="21"/>
              </w:rPr>
            </w:pPr>
            <w:r>
              <w:rPr>
                <w:rFonts w:ascii="Arial" w:eastAsiaTheme="minorEastAsia" w:hAnsi="Arial" w:cs="Arial"/>
                <w:snapToGrid w:val="0"/>
                <w:kern w:val="0"/>
                <w:szCs w:val="21"/>
              </w:rPr>
              <w:t>0.0</w:t>
            </w:r>
            <w:r>
              <w:rPr>
                <w:rFonts w:ascii="Arial" w:eastAsiaTheme="minorEastAsia" w:hAnsi="Arial" w:cs="Arial"/>
                <w:snapToGrid w:val="0"/>
                <w:kern w:val="0"/>
                <w:szCs w:val="21"/>
              </w:rPr>
              <w:t>～</w:t>
            </w:r>
            <w:r>
              <w:rPr>
                <w:rFonts w:ascii="Arial" w:eastAsiaTheme="minorEastAsia" w:hAnsi="Arial" w:cs="Arial"/>
                <w:snapToGrid w:val="0"/>
                <w:kern w:val="0"/>
                <w:szCs w:val="21"/>
              </w:rPr>
              <w:t>99.99</w:t>
            </w:r>
          </w:p>
        </w:tc>
        <w:tc>
          <w:tcPr>
            <w:tcW w:w="850" w:type="dxa"/>
            <w:tcBorders>
              <w:top w:val="single" w:sz="4" w:space="0" w:color="auto"/>
              <w:left w:val="single" w:sz="4" w:space="0" w:color="auto"/>
              <w:bottom w:val="single" w:sz="4" w:space="0" w:color="auto"/>
              <w:right w:val="single" w:sz="4" w:space="0" w:color="auto"/>
            </w:tcBorders>
            <w:vAlign w:val="center"/>
          </w:tcPr>
          <w:p w14:paraId="2AEB5A0D" w14:textId="77777777" w:rsidR="00751A93" w:rsidRDefault="00E63646">
            <w:pPr>
              <w:autoSpaceDE w:val="0"/>
              <w:autoSpaceDN w:val="0"/>
              <w:adjustRightInd w:val="0"/>
              <w:spacing w:line="276" w:lineRule="auto"/>
              <w:jc w:val="center"/>
              <w:rPr>
                <w:rFonts w:ascii="Arial" w:eastAsiaTheme="minorEastAsia" w:hAnsi="Arial" w:cs="Arial"/>
                <w:snapToGrid w:val="0"/>
                <w:kern w:val="0"/>
                <w:szCs w:val="21"/>
              </w:rPr>
            </w:pPr>
            <w:r>
              <w:rPr>
                <w:rFonts w:ascii="Arial" w:eastAsiaTheme="minorEastAsia" w:hAnsi="Arial" w:cs="Arial"/>
                <w:snapToGrid w:val="0"/>
                <w:kern w:val="0"/>
                <w:szCs w:val="21"/>
              </w:rPr>
              <w:t>0.0</w:t>
            </w:r>
          </w:p>
        </w:tc>
      </w:tr>
      <w:tr w:rsidR="00751A93" w14:paraId="35D47CCC" w14:textId="77777777">
        <w:tc>
          <w:tcPr>
            <w:tcW w:w="720" w:type="dxa"/>
            <w:tcBorders>
              <w:top w:val="single" w:sz="4" w:space="0" w:color="auto"/>
              <w:left w:val="single" w:sz="4" w:space="0" w:color="auto"/>
              <w:bottom w:val="single" w:sz="4" w:space="0" w:color="auto"/>
              <w:right w:val="single" w:sz="4" w:space="0" w:color="auto"/>
            </w:tcBorders>
            <w:vAlign w:val="center"/>
          </w:tcPr>
          <w:p w14:paraId="39264D18" w14:textId="77777777" w:rsidR="00751A93" w:rsidRDefault="00E63646">
            <w:pPr>
              <w:spacing w:line="276" w:lineRule="auto"/>
              <w:jc w:val="center"/>
              <w:rPr>
                <w:rFonts w:ascii="Arial" w:eastAsiaTheme="minorEastAsia" w:hAnsi="Arial" w:cs="Arial"/>
                <w:szCs w:val="21"/>
              </w:rPr>
            </w:pPr>
            <w:r>
              <w:rPr>
                <w:rFonts w:ascii="Arial" w:eastAsiaTheme="minorEastAsia" w:hAnsi="Arial" w:cs="Arial"/>
                <w:szCs w:val="21"/>
              </w:rPr>
              <w:t>3</w:t>
            </w:r>
          </w:p>
        </w:tc>
        <w:tc>
          <w:tcPr>
            <w:tcW w:w="1373" w:type="dxa"/>
            <w:tcBorders>
              <w:top w:val="single" w:sz="4" w:space="0" w:color="auto"/>
              <w:left w:val="single" w:sz="4" w:space="0" w:color="auto"/>
              <w:bottom w:val="single" w:sz="4" w:space="0" w:color="auto"/>
              <w:right w:val="single" w:sz="4" w:space="0" w:color="auto"/>
            </w:tcBorders>
            <w:vAlign w:val="center"/>
          </w:tcPr>
          <w:p w14:paraId="0D6857EE" w14:textId="77777777" w:rsidR="00751A93" w:rsidRDefault="00E63646">
            <w:pPr>
              <w:autoSpaceDE w:val="0"/>
              <w:autoSpaceDN w:val="0"/>
              <w:adjustRightInd w:val="0"/>
              <w:spacing w:line="276" w:lineRule="auto"/>
              <w:jc w:val="center"/>
              <w:rPr>
                <w:rFonts w:ascii="Arial" w:eastAsiaTheme="minorEastAsia" w:hAnsi="Arial" w:cs="Arial"/>
                <w:snapToGrid w:val="0"/>
                <w:kern w:val="0"/>
                <w:szCs w:val="21"/>
              </w:rPr>
            </w:pPr>
            <w:r>
              <w:rPr>
                <w:rFonts w:ascii="Arial" w:eastAsiaTheme="minorEastAsia" w:hAnsi="Arial" w:cs="Arial"/>
                <w:snapToGrid w:val="0"/>
                <w:kern w:val="0"/>
                <w:szCs w:val="21"/>
              </w:rPr>
              <w:t>PT</w:t>
            </w:r>
            <w:r>
              <w:rPr>
                <w:rFonts w:ascii="Arial" w:eastAsiaTheme="minorEastAsia" w:hAnsi="Arial" w:cs="Arial"/>
                <w:snapToGrid w:val="0"/>
                <w:kern w:val="0"/>
                <w:szCs w:val="21"/>
              </w:rPr>
              <w:t>断线闭锁投退</w:t>
            </w:r>
          </w:p>
        </w:tc>
        <w:tc>
          <w:tcPr>
            <w:tcW w:w="850" w:type="dxa"/>
            <w:tcBorders>
              <w:top w:val="single" w:sz="4" w:space="0" w:color="auto"/>
              <w:left w:val="single" w:sz="4" w:space="0" w:color="auto"/>
              <w:bottom w:val="single" w:sz="4" w:space="0" w:color="auto"/>
              <w:right w:val="single" w:sz="4" w:space="0" w:color="auto"/>
            </w:tcBorders>
            <w:vAlign w:val="center"/>
          </w:tcPr>
          <w:p w14:paraId="77020080" w14:textId="77777777" w:rsidR="00751A93" w:rsidRDefault="00751A93">
            <w:pPr>
              <w:spacing w:line="276" w:lineRule="auto"/>
              <w:jc w:val="center"/>
              <w:rPr>
                <w:rFonts w:ascii="Arial" w:eastAsiaTheme="minorEastAsia" w:hAnsi="Arial" w:cs="Arial"/>
                <w:szCs w:val="21"/>
              </w:rPr>
            </w:pPr>
          </w:p>
        </w:tc>
        <w:tc>
          <w:tcPr>
            <w:tcW w:w="851" w:type="dxa"/>
            <w:tcBorders>
              <w:top w:val="single" w:sz="4" w:space="0" w:color="auto"/>
              <w:left w:val="single" w:sz="4" w:space="0" w:color="auto"/>
              <w:bottom w:val="single" w:sz="4" w:space="0" w:color="auto"/>
              <w:right w:val="single" w:sz="4" w:space="0" w:color="auto"/>
            </w:tcBorders>
            <w:vAlign w:val="center"/>
          </w:tcPr>
          <w:p w14:paraId="22DA33CD" w14:textId="77777777" w:rsidR="00751A93" w:rsidRDefault="00751A93">
            <w:pPr>
              <w:autoSpaceDE w:val="0"/>
              <w:autoSpaceDN w:val="0"/>
              <w:adjustRightInd w:val="0"/>
              <w:spacing w:line="276" w:lineRule="auto"/>
              <w:jc w:val="center"/>
              <w:rPr>
                <w:rFonts w:ascii="Arial" w:eastAsiaTheme="minorEastAsia" w:hAnsi="Arial" w:cs="Arial"/>
                <w:snapToGrid w:val="0"/>
                <w:kern w:val="0"/>
                <w:szCs w:val="21"/>
              </w:rPr>
            </w:pPr>
          </w:p>
        </w:tc>
        <w:tc>
          <w:tcPr>
            <w:tcW w:w="1701" w:type="dxa"/>
            <w:tcBorders>
              <w:top w:val="single" w:sz="4" w:space="0" w:color="auto"/>
              <w:left w:val="single" w:sz="4" w:space="0" w:color="auto"/>
              <w:bottom w:val="single" w:sz="4" w:space="0" w:color="auto"/>
              <w:right w:val="single" w:sz="4" w:space="0" w:color="auto"/>
            </w:tcBorders>
            <w:vAlign w:val="center"/>
          </w:tcPr>
          <w:p w14:paraId="2801F858" w14:textId="77777777" w:rsidR="00751A93" w:rsidRDefault="00E63646">
            <w:pPr>
              <w:autoSpaceDE w:val="0"/>
              <w:autoSpaceDN w:val="0"/>
              <w:adjustRightInd w:val="0"/>
              <w:spacing w:line="276" w:lineRule="auto"/>
              <w:jc w:val="center"/>
              <w:rPr>
                <w:rFonts w:ascii="Arial" w:eastAsiaTheme="minorEastAsia" w:hAnsi="Arial" w:cs="Arial"/>
                <w:snapToGrid w:val="0"/>
                <w:kern w:val="0"/>
                <w:szCs w:val="21"/>
              </w:rPr>
            </w:pPr>
            <w:r>
              <w:rPr>
                <w:rFonts w:ascii="Arial" w:eastAsiaTheme="minorEastAsia" w:hAnsi="Arial" w:cs="Arial"/>
                <w:snapToGrid w:val="0"/>
                <w:kern w:val="0"/>
                <w:szCs w:val="21"/>
              </w:rPr>
              <w:t>投入</w:t>
            </w:r>
            <w:r>
              <w:rPr>
                <w:rFonts w:ascii="Arial" w:eastAsiaTheme="minorEastAsia" w:hAnsi="Arial" w:cs="Arial"/>
                <w:snapToGrid w:val="0"/>
                <w:kern w:val="0"/>
                <w:szCs w:val="21"/>
              </w:rPr>
              <w:t>/</w:t>
            </w:r>
            <w:r>
              <w:rPr>
                <w:rFonts w:ascii="Arial" w:eastAsiaTheme="minorEastAsia" w:hAnsi="Arial" w:cs="Arial"/>
                <w:snapToGrid w:val="0"/>
                <w:kern w:val="0"/>
                <w:szCs w:val="21"/>
              </w:rPr>
              <w:t>退出</w:t>
            </w:r>
          </w:p>
        </w:tc>
        <w:tc>
          <w:tcPr>
            <w:tcW w:w="850" w:type="dxa"/>
            <w:tcBorders>
              <w:top w:val="single" w:sz="4" w:space="0" w:color="auto"/>
              <w:left w:val="single" w:sz="4" w:space="0" w:color="auto"/>
              <w:bottom w:val="single" w:sz="4" w:space="0" w:color="auto"/>
              <w:right w:val="single" w:sz="4" w:space="0" w:color="auto"/>
            </w:tcBorders>
            <w:vAlign w:val="center"/>
          </w:tcPr>
          <w:p w14:paraId="6EA11CA3" w14:textId="77777777" w:rsidR="00751A93" w:rsidRDefault="00E63646">
            <w:pPr>
              <w:autoSpaceDE w:val="0"/>
              <w:autoSpaceDN w:val="0"/>
              <w:adjustRightInd w:val="0"/>
              <w:spacing w:line="276" w:lineRule="auto"/>
              <w:jc w:val="center"/>
              <w:rPr>
                <w:rFonts w:ascii="Arial" w:eastAsiaTheme="minorEastAsia" w:hAnsi="Arial" w:cs="Arial"/>
                <w:snapToGrid w:val="0"/>
                <w:kern w:val="0"/>
                <w:szCs w:val="21"/>
              </w:rPr>
            </w:pPr>
            <w:r>
              <w:rPr>
                <w:rFonts w:ascii="Arial" w:eastAsiaTheme="minorEastAsia" w:hAnsi="Arial" w:cs="Arial"/>
                <w:snapToGrid w:val="0"/>
                <w:kern w:val="0"/>
                <w:szCs w:val="21"/>
              </w:rPr>
              <w:t>投入</w:t>
            </w:r>
          </w:p>
        </w:tc>
      </w:tr>
      <w:tr w:rsidR="00751A93" w14:paraId="0E76537F" w14:textId="77777777">
        <w:tc>
          <w:tcPr>
            <w:tcW w:w="720" w:type="dxa"/>
            <w:tcBorders>
              <w:top w:val="single" w:sz="4" w:space="0" w:color="auto"/>
              <w:left w:val="single" w:sz="4" w:space="0" w:color="auto"/>
              <w:bottom w:val="single" w:sz="4" w:space="0" w:color="auto"/>
              <w:right w:val="single" w:sz="4" w:space="0" w:color="auto"/>
            </w:tcBorders>
            <w:vAlign w:val="center"/>
          </w:tcPr>
          <w:p w14:paraId="33C46105" w14:textId="77777777" w:rsidR="00751A93" w:rsidRDefault="00E63646">
            <w:pPr>
              <w:spacing w:line="276" w:lineRule="auto"/>
              <w:jc w:val="center"/>
              <w:rPr>
                <w:rFonts w:ascii="Arial" w:eastAsiaTheme="minorEastAsia" w:hAnsi="Arial" w:cs="Arial"/>
                <w:szCs w:val="21"/>
              </w:rPr>
            </w:pPr>
            <w:r>
              <w:rPr>
                <w:rFonts w:ascii="Arial" w:eastAsiaTheme="minorEastAsia" w:hAnsi="Arial" w:cs="Arial"/>
                <w:szCs w:val="21"/>
              </w:rPr>
              <w:t>3</w:t>
            </w:r>
          </w:p>
        </w:tc>
        <w:tc>
          <w:tcPr>
            <w:tcW w:w="1373" w:type="dxa"/>
            <w:tcBorders>
              <w:top w:val="single" w:sz="4" w:space="0" w:color="auto"/>
              <w:left w:val="single" w:sz="4" w:space="0" w:color="auto"/>
              <w:bottom w:val="single" w:sz="4" w:space="0" w:color="auto"/>
              <w:right w:val="single" w:sz="4" w:space="0" w:color="auto"/>
            </w:tcBorders>
            <w:vAlign w:val="center"/>
          </w:tcPr>
          <w:p w14:paraId="0FCADE87" w14:textId="77777777" w:rsidR="00751A93" w:rsidRDefault="00E63646">
            <w:pPr>
              <w:autoSpaceDE w:val="0"/>
              <w:autoSpaceDN w:val="0"/>
              <w:adjustRightInd w:val="0"/>
              <w:spacing w:line="276" w:lineRule="auto"/>
              <w:jc w:val="center"/>
              <w:rPr>
                <w:rFonts w:ascii="Arial" w:eastAsiaTheme="minorEastAsia" w:hAnsi="Arial" w:cs="Arial"/>
                <w:snapToGrid w:val="0"/>
                <w:kern w:val="0"/>
                <w:szCs w:val="21"/>
              </w:rPr>
            </w:pPr>
            <w:r>
              <w:rPr>
                <w:rFonts w:ascii="Arial" w:eastAsiaTheme="minorEastAsia" w:hAnsi="Arial" w:cs="Arial"/>
                <w:snapToGrid w:val="0"/>
                <w:kern w:val="0"/>
                <w:szCs w:val="21"/>
              </w:rPr>
              <w:t>动作方式</w:t>
            </w:r>
          </w:p>
        </w:tc>
        <w:tc>
          <w:tcPr>
            <w:tcW w:w="850" w:type="dxa"/>
            <w:tcBorders>
              <w:top w:val="single" w:sz="4" w:space="0" w:color="auto"/>
              <w:left w:val="single" w:sz="4" w:space="0" w:color="auto"/>
              <w:bottom w:val="single" w:sz="4" w:space="0" w:color="auto"/>
              <w:right w:val="single" w:sz="4" w:space="0" w:color="auto"/>
            </w:tcBorders>
            <w:vAlign w:val="center"/>
          </w:tcPr>
          <w:p w14:paraId="74C78F1F" w14:textId="77777777" w:rsidR="00751A93" w:rsidRDefault="00751A93">
            <w:pPr>
              <w:spacing w:line="276" w:lineRule="auto"/>
              <w:jc w:val="center"/>
              <w:rPr>
                <w:rFonts w:ascii="Arial" w:eastAsiaTheme="minorEastAsia" w:hAnsi="Arial" w:cs="Arial"/>
                <w:szCs w:val="21"/>
              </w:rPr>
            </w:pPr>
          </w:p>
        </w:tc>
        <w:tc>
          <w:tcPr>
            <w:tcW w:w="851" w:type="dxa"/>
            <w:tcBorders>
              <w:top w:val="single" w:sz="4" w:space="0" w:color="auto"/>
              <w:left w:val="single" w:sz="4" w:space="0" w:color="auto"/>
              <w:bottom w:val="single" w:sz="4" w:space="0" w:color="auto"/>
              <w:right w:val="single" w:sz="4" w:space="0" w:color="auto"/>
            </w:tcBorders>
            <w:vAlign w:val="center"/>
          </w:tcPr>
          <w:p w14:paraId="26CA8D4D" w14:textId="77777777" w:rsidR="00751A93" w:rsidRDefault="00751A93">
            <w:pPr>
              <w:autoSpaceDE w:val="0"/>
              <w:autoSpaceDN w:val="0"/>
              <w:adjustRightInd w:val="0"/>
              <w:spacing w:line="276" w:lineRule="auto"/>
              <w:jc w:val="center"/>
              <w:rPr>
                <w:rFonts w:ascii="Arial" w:eastAsiaTheme="minorEastAsia" w:hAnsi="Arial" w:cs="Arial"/>
                <w:snapToGrid w:val="0"/>
                <w:kern w:val="0"/>
                <w:szCs w:val="21"/>
              </w:rPr>
            </w:pPr>
          </w:p>
        </w:tc>
        <w:tc>
          <w:tcPr>
            <w:tcW w:w="1701" w:type="dxa"/>
            <w:tcBorders>
              <w:top w:val="single" w:sz="4" w:space="0" w:color="auto"/>
              <w:left w:val="single" w:sz="4" w:space="0" w:color="auto"/>
              <w:bottom w:val="single" w:sz="4" w:space="0" w:color="auto"/>
              <w:right w:val="single" w:sz="4" w:space="0" w:color="auto"/>
            </w:tcBorders>
            <w:vAlign w:val="center"/>
          </w:tcPr>
          <w:p w14:paraId="439B9252" w14:textId="77777777" w:rsidR="00751A93" w:rsidRDefault="00E63646">
            <w:pPr>
              <w:autoSpaceDE w:val="0"/>
              <w:autoSpaceDN w:val="0"/>
              <w:adjustRightInd w:val="0"/>
              <w:spacing w:line="276" w:lineRule="auto"/>
              <w:jc w:val="center"/>
              <w:rPr>
                <w:rFonts w:ascii="Arial" w:eastAsiaTheme="minorEastAsia" w:hAnsi="Arial" w:cs="Arial"/>
                <w:snapToGrid w:val="0"/>
                <w:kern w:val="0"/>
                <w:szCs w:val="21"/>
              </w:rPr>
            </w:pPr>
            <w:r>
              <w:rPr>
                <w:rFonts w:ascii="Arial" w:eastAsiaTheme="minorEastAsia" w:hAnsi="Arial" w:cs="Arial"/>
                <w:snapToGrid w:val="0"/>
                <w:kern w:val="0"/>
                <w:szCs w:val="21"/>
              </w:rPr>
              <w:t>退出</w:t>
            </w:r>
            <w:r>
              <w:rPr>
                <w:rFonts w:ascii="Arial" w:eastAsiaTheme="minorEastAsia" w:hAnsi="Arial" w:cs="Arial"/>
                <w:snapToGrid w:val="0"/>
                <w:kern w:val="0"/>
                <w:szCs w:val="21"/>
              </w:rPr>
              <w:t>/</w:t>
            </w:r>
            <w:r>
              <w:rPr>
                <w:rFonts w:ascii="Arial" w:eastAsiaTheme="minorEastAsia" w:hAnsi="Arial" w:cs="Arial"/>
                <w:snapToGrid w:val="0"/>
                <w:kern w:val="0"/>
                <w:szCs w:val="21"/>
              </w:rPr>
              <w:t>投信</w:t>
            </w:r>
            <w:r>
              <w:rPr>
                <w:rFonts w:ascii="Arial" w:eastAsiaTheme="minorEastAsia" w:hAnsi="Arial" w:cs="Arial"/>
                <w:snapToGrid w:val="0"/>
                <w:kern w:val="0"/>
                <w:szCs w:val="21"/>
              </w:rPr>
              <w:t>/</w:t>
            </w:r>
            <w:r>
              <w:rPr>
                <w:rFonts w:ascii="Arial" w:eastAsiaTheme="minorEastAsia" w:hAnsi="Arial" w:cs="Arial"/>
                <w:snapToGrid w:val="0"/>
                <w:kern w:val="0"/>
                <w:szCs w:val="21"/>
              </w:rPr>
              <w:t>投跳</w:t>
            </w:r>
          </w:p>
        </w:tc>
        <w:tc>
          <w:tcPr>
            <w:tcW w:w="850" w:type="dxa"/>
            <w:tcBorders>
              <w:top w:val="single" w:sz="4" w:space="0" w:color="auto"/>
              <w:left w:val="single" w:sz="4" w:space="0" w:color="auto"/>
              <w:bottom w:val="single" w:sz="4" w:space="0" w:color="auto"/>
              <w:right w:val="single" w:sz="4" w:space="0" w:color="auto"/>
            </w:tcBorders>
            <w:vAlign w:val="center"/>
          </w:tcPr>
          <w:p w14:paraId="42493B57" w14:textId="77777777" w:rsidR="00751A93" w:rsidRDefault="00E63646">
            <w:pPr>
              <w:autoSpaceDE w:val="0"/>
              <w:autoSpaceDN w:val="0"/>
              <w:adjustRightInd w:val="0"/>
              <w:spacing w:line="276" w:lineRule="auto"/>
              <w:jc w:val="center"/>
              <w:rPr>
                <w:rFonts w:ascii="Arial" w:eastAsiaTheme="minorEastAsia" w:hAnsi="Arial" w:cs="Arial"/>
                <w:snapToGrid w:val="0"/>
                <w:kern w:val="0"/>
                <w:szCs w:val="21"/>
              </w:rPr>
            </w:pPr>
            <w:r>
              <w:rPr>
                <w:rFonts w:ascii="Arial" w:eastAsiaTheme="minorEastAsia" w:hAnsi="Arial" w:cs="Arial"/>
                <w:snapToGrid w:val="0"/>
                <w:kern w:val="0"/>
                <w:szCs w:val="21"/>
              </w:rPr>
              <w:t>退出</w:t>
            </w:r>
          </w:p>
        </w:tc>
      </w:tr>
    </w:tbl>
    <w:p w14:paraId="50813CDA" w14:textId="77777777" w:rsidR="00751A93" w:rsidRDefault="00751A93">
      <w:pPr>
        <w:tabs>
          <w:tab w:val="left" w:pos="540"/>
          <w:tab w:val="left" w:pos="840"/>
        </w:tabs>
        <w:spacing w:line="276" w:lineRule="auto"/>
        <w:rPr>
          <w:rFonts w:ascii="Arial" w:eastAsiaTheme="minorEastAsia" w:hAnsi="Arial" w:cs="Arial"/>
          <w:szCs w:val="21"/>
        </w:rPr>
      </w:pPr>
    </w:p>
    <w:p w14:paraId="09084ABE" w14:textId="77777777" w:rsidR="00751A93" w:rsidRDefault="00E63646">
      <w:pPr>
        <w:snapToGrid w:val="0"/>
        <w:spacing w:line="276" w:lineRule="auto"/>
        <w:rPr>
          <w:rFonts w:ascii="Arial" w:eastAsiaTheme="minorEastAsia" w:hAnsi="Arial" w:cs="Arial"/>
          <w:b/>
          <w:sz w:val="24"/>
        </w:rPr>
      </w:pPr>
      <w:r>
        <w:rPr>
          <w:rFonts w:ascii="Arial" w:eastAsiaTheme="minorEastAsia" w:hAnsi="Arial" w:cs="Arial" w:hint="eastAsia"/>
          <w:b/>
          <w:sz w:val="24"/>
        </w:rPr>
        <w:t xml:space="preserve">1.13 </w:t>
      </w:r>
      <w:r>
        <w:rPr>
          <w:rFonts w:ascii="Arial" w:eastAsiaTheme="minorEastAsia" w:hAnsi="Arial" w:cs="Arial"/>
          <w:b/>
          <w:sz w:val="24"/>
        </w:rPr>
        <w:t>开口三角电压保护</w:t>
      </w:r>
    </w:p>
    <w:p w14:paraId="1E2822CF" w14:textId="77777777" w:rsidR="00751A93" w:rsidRDefault="00E63646">
      <w:pPr>
        <w:spacing w:line="276" w:lineRule="auto"/>
        <w:ind w:firstLineChars="200" w:firstLine="420"/>
        <w:rPr>
          <w:rFonts w:ascii="Arial" w:eastAsiaTheme="minorEastAsia" w:hAnsi="Arial" w:cs="Arial"/>
          <w:szCs w:val="21"/>
        </w:rPr>
      </w:pPr>
      <w:r>
        <w:rPr>
          <w:rFonts w:ascii="Arial" w:eastAsiaTheme="minorEastAsia" w:hAnsi="Arial" w:cs="Arial"/>
          <w:szCs w:val="21"/>
        </w:rPr>
        <w:t>开口三角电压的动作电压和动作时间定值均可独立整定，并可通过控制字选择开口三角电压保护投退。开口三角电压保护逻辑框图如图所示</w:t>
      </w:r>
    </w:p>
    <w:p w14:paraId="04CC1321" w14:textId="77777777" w:rsidR="00751A93" w:rsidRDefault="00751A93">
      <w:pPr>
        <w:spacing w:line="276" w:lineRule="auto"/>
        <w:rPr>
          <w:rFonts w:ascii="Arial" w:eastAsiaTheme="minorEastAsia" w:hAnsi="Arial" w:cs="Arial"/>
          <w:szCs w:val="21"/>
        </w:rPr>
      </w:pPr>
    </w:p>
    <w:p w14:paraId="240687BF" w14:textId="0C4B105E" w:rsidR="00751A93" w:rsidRDefault="004B231A" w:rsidP="004B231A">
      <w:pPr>
        <w:spacing w:line="276" w:lineRule="auto"/>
        <w:ind w:leftChars="-135" w:left="-283"/>
        <w:jc w:val="center"/>
        <w:rPr>
          <w:rFonts w:ascii="Arial" w:eastAsiaTheme="minorEastAsia" w:hAnsi="Arial" w:cs="Arial"/>
          <w:szCs w:val="21"/>
        </w:rPr>
      </w:pPr>
      <w:r w:rsidRPr="00751A93">
        <w:rPr>
          <w:rFonts w:ascii="Arial" w:eastAsiaTheme="minorEastAsia" w:hAnsi="Arial" w:cs="Arial"/>
          <w:szCs w:val="21"/>
        </w:rPr>
        <w:object w:dxaOrig="11809" w:dyaOrig="2425" w14:anchorId="33BAB9C5">
          <v:shape id="_x0000_i1044" type="#_x0000_t75" style="width:309.25pt;height:67.1pt" o:ole="">
            <v:imagedata r:id="rId61" o:title="" cropleft="1584f"/>
          </v:shape>
          <o:OLEObject Type="Embed" ProgID="Visio.Drawing.11" ShapeID="_x0000_i1044" DrawAspect="Content" ObjectID="_1695629339" r:id="rId62"/>
        </w:object>
      </w:r>
    </w:p>
    <w:p w14:paraId="29926B0D" w14:textId="77777777" w:rsidR="00751A93" w:rsidRDefault="00E63646">
      <w:pPr>
        <w:spacing w:line="276" w:lineRule="auto"/>
        <w:jc w:val="center"/>
        <w:rPr>
          <w:rFonts w:ascii="Arial" w:eastAsiaTheme="minorEastAsia" w:hAnsi="Arial" w:cs="Arial"/>
          <w:szCs w:val="21"/>
        </w:rPr>
      </w:pPr>
      <w:r>
        <w:rPr>
          <w:rFonts w:ascii="Arial" w:eastAsiaTheme="minorEastAsia" w:hAnsi="Arial" w:cs="Arial"/>
          <w:szCs w:val="21"/>
        </w:rPr>
        <w:t>图</w:t>
      </w:r>
      <w:r>
        <w:rPr>
          <w:rFonts w:ascii="Arial" w:eastAsiaTheme="minorEastAsia" w:hAnsi="Arial" w:cs="Arial" w:hint="eastAsia"/>
          <w:szCs w:val="21"/>
        </w:rPr>
        <w:t>1-6</w:t>
      </w:r>
      <w:r>
        <w:rPr>
          <w:rFonts w:ascii="Arial" w:eastAsiaTheme="minorEastAsia" w:hAnsi="Arial" w:cs="Arial"/>
          <w:szCs w:val="21"/>
        </w:rPr>
        <w:t xml:space="preserve"> </w:t>
      </w:r>
      <w:r>
        <w:rPr>
          <w:rFonts w:ascii="Arial" w:eastAsiaTheme="minorEastAsia" w:hAnsi="Arial" w:cs="Arial"/>
          <w:szCs w:val="21"/>
        </w:rPr>
        <w:t>开口三角电压保护</w:t>
      </w:r>
    </w:p>
    <w:p w14:paraId="7121A231" w14:textId="77777777" w:rsidR="00751A93" w:rsidRDefault="00751A93">
      <w:pPr>
        <w:spacing w:line="276" w:lineRule="auto"/>
        <w:jc w:val="center"/>
        <w:rPr>
          <w:rFonts w:ascii="Arial" w:eastAsiaTheme="minorEastAsia" w:hAnsi="Arial" w:cs="Arial"/>
          <w:szCs w:val="21"/>
        </w:rPr>
      </w:pPr>
    </w:p>
    <w:p w14:paraId="32583527" w14:textId="77777777" w:rsidR="00751A93" w:rsidRDefault="00751A93">
      <w:pPr>
        <w:spacing w:line="276" w:lineRule="auto"/>
        <w:rPr>
          <w:rFonts w:ascii="Arial" w:eastAsiaTheme="minorEastAsia" w:hAnsi="Arial" w:cs="Arial"/>
          <w:szCs w:val="21"/>
        </w:rPr>
      </w:pPr>
    </w:p>
    <w:p w14:paraId="7CFBDCAD" w14:textId="77777777" w:rsidR="00751A93" w:rsidRDefault="00E63646">
      <w:pPr>
        <w:spacing w:line="276" w:lineRule="auto"/>
        <w:ind w:firstLineChars="200" w:firstLine="420"/>
        <w:rPr>
          <w:rFonts w:ascii="Arial" w:eastAsiaTheme="minorEastAsia" w:hAnsi="Arial" w:cs="Arial"/>
          <w:szCs w:val="21"/>
        </w:rPr>
      </w:pPr>
      <w:r>
        <w:rPr>
          <w:rFonts w:ascii="Arial" w:eastAsiaTheme="minorEastAsia" w:hAnsi="Arial" w:cs="Arial"/>
          <w:szCs w:val="21"/>
        </w:rPr>
        <w:lastRenderedPageBreak/>
        <w:t>整定值如下表：</w:t>
      </w:r>
    </w:p>
    <w:tbl>
      <w:tblPr>
        <w:tblW w:w="63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0"/>
        <w:gridCol w:w="1446"/>
        <w:gridCol w:w="757"/>
        <w:gridCol w:w="662"/>
        <w:gridCol w:w="1884"/>
        <w:gridCol w:w="945"/>
      </w:tblGrid>
      <w:tr w:rsidR="00751A93" w14:paraId="53F20FF7" w14:textId="77777777">
        <w:trPr>
          <w:trHeight w:val="318"/>
          <w:jc w:val="center"/>
        </w:trPr>
        <w:tc>
          <w:tcPr>
            <w:tcW w:w="690" w:type="dxa"/>
          </w:tcPr>
          <w:p w14:paraId="654DCBF0" w14:textId="77777777" w:rsidR="00751A93" w:rsidRDefault="00E63646">
            <w:pPr>
              <w:spacing w:line="276" w:lineRule="auto"/>
              <w:jc w:val="center"/>
              <w:rPr>
                <w:rFonts w:ascii="Arial" w:eastAsiaTheme="minorEastAsia" w:hAnsi="Arial" w:cs="Arial"/>
                <w:szCs w:val="21"/>
              </w:rPr>
            </w:pPr>
            <w:r>
              <w:rPr>
                <w:rFonts w:ascii="Arial" w:eastAsiaTheme="minorEastAsia" w:hAnsi="Arial" w:cs="Arial"/>
                <w:szCs w:val="21"/>
              </w:rPr>
              <w:t>序号</w:t>
            </w:r>
          </w:p>
        </w:tc>
        <w:tc>
          <w:tcPr>
            <w:tcW w:w="1446" w:type="dxa"/>
          </w:tcPr>
          <w:p w14:paraId="74959006" w14:textId="77777777" w:rsidR="00751A93" w:rsidRDefault="00E63646">
            <w:pPr>
              <w:spacing w:line="276" w:lineRule="auto"/>
              <w:jc w:val="center"/>
              <w:rPr>
                <w:rFonts w:ascii="Arial" w:eastAsiaTheme="minorEastAsia" w:hAnsi="Arial" w:cs="Arial"/>
                <w:szCs w:val="21"/>
              </w:rPr>
            </w:pPr>
            <w:r>
              <w:rPr>
                <w:rFonts w:ascii="Arial" w:eastAsiaTheme="minorEastAsia" w:hAnsi="Arial" w:cs="Arial"/>
                <w:szCs w:val="21"/>
              </w:rPr>
              <w:t>名称及含义</w:t>
            </w:r>
          </w:p>
        </w:tc>
        <w:tc>
          <w:tcPr>
            <w:tcW w:w="757" w:type="dxa"/>
          </w:tcPr>
          <w:p w14:paraId="28C32E37" w14:textId="77777777" w:rsidR="00751A93" w:rsidRDefault="00E63646">
            <w:pPr>
              <w:spacing w:line="276" w:lineRule="auto"/>
              <w:jc w:val="center"/>
              <w:rPr>
                <w:rFonts w:ascii="Arial" w:eastAsiaTheme="minorEastAsia" w:hAnsi="Arial" w:cs="Arial"/>
                <w:szCs w:val="21"/>
              </w:rPr>
            </w:pPr>
            <w:r>
              <w:rPr>
                <w:rFonts w:ascii="Arial" w:eastAsiaTheme="minorEastAsia" w:hAnsi="Arial" w:cs="Arial"/>
                <w:szCs w:val="21"/>
              </w:rPr>
              <w:t>符号</w:t>
            </w:r>
          </w:p>
        </w:tc>
        <w:tc>
          <w:tcPr>
            <w:tcW w:w="662" w:type="dxa"/>
          </w:tcPr>
          <w:p w14:paraId="62D0CD85" w14:textId="77777777" w:rsidR="00751A93" w:rsidRDefault="00E63646">
            <w:pPr>
              <w:spacing w:line="276" w:lineRule="auto"/>
              <w:jc w:val="center"/>
              <w:rPr>
                <w:rFonts w:ascii="Arial" w:eastAsiaTheme="minorEastAsia" w:hAnsi="Arial" w:cs="Arial"/>
                <w:szCs w:val="21"/>
              </w:rPr>
            </w:pPr>
            <w:r>
              <w:rPr>
                <w:rFonts w:ascii="Arial" w:eastAsiaTheme="minorEastAsia" w:hAnsi="Arial" w:cs="Arial"/>
                <w:szCs w:val="21"/>
              </w:rPr>
              <w:t>单位</w:t>
            </w:r>
          </w:p>
        </w:tc>
        <w:tc>
          <w:tcPr>
            <w:tcW w:w="1884" w:type="dxa"/>
          </w:tcPr>
          <w:p w14:paraId="7F69437A" w14:textId="77777777" w:rsidR="00751A93" w:rsidRDefault="00E63646">
            <w:pPr>
              <w:spacing w:line="276" w:lineRule="auto"/>
              <w:jc w:val="center"/>
              <w:rPr>
                <w:rFonts w:ascii="Arial" w:eastAsiaTheme="minorEastAsia" w:hAnsi="Arial" w:cs="Arial"/>
                <w:szCs w:val="21"/>
              </w:rPr>
            </w:pPr>
            <w:r>
              <w:rPr>
                <w:rFonts w:ascii="Arial" w:eastAsiaTheme="minorEastAsia" w:hAnsi="Arial" w:cs="Arial"/>
                <w:szCs w:val="21"/>
              </w:rPr>
              <w:t>整定范围</w:t>
            </w:r>
          </w:p>
        </w:tc>
        <w:tc>
          <w:tcPr>
            <w:tcW w:w="945" w:type="dxa"/>
          </w:tcPr>
          <w:p w14:paraId="044E8933" w14:textId="77777777" w:rsidR="00751A93" w:rsidRDefault="00E63646">
            <w:pPr>
              <w:spacing w:line="276" w:lineRule="auto"/>
              <w:jc w:val="center"/>
              <w:rPr>
                <w:rFonts w:ascii="Arial" w:eastAsiaTheme="minorEastAsia" w:hAnsi="Arial" w:cs="Arial"/>
                <w:szCs w:val="21"/>
              </w:rPr>
            </w:pPr>
            <w:r>
              <w:rPr>
                <w:rFonts w:ascii="Arial" w:eastAsiaTheme="minorEastAsia" w:hAnsi="Arial" w:cs="Arial"/>
                <w:szCs w:val="21"/>
              </w:rPr>
              <w:t>缺省值</w:t>
            </w:r>
          </w:p>
        </w:tc>
      </w:tr>
      <w:tr w:rsidR="00751A93" w14:paraId="189854DF" w14:textId="77777777">
        <w:trPr>
          <w:trHeight w:val="318"/>
          <w:jc w:val="center"/>
        </w:trPr>
        <w:tc>
          <w:tcPr>
            <w:tcW w:w="690" w:type="dxa"/>
            <w:vAlign w:val="center"/>
          </w:tcPr>
          <w:p w14:paraId="085B578B" w14:textId="77777777" w:rsidR="00751A93" w:rsidRDefault="00E63646">
            <w:pPr>
              <w:spacing w:line="276" w:lineRule="auto"/>
              <w:jc w:val="center"/>
              <w:rPr>
                <w:rFonts w:ascii="Arial" w:eastAsiaTheme="minorEastAsia" w:hAnsi="Arial" w:cs="Arial"/>
                <w:szCs w:val="21"/>
              </w:rPr>
            </w:pPr>
            <w:r>
              <w:rPr>
                <w:rFonts w:ascii="Arial" w:eastAsiaTheme="minorEastAsia" w:hAnsi="Arial" w:cs="Arial"/>
                <w:szCs w:val="21"/>
              </w:rPr>
              <w:t>1</w:t>
            </w:r>
          </w:p>
        </w:tc>
        <w:tc>
          <w:tcPr>
            <w:tcW w:w="1446" w:type="dxa"/>
          </w:tcPr>
          <w:p w14:paraId="333A16AF" w14:textId="77777777" w:rsidR="00751A93" w:rsidRDefault="00E63646">
            <w:pPr>
              <w:autoSpaceDE w:val="0"/>
              <w:autoSpaceDN w:val="0"/>
              <w:adjustRightInd w:val="0"/>
              <w:spacing w:line="276" w:lineRule="auto"/>
              <w:jc w:val="center"/>
              <w:rPr>
                <w:rFonts w:ascii="Arial" w:eastAsiaTheme="minorEastAsia" w:hAnsi="Arial" w:cs="Arial"/>
                <w:snapToGrid w:val="0"/>
                <w:kern w:val="0"/>
                <w:szCs w:val="21"/>
              </w:rPr>
            </w:pPr>
            <w:r>
              <w:rPr>
                <w:rFonts w:ascii="Arial" w:eastAsiaTheme="minorEastAsia" w:hAnsi="Arial" w:cs="Arial"/>
                <w:snapToGrid w:val="0"/>
                <w:kern w:val="0"/>
                <w:szCs w:val="21"/>
              </w:rPr>
              <w:t>电压整定值</w:t>
            </w:r>
          </w:p>
        </w:tc>
        <w:tc>
          <w:tcPr>
            <w:tcW w:w="757" w:type="dxa"/>
            <w:vAlign w:val="center"/>
          </w:tcPr>
          <w:p w14:paraId="56851156" w14:textId="77777777" w:rsidR="00751A93" w:rsidRDefault="00E63646">
            <w:pPr>
              <w:spacing w:line="276" w:lineRule="auto"/>
              <w:jc w:val="center"/>
              <w:rPr>
                <w:rFonts w:ascii="Arial" w:eastAsiaTheme="minorEastAsia" w:hAnsi="Arial" w:cs="Arial"/>
                <w:szCs w:val="21"/>
                <w:vertAlign w:val="subscript"/>
              </w:rPr>
            </w:pPr>
            <w:r>
              <w:rPr>
                <w:rFonts w:ascii="Arial" w:eastAsiaTheme="minorEastAsia" w:hAnsi="Arial" w:cs="Arial"/>
                <w:szCs w:val="21"/>
              </w:rPr>
              <w:t>U</w:t>
            </w:r>
            <w:r>
              <w:rPr>
                <w:rFonts w:ascii="Arial" w:eastAsiaTheme="minorEastAsia" w:hAnsi="Arial" w:cs="Arial"/>
                <w:szCs w:val="21"/>
                <w:vertAlign w:val="subscript"/>
              </w:rPr>
              <w:t>0zd</w:t>
            </w:r>
          </w:p>
        </w:tc>
        <w:tc>
          <w:tcPr>
            <w:tcW w:w="662" w:type="dxa"/>
          </w:tcPr>
          <w:p w14:paraId="49F7014F" w14:textId="77777777" w:rsidR="00751A93" w:rsidRDefault="00E63646">
            <w:pPr>
              <w:autoSpaceDE w:val="0"/>
              <w:autoSpaceDN w:val="0"/>
              <w:adjustRightInd w:val="0"/>
              <w:spacing w:line="276" w:lineRule="auto"/>
              <w:jc w:val="center"/>
              <w:rPr>
                <w:rFonts w:ascii="Arial" w:eastAsiaTheme="minorEastAsia" w:hAnsi="Arial" w:cs="Arial"/>
                <w:snapToGrid w:val="0"/>
                <w:kern w:val="0"/>
                <w:szCs w:val="21"/>
              </w:rPr>
            </w:pPr>
            <w:r>
              <w:rPr>
                <w:rFonts w:ascii="Arial" w:eastAsiaTheme="minorEastAsia" w:hAnsi="Arial" w:cs="Arial"/>
                <w:snapToGrid w:val="0"/>
                <w:kern w:val="0"/>
                <w:szCs w:val="21"/>
              </w:rPr>
              <w:t>V</w:t>
            </w:r>
          </w:p>
        </w:tc>
        <w:tc>
          <w:tcPr>
            <w:tcW w:w="1884" w:type="dxa"/>
          </w:tcPr>
          <w:p w14:paraId="23FA1136" w14:textId="77777777" w:rsidR="00751A93" w:rsidRDefault="00E63646">
            <w:pPr>
              <w:autoSpaceDE w:val="0"/>
              <w:autoSpaceDN w:val="0"/>
              <w:adjustRightInd w:val="0"/>
              <w:spacing w:line="276" w:lineRule="auto"/>
              <w:jc w:val="center"/>
              <w:rPr>
                <w:rFonts w:ascii="Arial" w:eastAsiaTheme="minorEastAsia" w:hAnsi="Arial" w:cs="Arial"/>
                <w:snapToGrid w:val="0"/>
                <w:kern w:val="0"/>
                <w:szCs w:val="21"/>
              </w:rPr>
            </w:pPr>
            <w:r>
              <w:rPr>
                <w:rFonts w:ascii="Arial" w:eastAsiaTheme="minorEastAsia" w:hAnsi="Arial" w:cs="Arial"/>
                <w:snapToGrid w:val="0"/>
                <w:kern w:val="0"/>
                <w:szCs w:val="21"/>
              </w:rPr>
              <w:t>0</w:t>
            </w:r>
            <w:r>
              <w:rPr>
                <w:rFonts w:ascii="Arial" w:eastAsiaTheme="minorEastAsia" w:hAnsi="Arial" w:cs="Arial"/>
                <w:snapToGrid w:val="0"/>
                <w:kern w:val="0"/>
                <w:szCs w:val="21"/>
              </w:rPr>
              <w:t>～</w:t>
            </w:r>
            <w:r>
              <w:rPr>
                <w:rFonts w:ascii="Arial" w:eastAsiaTheme="minorEastAsia" w:hAnsi="Arial" w:cs="Arial"/>
                <w:snapToGrid w:val="0"/>
                <w:kern w:val="0"/>
                <w:szCs w:val="21"/>
              </w:rPr>
              <w:t>600.00</w:t>
            </w:r>
          </w:p>
        </w:tc>
        <w:tc>
          <w:tcPr>
            <w:tcW w:w="945" w:type="dxa"/>
          </w:tcPr>
          <w:p w14:paraId="4B731278" w14:textId="77777777" w:rsidR="00751A93" w:rsidRDefault="00E63646">
            <w:pPr>
              <w:autoSpaceDE w:val="0"/>
              <w:autoSpaceDN w:val="0"/>
              <w:adjustRightInd w:val="0"/>
              <w:spacing w:line="276" w:lineRule="auto"/>
              <w:jc w:val="center"/>
              <w:rPr>
                <w:rFonts w:ascii="Arial" w:eastAsiaTheme="minorEastAsia" w:hAnsi="Arial" w:cs="Arial"/>
                <w:snapToGrid w:val="0"/>
                <w:kern w:val="0"/>
                <w:szCs w:val="21"/>
              </w:rPr>
            </w:pPr>
            <w:r>
              <w:rPr>
                <w:rFonts w:ascii="Arial" w:eastAsiaTheme="minorEastAsia" w:hAnsi="Arial" w:cs="Arial"/>
                <w:snapToGrid w:val="0"/>
                <w:kern w:val="0"/>
                <w:szCs w:val="21"/>
              </w:rPr>
              <w:t>100</w:t>
            </w:r>
          </w:p>
        </w:tc>
      </w:tr>
      <w:tr w:rsidR="00751A93" w14:paraId="0AC1045B" w14:textId="77777777">
        <w:trPr>
          <w:trHeight w:val="305"/>
          <w:jc w:val="center"/>
        </w:trPr>
        <w:tc>
          <w:tcPr>
            <w:tcW w:w="690" w:type="dxa"/>
            <w:vAlign w:val="center"/>
          </w:tcPr>
          <w:p w14:paraId="26FCA93C" w14:textId="77777777" w:rsidR="00751A93" w:rsidRDefault="00E63646">
            <w:pPr>
              <w:spacing w:line="276" w:lineRule="auto"/>
              <w:jc w:val="center"/>
              <w:rPr>
                <w:rFonts w:ascii="Arial" w:eastAsiaTheme="minorEastAsia" w:hAnsi="Arial" w:cs="Arial"/>
                <w:szCs w:val="21"/>
              </w:rPr>
            </w:pPr>
            <w:r>
              <w:rPr>
                <w:rFonts w:ascii="Arial" w:eastAsiaTheme="minorEastAsia" w:hAnsi="Arial" w:cs="Arial"/>
                <w:szCs w:val="21"/>
              </w:rPr>
              <w:t>2</w:t>
            </w:r>
          </w:p>
        </w:tc>
        <w:tc>
          <w:tcPr>
            <w:tcW w:w="1446" w:type="dxa"/>
          </w:tcPr>
          <w:p w14:paraId="45F51B71" w14:textId="77777777" w:rsidR="00751A93" w:rsidRDefault="00E63646">
            <w:pPr>
              <w:autoSpaceDE w:val="0"/>
              <w:autoSpaceDN w:val="0"/>
              <w:adjustRightInd w:val="0"/>
              <w:spacing w:line="276" w:lineRule="auto"/>
              <w:jc w:val="center"/>
              <w:rPr>
                <w:rFonts w:ascii="Arial" w:eastAsiaTheme="minorEastAsia" w:hAnsi="Arial" w:cs="Arial"/>
                <w:snapToGrid w:val="0"/>
                <w:kern w:val="0"/>
                <w:szCs w:val="21"/>
              </w:rPr>
            </w:pPr>
            <w:r>
              <w:rPr>
                <w:rFonts w:ascii="Arial" w:eastAsiaTheme="minorEastAsia" w:hAnsi="Arial" w:cs="Arial"/>
                <w:snapToGrid w:val="0"/>
                <w:kern w:val="0"/>
                <w:szCs w:val="21"/>
              </w:rPr>
              <w:t>整定时间</w:t>
            </w:r>
          </w:p>
        </w:tc>
        <w:tc>
          <w:tcPr>
            <w:tcW w:w="757" w:type="dxa"/>
            <w:vAlign w:val="center"/>
          </w:tcPr>
          <w:p w14:paraId="672AA42D" w14:textId="77777777" w:rsidR="00751A93" w:rsidRDefault="00E63646">
            <w:pPr>
              <w:spacing w:line="276" w:lineRule="auto"/>
              <w:jc w:val="center"/>
              <w:rPr>
                <w:rFonts w:ascii="Arial" w:eastAsiaTheme="minorEastAsia" w:hAnsi="Arial" w:cs="Arial"/>
                <w:szCs w:val="21"/>
                <w:vertAlign w:val="subscript"/>
              </w:rPr>
            </w:pPr>
            <w:r>
              <w:rPr>
                <w:rFonts w:ascii="Arial" w:eastAsiaTheme="minorEastAsia" w:hAnsi="Arial" w:cs="Arial"/>
                <w:szCs w:val="21"/>
              </w:rPr>
              <w:t>t</w:t>
            </w:r>
            <w:r>
              <w:rPr>
                <w:rFonts w:ascii="Arial" w:eastAsiaTheme="minorEastAsia" w:hAnsi="Arial" w:cs="Arial"/>
                <w:szCs w:val="21"/>
                <w:vertAlign w:val="subscript"/>
              </w:rPr>
              <w:t>u0</w:t>
            </w:r>
          </w:p>
        </w:tc>
        <w:tc>
          <w:tcPr>
            <w:tcW w:w="662" w:type="dxa"/>
            <w:vAlign w:val="center"/>
          </w:tcPr>
          <w:p w14:paraId="69E9424A" w14:textId="77777777" w:rsidR="00751A93" w:rsidRDefault="00E63646">
            <w:pPr>
              <w:autoSpaceDE w:val="0"/>
              <w:autoSpaceDN w:val="0"/>
              <w:adjustRightInd w:val="0"/>
              <w:spacing w:line="276" w:lineRule="auto"/>
              <w:jc w:val="center"/>
              <w:rPr>
                <w:rFonts w:ascii="Arial" w:eastAsiaTheme="minorEastAsia" w:hAnsi="Arial" w:cs="Arial"/>
                <w:snapToGrid w:val="0"/>
                <w:kern w:val="0"/>
                <w:szCs w:val="21"/>
              </w:rPr>
            </w:pPr>
            <w:r>
              <w:rPr>
                <w:rFonts w:ascii="Arial" w:eastAsiaTheme="minorEastAsia" w:hAnsi="Arial" w:cs="Arial"/>
                <w:snapToGrid w:val="0"/>
                <w:kern w:val="0"/>
                <w:szCs w:val="21"/>
              </w:rPr>
              <w:t>s</w:t>
            </w:r>
          </w:p>
        </w:tc>
        <w:tc>
          <w:tcPr>
            <w:tcW w:w="1884" w:type="dxa"/>
            <w:vAlign w:val="center"/>
          </w:tcPr>
          <w:p w14:paraId="34A0F8F6" w14:textId="77777777" w:rsidR="00751A93" w:rsidRDefault="00E63646">
            <w:pPr>
              <w:autoSpaceDE w:val="0"/>
              <w:autoSpaceDN w:val="0"/>
              <w:adjustRightInd w:val="0"/>
              <w:spacing w:line="276" w:lineRule="auto"/>
              <w:jc w:val="center"/>
              <w:rPr>
                <w:rFonts w:ascii="Arial" w:eastAsiaTheme="minorEastAsia" w:hAnsi="Arial" w:cs="Arial"/>
                <w:snapToGrid w:val="0"/>
                <w:kern w:val="0"/>
                <w:szCs w:val="21"/>
              </w:rPr>
            </w:pPr>
            <w:r>
              <w:rPr>
                <w:rFonts w:ascii="Arial" w:eastAsiaTheme="minorEastAsia" w:hAnsi="Arial" w:cs="Arial"/>
                <w:szCs w:val="21"/>
              </w:rPr>
              <w:t>0.00</w:t>
            </w:r>
            <w:r>
              <w:rPr>
                <w:rFonts w:ascii="Arial" w:eastAsiaTheme="minorEastAsia" w:hAnsi="Arial" w:cs="Arial"/>
                <w:szCs w:val="21"/>
              </w:rPr>
              <w:t>～</w:t>
            </w:r>
            <w:r>
              <w:rPr>
                <w:rFonts w:ascii="Arial" w:eastAsiaTheme="minorEastAsia" w:hAnsi="Arial" w:cs="Arial"/>
                <w:szCs w:val="21"/>
              </w:rPr>
              <w:t>99.99</w:t>
            </w:r>
          </w:p>
        </w:tc>
        <w:tc>
          <w:tcPr>
            <w:tcW w:w="945" w:type="dxa"/>
            <w:vAlign w:val="center"/>
          </w:tcPr>
          <w:p w14:paraId="1E7BB44F" w14:textId="77777777" w:rsidR="00751A93" w:rsidRDefault="00E63646">
            <w:pPr>
              <w:autoSpaceDE w:val="0"/>
              <w:autoSpaceDN w:val="0"/>
              <w:adjustRightInd w:val="0"/>
              <w:spacing w:line="276" w:lineRule="auto"/>
              <w:jc w:val="center"/>
              <w:rPr>
                <w:rFonts w:ascii="Arial" w:eastAsiaTheme="minorEastAsia" w:hAnsi="Arial" w:cs="Arial"/>
                <w:snapToGrid w:val="0"/>
                <w:kern w:val="0"/>
                <w:szCs w:val="21"/>
              </w:rPr>
            </w:pPr>
            <w:r>
              <w:rPr>
                <w:rFonts w:ascii="Arial" w:eastAsiaTheme="minorEastAsia" w:hAnsi="Arial" w:cs="Arial"/>
                <w:szCs w:val="21"/>
              </w:rPr>
              <w:t>1</w:t>
            </w:r>
          </w:p>
        </w:tc>
      </w:tr>
      <w:tr w:rsidR="00751A93" w14:paraId="5C9B578C" w14:textId="77777777">
        <w:trPr>
          <w:trHeight w:val="332"/>
          <w:jc w:val="center"/>
        </w:trPr>
        <w:tc>
          <w:tcPr>
            <w:tcW w:w="690" w:type="dxa"/>
            <w:vAlign w:val="center"/>
          </w:tcPr>
          <w:p w14:paraId="29D0DFBE" w14:textId="77777777" w:rsidR="00751A93" w:rsidRDefault="00E63646">
            <w:pPr>
              <w:spacing w:line="276" w:lineRule="auto"/>
              <w:jc w:val="center"/>
              <w:rPr>
                <w:rFonts w:ascii="Arial" w:eastAsiaTheme="minorEastAsia" w:hAnsi="Arial" w:cs="Arial"/>
                <w:szCs w:val="21"/>
              </w:rPr>
            </w:pPr>
            <w:r>
              <w:rPr>
                <w:rFonts w:ascii="Arial" w:eastAsiaTheme="minorEastAsia" w:hAnsi="Arial" w:cs="Arial"/>
                <w:szCs w:val="21"/>
              </w:rPr>
              <w:t>3</w:t>
            </w:r>
          </w:p>
        </w:tc>
        <w:tc>
          <w:tcPr>
            <w:tcW w:w="1446" w:type="dxa"/>
            <w:vAlign w:val="center"/>
          </w:tcPr>
          <w:p w14:paraId="4D2436D7" w14:textId="77777777" w:rsidR="00751A93" w:rsidRDefault="00E63646">
            <w:pPr>
              <w:autoSpaceDE w:val="0"/>
              <w:autoSpaceDN w:val="0"/>
              <w:adjustRightInd w:val="0"/>
              <w:spacing w:line="276" w:lineRule="auto"/>
              <w:jc w:val="center"/>
              <w:rPr>
                <w:rFonts w:ascii="Arial" w:eastAsiaTheme="minorEastAsia" w:hAnsi="Arial" w:cs="Arial"/>
                <w:snapToGrid w:val="0"/>
                <w:kern w:val="0"/>
                <w:szCs w:val="21"/>
              </w:rPr>
            </w:pPr>
            <w:r>
              <w:rPr>
                <w:rFonts w:ascii="Arial" w:eastAsiaTheme="minorEastAsia" w:hAnsi="Arial" w:cs="Arial"/>
                <w:snapToGrid w:val="0"/>
                <w:kern w:val="0"/>
                <w:szCs w:val="21"/>
              </w:rPr>
              <w:t>动作方式</w:t>
            </w:r>
          </w:p>
        </w:tc>
        <w:tc>
          <w:tcPr>
            <w:tcW w:w="757" w:type="dxa"/>
            <w:vAlign w:val="center"/>
          </w:tcPr>
          <w:p w14:paraId="0158C681" w14:textId="77777777" w:rsidR="00751A93" w:rsidRDefault="00751A93">
            <w:pPr>
              <w:spacing w:line="276" w:lineRule="auto"/>
              <w:jc w:val="center"/>
              <w:rPr>
                <w:rFonts w:ascii="Arial" w:eastAsiaTheme="minorEastAsia" w:hAnsi="Arial" w:cs="Arial"/>
                <w:szCs w:val="21"/>
              </w:rPr>
            </w:pPr>
          </w:p>
        </w:tc>
        <w:tc>
          <w:tcPr>
            <w:tcW w:w="662" w:type="dxa"/>
            <w:vAlign w:val="center"/>
          </w:tcPr>
          <w:p w14:paraId="45C3E1A9" w14:textId="77777777" w:rsidR="00751A93" w:rsidRDefault="00751A93">
            <w:pPr>
              <w:autoSpaceDE w:val="0"/>
              <w:autoSpaceDN w:val="0"/>
              <w:adjustRightInd w:val="0"/>
              <w:spacing w:line="276" w:lineRule="auto"/>
              <w:jc w:val="center"/>
              <w:rPr>
                <w:rFonts w:ascii="Arial" w:eastAsiaTheme="minorEastAsia" w:hAnsi="Arial" w:cs="Arial"/>
                <w:snapToGrid w:val="0"/>
                <w:kern w:val="0"/>
                <w:szCs w:val="21"/>
              </w:rPr>
            </w:pPr>
          </w:p>
        </w:tc>
        <w:tc>
          <w:tcPr>
            <w:tcW w:w="1884" w:type="dxa"/>
            <w:vAlign w:val="center"/>
          </w:tcPr>
          <w:p w14:paraId="06B4DCFA" w14:textId="77777777" w:rsidR="00751A93" w:rsidRDefault="00E63646">
            <w:pPr>
              <w:autoSpaceDE w:val="0"/>
              <w:autoSpaceDN w:val="0"/>
              <w:adjustRightInd w:val="0"/>
              <w:spacing w:line="276" w:lineRule="auto"/>
              <w:jc w:val="center"/>
              <w:rPr>
                <w:rFonts w:ascii="Arial" w:eastAsiaTheme="minorEastAsia" w:hAnsi="Arial" w:cs="Arial"/>
                <w:snapToGrid w:val="0"/>
                <w:kern w:val="0"/>
                <w:szCs w:val="21"/>
              </w:rPr>
            </w:pPr>
            <w:r>
              <w:rPr>
                <w:rFonts w:ascii="Arial" w:eastAsiaTheme="minorEastAsia" w:hAnsi="Arial" w:cs="Arial"/>
                <w:snapToGrid w:val="0"/>
                <w:kern w:val="0"/>
                <w:szCs w:val="21"/>
              </w:rPr>
              <w:t>退出</w:t>
            </w:r>
            <w:r>
              <w:rPr>
                <w:rFonts w:ascii="Arial" w:eastAsiaTheme="minorEastAsia" w:hAnsi="Arial" w:cs="Arial"/>
                <w:snapToGrid w:val="0"/>
                <w:kern w:val="0"/>
                <w:szCs w:val="21"/>
              </w:rPr>
              <w:t>/</w:t>
            </w:r>
            <w:r>
              <w:rPr>
                <w:rFonts w:ascii="Arial" w:eastAsiaTheme="minorEastAsia" w:hAnsi="Arial" w:cs="Arial"/>
                <w:snapToGrid w:val="0"/>
                <w:kern w:val="0"/>
                <w:szCs w:val="21"/>
              </w:rPr>
              <w:t>投信</w:t>
            </w:r>
          </w:p>
        </w:tc>
        <w:tc>
          <w:tcPr>
            <w:tcW w:w="945" w:type="dxa"/>
            <w:vAlign w:val="center"/>
          </w:tcPr>
          <w:p w14:paraId="638E13D2" w14:textId="77777777" w:rsidR="00751A93" w:rsidRDefault="00E63646">
            <w:pPr>
              <w:autoSpaceDE w:val="0"/>
              <w:autoSpaceDN w:val="0"/>
              <w:adjustRightInd w:val="0"/>
              <w:spacing w:line="276" w:lineRule="auto"/>
              <w:jc w:val="center"/>
              <w:rPr>
                <w:rFonts w:ascii="Arial" w:eastAsiaTheme="minorEastAsia" w:hAnsi="Arial" w:cs="Arial"/>
                <w:snapToGrid w:val="0"/>
                <w:kern w:val="0"/>
                <w:szCs w:val="21"/>
              </w:rPr>
            </w:pPr>
            <w:r>
              <w:rPr>
                <w:rFonts w:ascii="Arial" w:eastAsiaTheme="minorEastAsia" w:hAnsi="Arial" w:cs="Arial"/>
                <w:snapToGrid w:val="0"/>
                <w:kern w:val="0"/>
                <w:szCs w:val="21"/>
              </w:rPr>
              <w:t>退出</w:t>
            </w:r>
          </w:p>
        </w:tc>
      </w:tr>
    </w:tbl>
    <w:p w14:paraId="4E7A8427" w14:textId="77777777" w:rsidR="00751A93" w:rsidRDefault="00751A93">
      <w:pPr>
        <w:spacing w:line="276" w:lineRule="auto"/>
        <w:rPr>
          <w:rFonts w:ascii="Arial" w:eastAsiaTheme="minorEastAsia" w:hAnsi="Arial" w:cs="Arial"/>
          <w:szCs w:val="21"/>
        </w:rPr>
      </w:pPr>
    </w:p>
    <w:p w14:paraId="4D2CB465" w14:textId="77777777" w:rsidR="00751A93" w:rsidRDefault="00E63646">
      <w:pPr>
        <w:snapToGrid w:val="0"/>
        <w:spacing w:line="276" w:lineRule="auto"/>
        <w:rPr>
          <w:rFonts w:ascii="Arial" w:eastAsiaTheme="minorEastAsia" w:hAnsi="Arial" w:cs="Arial"/>
          <w:b/>
          <w:sz w:val="24"/>
        </w:rPr>
      </w:pPr>
      <w:r>
        <w:rPr>
          <w:rFonts w:ascii="Arial" w:eastAsiaTheme="minorEastAsia" w:hAnsi="Arial" w:cs="Arial" w:hint="eastAsia"/>
          <w:b/>
          <w:sz w:val="24"/>
        </w:rPr>
        <w:t xml:space="preserve">1.14 </w:t>
      </w:r>
      <w:r>
        <w:rPr>
          <w:rFonts w:ascii="Arial" w:eastAsiaTheme="minorEastAsia" w:hAnsi="Arial" w:cs="Arial"/>
          <w:b/>
          <w:sz w:val="24"/>
        </w:rPr>
        <w:t>电压越限自动投切保护</w:t>
      </w:r>
    </w:p>
    <w:p w14:paraId="47115391" w14:textId="77777777" w:rsidR="00751A93" w:rsidRDefault="00E63646">
      <w:pPr>
        <w:spacing w:line="276" w:lineRule="auto"/>
        <w:ind w:firstLine="420"/>
        <w:rPr>
          <w:rFonts w:ascii="Arial" w:eastAsiaTheme="minorEastAsia" w:hAnsi="Arial" w:cs="Arial"/>
          <w:snapToGrid w:val="0"/>
          <w:kern w:val="21"/>
          <w:szCs w:val="21"/>
        </w:rPr>
      </w:pPr>
      <w:r>
        <w:rPr>
          <w:rFonts w:ascii="Arial" w:eastAsiaTheme="minorEastAsia" w:hAnsi="Arial" w:cs="Arial"/>
          <w:snapToGrid w:val="0"/>
          <w:kern w:val="21"/>
          <w:szCs w:val="21"/>
        </w:rPr>
        <w:t>电容器自动投切是一种反应母线电压偏高时自动切除电容器组，偏低时自动投入电容器组的母线电压调节方式。在电压自投和自切保护中，动作电压和动作时间的定值均可独立整定，并可通过控制字分别控制电压自投和自切保护的投退。自动投切闭锁压板时，才投入电压自投和自切保护。</w:t>
      </w:r>
    </w:p>
    <w:p w14:paraId="7EBFC973" w14:textId="77777777" w:rsidR="00751A93" w:rsidRDefault="00E63646">
      <w:pPr>
        <w:spacing w:line="276" w:lineRule="auto"/>
        <w:ind w:firstLine="420"/>
        <w:rPr>
          <w:rFonts w:ascii="Arial" w:eastAsiaTheme="minorEastAsia" w:hAnsi="Arial" w:cs="Arial"/>
          <w:szCs w:val="21"/>
        </w:rPr>
      </w:pPr>
      <w:r>
        <w:rPr>
          <w:rFonts w:ascii="Arial" w:eastAsiaTheme="minorEastAsia" w:hAnsi="Arial" w:cs="Arial"/>
          <w:szCs w:val="21"/>
        </w:rPr>
        <w:t>电压自投和自切保护逻辑框图如图所示：</w:t>
      </w:r>
    </w:p>
    <w:p w14:paraId="1EA03093" w14:textId="77777777" w:rsidR="00751A93" w:rsidRDefault="00751A93">
      <w:pPr>
        <w:spacing w:line="276" w:lineRule="auto"/>
        <w:jc w:val="center"/>
        <w:rPr>
          <w:rFonts w:ascii="Arial" w:eastAsiaTheme="minorEastAsia" w:hAnsi="Arial" w:cs="Arial"/>
          <w:szCs w:val="21"/>
        </w:rPr>
      </w:pPr>
      <w:r w:rsidRPr="00751A93">
        <w:rPr>
          <w:rFonts w:ascii="Arial" w:eastAsiaTheme="minorEastAsia" w:hAnsi="Arial" w:cs="Arial"/>
          <w:szCs w:val="21"/>
        </w:rPr>
        <w:object w:dxaOrig="12791" w:dyaOrig="5465" w14:anchorId="1D759A1A">
          <v:shape id="_x0000_i1045" type="#_x0000_t75" style="width:300pt;height:130.9pt" o:ole="">
            <v:imagedata r:id="rId63" o:title="" cropleft="1433f"/>
          </v:shape>
          <o:OLEObject Type="Embed" ProgID="Visio.Drawing.11" ShapeID="_x0000_i1045" DrawAspect="Content" ObjectID="_1695629340" r:id="rId64"/>
        </w:object>
      </w:r>
    </w:p>
    <w:p w14:paraId="02742B2F" w14:textId="77777777" w:rsidR="00751A93" w:rsidRDefault="00E63646">
      <w:pPr>
        <w:spacing w:line="276" w:lineRule="auto"/>
        <w:jc w:val="center"/>
        <w:rPr>
          <w:rFonts w:ascii="Arial" w:eastAsiaTheme="minorEastAsia" w:hAnsi="Arial" w:cs="Arial"/>
          <w:szCs w:val="21"/>
        </w:rPr>
      </w:pPr>
      <w:r>
        <w:rPr>
          <w:rFonts w:ascii="Arial" w:eastAsiaTheme="minorEastAsia" w:hAnsi="Arial" w:cs="Arial"/>
          <w:szCs w:val="21"/>
        </w:rPr>
        <w:t>图</w:t>
      </w:r>
      <w:r>
        <w:rPr>
          <w:rFonts w:ascii="Arial" w:eastAsiaTheme="minorEastAsia" w:hAnsi="Arial" w:cs="Arial" w:hint="eastAsia"/>
          <w:szCs w:val="21"/>
        </w:rPr>
        <w:t>1-7</w:t>
      </w:r>
      <w:r>
        <w:rPr>
          <w:rFonts w:ascii="Arial" w:eastAsiaTheme="minorEastAsia" w:hAnsi="Arial" w:cs="Arial"/>
          <w:snapToGrid w:val="0"/>
          <w:kern w:val="21"/>
          <w:szCs w:val="21"/>
        </w:rPr>
        <w:t>电压自投和自切保护逻辑框图</w:t>
      </w:r>
    </w:p>
    <w:p w14:paraId="3DA94AE5" w14:textId="5562BE5D" w:rsidR="00751A93" w:rsidRDefault="00751A93">
      <w:pPr>
        <w:tabs>
          <w:tab w:val="left" w:pos="540"/>
          <w:tab w:val="left" w:pos="840"/>
        </w:tabs>
        <w:spacing w:line="276" w:lineRule="auto"/>
        <w:rPr>
          <w:rFonts w:ascii="Arial" w:eastAsiaTheme="minorEastAsia" w:hAnsi="Arial" w:cs="Arial"/>
          <w:szCs w:val="21"/>
        </w:rPr>
      </w:pPr>
    </w:p>
    <w:p w14:paraId="482DE055" w14:textId="77777777" w:rsidR="00410214" w:rsidRDefault="00410214">
      <w:pPr>
        <w:tabs>
          <w:tab w:val="left" w:pos="540"/>
          <w:tab w:val="left" w:pos="840"/>
        </w:tabs>
        <w:spacing w:line="276" w:lineRule="auto"/>
        <w:rPr>
          <w:rFonts w:ascii="Arial" w:eastAsiaTheme="minorEastAsia" w:hAnsi="Arial" w:cs="Arial"/>
          <w:szCs w:val="21"/>
        </w:rPr>
      </w:pPr>
    </w:p>
    <w:p w14:paraId="22AAFC1A" w14:textId="77777777" w:rsidR="00751A93" w:rsidRDefault="00E63646">
      <w:pPr>
        <w:spacing w:line="276" w:lineRule="auto"/>
        <w:rPr>
          <w:rFonts w:ascii="Arial" w:eastAsiaTheme="minorEastAsia" w:hAnsi="Arial" w:cs="Arial"/>
          <w:szCs w:val="21"/>
        </w:rPr>
      </w:pPr>
      <w:r>
        <w:rPr>
          <w:rFonts w:ascii="Arial" w:eastAsiaTheme="minorEastAsia" w:hAnsi="Arial" w:cs="Arial"/>
          <w:szCs w:val="21"/>
        </w:rPr>
        <w:lastRenderedPageBreak/>
        <w:t>整定值如下表：</w:t>
      </w:r>
    </w:p>
    <w:p w14:paraId="149631D0" w14:textId="77777777" w:rsidR="00751A93" w:rsidRDefault="00E63646">
      <w:pPr>
        <w:snapToGrid w:val="0"/>
        <w:spacing w:line="276" w:lineRule="auto"/>
        <w:ind w:firstLineChars="98" w:firstLine="207"/>
        <w:rPr>
          <w:rFonts w:ascii="Arial" w:eastAsiaTheme="minorEastAsia" w:hAnsi="Arial" w:cs="Arial"/>
          <w:b/>
          <w:szCs w:val="21"/>
        </w:rPr>
      </w:pPr>
      <w:r>
        <w:rPr>
          <w:rFonts w:ascii="Arial" w:eastAsiaTheme="minorEastAsia" w:hAnsi="Arial" w:cs="Arial"/>
          <w:b/>
          <w:szCs w:val="21"/>
        </w:rPr>
        <w:t>电压越限自切保护</w:t>
      </w:r>
    </w:p>
    <w:tbl>
      <w:tblPr>
        <w:tblW w:w="6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95"/>
        <w:gridCol w:w="1486"/>
        <w:gridCol w:w="684"/>
        <w:gridCol w:w="735"/>
        <w:gridCol w:w="1644"/>
        <w:gridCol w:w="1016"/>
      </w:tblGrid>
      <w:tr w:rsidR="00751A93" w14:paraId="1033F749" w14:textId="77777777">
        <w:trPr>
          <w:trHeight w:val="335"/>
          <w:jc w:val="center"/>
        </w:trPr>
        <w:tc>
          <w:tcPr>
            <w:tcW w:w="795" w:type="dxa"/>
          </w:tcPr>
          <w:p w14:paraId="6101AD29" w14:textId="77777777" w:rsidR="00751A93" w:rsidRDefault="00E63646">
            <w:pPr>
              <w:spacing w:line="276" w:lineRule="auto"/>
              <w:jc w:val="center"/>
              <w:rPr>
                <w:rFonts w:ascii="Arial" w:eastAsiaTheme="minorEastAsia" w:hAnsi="Arial" w:cs="Arial"/>
                <w:szCs w:val="21"/>
              </w:rPr>
            </w:pPr>
            <w:r>
              <w:rPr>
                <w:rFonts w:ascii="Arial" w:eastAsiaTheme="minorEastAsia" w:hAnsi="Arial" w:cs="Arial"/>
                <w:szCs w:val="21"/>
              </w:rPr>
              <w:t>序号</w:t>
            </w:r>
          </w:p>
        </w:tc>
        <w:tc>
          <w:tcPr>
            <w:tcW w:w="1486" w:type="dxa"/>
          </w:tcPr>
          <w:p w14:paraId="185CEB5E" w14:textId="77777777" w:rsidR="00751A93" w:rsidRDefault="00E63646">
            <w:pPr>
              <w:spacing w:line="276" w:lineRule="auto"/>
              <w:jc w:val="center"/>
              <w:rPr>
                <w:rFonts w:ascii="Arial" w:eastAsiaTheme="minorEastAsia" w:hAnsi="Arial" w:cs="Arial"/>
                <w:szCs w:val="21"/>
              </w:rPr>
            </w:pPr>
            <w:r>
              <w:rPr>
                <w:rFonts w:ascii="Arial" w:eastAsiaTheme="minorEastAsia" w:hAnsi="Arial" w:cs="Arial"/>
                <w:szCs w:val="21"/>
              </w:rPr>
              <w:t>名称及含义</w:t>
            </w:r>
          </w:p>
        </w:tc>
        <w:tc>
          <w:tcPr>
            <w:tcW w:w="684" w:type="dxa"/>
          </w:tcPr>
          <w:p w14:paraId="3FBE3716" w14:textId="77777777" w:rsidR="00751A93" w:rsidRDefault="00E63646">
            <w:pPr>
              <w:spacing w:line="276" w:lineRule="auto"/>
              <w:jc w:val="center"/>
              <w:rPr>
                <w:rFonts w:ascii="Arial" w:eastAsiaTheme="minorEastAsia" w:hAnsi="Arial" w:cs="Arial"/>
                <w:szCs w:val="21"/>
              </w:rPr>
            </w:pPr>
            <w:r>
              <w:rPr>
                <w:rFonts w:ascii="Arial" w:eastAsiaTheme="minorEastAsia" w:hAnsi="Arial" w:cs="Arial"/>
                <w:szCs w:val="21"/>
              </w:rPr>
              <w:t>符号</w:t>
            </w:r>
          </w:p>
        </w:tc>
        <w:tc>
          <w:tcPr>
            <w:tcW w:w="735" w:type="dxa"/>
          </w:tcPr>
          <w:p w14:paraId="7F541AD5" w14:textId="77777777" w:rsidR="00751A93" w:rsidRDefault="00E63646">
            <w:pPr>
              <w:spacing w:line="276" w:lineRule="auto"/>
              <w:jc w:val="center"/>
              <w:rPr>
                <w:rFonts w:ascii="Arial" w:eastAsiaTheme="minorEastAsia" w:hAnsi="Arial" w:cs="Arial"/>
                <w:szCs w:val="21"/>
              </w:rPr>
            </w:pPr>
            <w:r>
              <w:rPr>
                <w:rFonts w:ascii="Arial" w:eastAsiaTheme="minorEastAsia" w:hAnsi="Arial" w:cs="Arial"/>
                <w:szCs w:val="21"/>
              </w:rPr>
              <w:t>单位</w:t>
            </w:r>
          </w:p>
        </w:tc>
        <w:tc>
          <w:tcPr>
            <w:tcW w:w="1644" w:type="dxa"/>
          </w:tcPr>
          <w:p w14:paraId="58966765" w14:textId="77777777" w:rsidR="00751A93" w:rsidRDefault="00E63646">
            <w:pPr>
              <w:spacing w:line="276" w:lineRule="auto"/>
              <w:jc w:val="center"/>
              <w:rPr>
                <w:rFonts w:ascii="Arial" w:eastAsiaTheme="minorEastAsia" w:hAnsi="Arial" w:cs="Arial"/>
                <w:szCs w:val="21"/>
              </w:rPr>
            </w:pPr>
            <w:r>
              <w:rPr>
                <w:rFonts w:ascii="Arial" w:eastAsiaTheme="minorEastAsia" w:hAnsi="Arial" w:cs="Arial"/>
                <w:szCs w:val="21"/>
              </w:rPr>
              <w:t>整定范围</w:t>
            </w:r>
          </w:p>
        </w:tc>
        <w:tc>
          <w:tcPr>
            <w:tcW w:w="1016" w:type="dxa"/>
          </w:tcPr>
          <w:p w14:paraId="1D097E03" w14:textId="77777777" w:rsidR="00751A93" w:rsidRDefault="00E63646">
            <w:pPr>
              <w:spacing w:line="276" w:lineRule="auto"/>
              <w:jc w:val="center"/>
              <w:rPr>
                <w:rFonts w:ascii="Arial" w:eastAsiaTheme="minorEastAsia" w:hAnsi="Arial" w:cs="Arial"/>
                <w:szCs w:val="21"/>
              </w:rPr>
            </w:pPr>
            <w:r>
              <w:rPr>
                <w:rFonts w:ascii="Arial" w:eastAsiaTheme="minorEastAsia" w:hAnsi="Arial" w:cs="Arial"/>
                <w:szCs w:val="21"/>
              </w:rPr>
              <w:t>缺省值</w:t>
            </w:r>
          </w:p>
        </w:tc>
      </w:tr>
      <w:tr w:rsidR="00751A93" w14:paraId="2374EC4E" w14:textId="77777777">
        <w:trPr>
          <w:trHeight w:val="321"/>
          <w:jc w:val="center"/>
        </w:trPr>
        <w:tc>
          <w:tcPr>
            <w:tcW w:w="795" w:type="dxa"/>
          </w:tcPr>
          <w:p w14:paraId="34A255DB" w14:textId="77777777" w:rsidR="00751A93" w:rsidRDefault="00E63646">
            <w:pPr>
              <w:spacing w:line="276" w:lineRule="auto"/>
              <w:jc w:val="center"/>
              <w:rPr>
                <w:rFonts w:ascii="Arial" w:eastAsiaTheme="minorEastAsia" w:hAnsi="Arial" w:cs="Arial"/>
                <w:szCs w:val="21"/>
              </w:rPr>
            </w:pPr>
            <w:r>
              <w:rPr>
                <w:rFonts w:ascii="Arial" w:eastAsiaTheme="minorEastAsia" w:hAnsi="Arial" w:cs="Arial"/>
                <w:szCs w:val="21"/>
              </w:rPr>
              <w:t>1</w:t>
            </w:r>
          </w:p>
        </w:tc>
        <w:tc>
          <w:tcPr>
            <w:tcW w:w="1486" w:type="dxa"/>
          </w:tcPr>
          <w:p w14:paraId="52C47E16" w14:textId="77777777" w:rsidR="00751A93" w:rsidRDefault="00E63646">
            <w:pPr>
              <w:autoSpaceDE w:val="0"/>
              <w:autoSpaceDN w:val="0"/>
              <w:adjustRightInd w:val="0"/>
              <w:spacing w:line="276" w:lineRule="auto"/>
              <w:jc w:val="center"/>
              <w:rPr>
                <w:rFonts w:ascii="Arial" w:eastAsiaTheme="minorEastAsia" w:hAnsi="Arial" w:cs="Arial"/>
                <w:snapToGrid w:val="0"/>
                <w:kern w:val="0"/>
                <w:szCs w:val="21"/>
              </w:rPr>
            </w:pPr>
            <w:r>
              <w:rPr>
                <w:rFonts w:ascii="Arial" w:eastAsiaTheme="minorEastAsia" w:hAnsi="Arial" w:cs="Arial"/>
                <w:snapToGrid w:val="0"/>
                <w:kern w:val="0"/>
                <w:szCs w:val="21"/>
              </w:rPr>
              <w:t>电压整定值</w:t>
            </w:r>
          </w:p>
        </w:tc>
        <w:tc>
          <w:tcPr>
            <w:tcW w:w="684" w:type="dxa"/>
          </w:tcPr>
          <w:p w14:paraId="5725EF6D" w14:textId="77777777" w:rsidR="00751A93" w:rsidRDefault="00E63646">
            <w:pPr>
              <w:spacing w:line="276" w:lineRule="auto"/>
              <w:jc w:val="center"/>
              <w:rPr>
                <w:rFonts w:ascii="Arial" w:eastAsiaTheme="minorEastAsia" w:hAnsi="Arial" w:cs="Arial"/>
                <w:szCs w:val="21"/>
                <w:vertAlign w:val="subscript"/>
              </w:rPr>
            </w:pPr>
            <w:r>
              <w:rPr>
                <w:rFonts w:ascii="Arial" w:eastAsiaTheme="minorEastAsia" w:hAnsi="Arial" w:cs="Arial"/>
                <w:szCs w:val="21"/>
              </w:rPr>
              <w:t>U</w:t>
            </w:r>
            <w:r>
              <w:rPr>
                <w:rFonts w:ascii="Arial" w:eastAsiaTheme="minorEastAsia" w:hAnsi="Arial" w:cs="Arial"/>
                <w:szCs w:val="21"/>
                <w:vertAlign w:val="subscript"/>
              </w:rPr>
              <w:t>zq</w:t>
            </w:r>
          </w:p>
        </w:tc>
        <w:tc>
          <w:tcPr>
            <w:tcW w:w="735" w:type="dxa"/>
          </w:tcPr>
          <w:p w14:paraId="655F15D7" w14:textId="77777777" w:rsidR="00751A93" w:rsidRDefault="00E63646">
            <w:pPr>
              <w:autoSpaceDE w:val="0"/>
              <w:autoSpaceDN w:val="0"/>
              <w:adjustRightInd w:val="0"/>
              <w:spacing w:line="276" w:lineRule="auto"/>
              <w:jc w:val="center"/>
              <w:rPr>
                <w:rFonts w:ascii="Arial" w:eastAsiaTheme="minorEastAsia" w:hAnsi="Arial" w:cs="Arial"/>
                <w:snapToGrid w:val="0"/>
                <w:kern w:val="0"/>
                <w:szCs w:val="21"/>
              </w:rPr>
            </w:pPr>
            <w:r>
              <w:rPr>
                <w:rFonts w:ascii="Arial" w:eastAsiaTheme="minorEastAsia" w:hAnsi="Arial" w:cs="Arial"/>
                <w:snapToGrid w:val="0"/>
                <w:kern w:val="0"/>
                <w:szCs w:val="21"/>
              </w:rPr>
              <w:t>V</w:t>
            </w:r>
          </w:p>
        </w:tc>
        <w:tc>
          <w:tcPr>
            <w:tcW w:w="1644" w:type="dxa"/>
          </w:tcPr>
          <w:p w14:paraId="0BD5D2DE" w14:textId="77777777" w:rsidR="00751A93" w:rsidRDefault="00E63646">
            <w:pPr>
              <w:autoSpaceDE w:val="0"/>
              <w:autoSpaceDN w:val="0"/>
              <w:adjustRightInd w:val="0"/>
              <w:spacing w:line="276" w:lineRule="auto"/>
              <w:jc w:val="center"/>
              <w:rPr>
                <w:rFonts w:ascii="Arial" w:eastAsiaTheme="minorEastAsia" w:hAnsi="Arial" w:cs="Arial"/>
                <w:snapToGrid w:val="0"/>
                <w:kern w:val="0"/>
                <w:szCs w:val="21"/>
              </w:rPr>
            </w:pPr>
            <w:r>
              <w:rPr>
                <w:rFonts w:ascii="Arial" w:eastAsiaTheme="minorEastAsia" w:hAnsi="Arial" w:cs="Arial"/>
                <w:snapToGrid w:val="0"/>
                <w:kern w:val="0"/>
                <w:szCs w:val="21"/>
              </w:rPr>
              <w:t>0</w:t>
            </w:r>
            <w:r>
              <w:rPr>
                <w:rFonts w:ascii="Arial" w:eastAsiaTheme="minorEastAsia" w:hAnsi="Arial" w:cs="Arial"/>
                <w:snapToGrid w:val="0"/>
                <w:kern w:val="0"/>
                <w:szCs w:val="21"/>
              </w:rPr>
              <w:t>～</w:t>
            </w:r>
            <w:r>
              <w:rPr>
                <w:rFonts w:ascii="Arial" w:eastAsiaTheme="minorEastAsia" w:hAnsi="Arial" w:cs="Arial"/>
                <w:snapToGrid w:val="0"/>
                <w:kern w:val="0"/>
                <w:szCs w:val="21"/>
              </w:rPr>
              <w:t>600.00</w:t>
            </w:r>
          </w:p>
        </w:tc>
        <w:tc>
          <w:tcPr>
            <w:tcW w:w="1016" w:type="dxa"/>
          </w:tcPr>
          <w:p w14:paraId="2507487F" w14:textId="77777777" w:rsidR="00751A93" w:rsidRDefault="00E63646">
            <w:pPr>
              <w:autoSpaceDE w:val="0"/>
              <w:autoSpaceDN w:val="0"/>
              <w:adjustRightInd w:val="0"/>
              <w:spacing w:line="276" w:lineRule="auto"/>
              <w:jc w:val="center"/>
              <w:rPr>
                <w:rFonts w:ascii="Arial" w:eastAsiaTheme="minorEastAsia" w:hAnsi="Arial" w:cs="Arial"/>
                <w:snapToGrid w:val="0"/>
                <w:kern w:val="0"/>
                <w:szCs w:val="21"/>
              </w:rPr>
            </w:pPr>
            <w:r>
              <w:rPr>
                <w:rFonts w:ascii="Arial" w:eastAsiaTheme="minorEastAsia" w:hAnsi="Arial" w:cs="Arial"/>
                <w:snapToGrid w:val="0"/>
                <w:kern w:val="0"/>
                <w:szCs w:val="21"/>
              </w:rPr>
              <w:t>100.00</w:t>
            </w:r>
          </w:p>
        </w:tc>
      </w:tr>
      <w:tr w:rsidR="00751A93" w14:paraId="4B5EA75D" w14:textId="77777777">
        <w:trPr>
          <w:trHeight w:val="335"/>
          <w:jc w:val="center"/>
        </w:trPr>
        <w:tc>
          <w:tcPr>
            <w:tcW w:w="795" w:type="dxa"/>
          </w:tcPr>
          <w:p w14:paraId="579A40B4" w14:textId="77777777" w:rsidR="00751A93" w:rsidRDefault="00E63646">
            <w:pPr>
              <w:spacing w:line="276" w:lineRule="auto"/>
              <w:jc w:val="center"/>
              <w:rPr>
                <w:rFonts w:ascii="Arial" w:eastAsiaTheme="minorEastAsia" w:hAnsi="Arial" w:cs="Arial"/>
                <w:szCs w:val="21"/>
              </w:rPr>
            </w:pPr>
            <w:r>
              <w:rPr>
                <w:rFonts w:ascii="Arial" w:eastAsiaTheme="minorEastAsia" w:hAnsi="Arial" w:cs="Arial"/>
                <w:szCs w:val="21"/>
              </w:rPr>
              <w:t>2</w:t>
            </w:r>
          </w:p>
        </w:tc>
        <w:tc>
          <w:tcPr>
            <w:tcW w:w="1486" w:type="dxa"/>
          </w:tcPr>
          <w:p w14:paraId="53B12776" w14:textId="77777777" w:rsidR="00751A93" w:rsidRDefault="00E63646">
            <w:pPr>
              <w:autoSpaceDE w:val="0"/>
              <w:autoSpaceDN w:val="0"/>
              <w:adjustRightInd w:val="0"/>
              <w:spacing w:line="276" w:lineRule="auto"/>
              <w:jc w:val="center"/>
              <w:rPr>
                <w:rFonts w:ascii="Arial" w:eastAsiaTheme="minorEastAsia" w:hAnsi="Arial" w:cs="Arial"/>
                <w:snapToGrid w:val="0"/>
                <w:kern w:val="0"/>
                <w:szCs w:val="21"/>
              </w:rPr>
            </w:pPr>
            <w:r>
              <w:rPr>
                <w:rFonts w:ascii="Arial" w:eastAsiaTheme="minorEastAsia" w:hAnsi="Arial" w:cs="Arial"/>
                <w:snapToGrid w:val="0"/>
                <w:kern w:val="0"/>
                <w:szCs w:val="21"/>
              </w:rPr>
              <w:t>整定时间</w:t>
            </w:r>
          </w:p>
        </w:tc>
        <w:tc>
          <w:tcPr>
            <w:tcW w:w="684" w:type="dxa"/>
          </w:tcPr>
          <w:p w14:paraId="4E43AD30" w14:textId="77777777" w:rsidR="00751A93" w:rsidRDefault="00E63646">
            <w:pPr>
              <w:spacing w:line="276" w:lineRule="auto"/>
              <w:jc w:val="center"/>
              <w:rPr>
                <w:rFonts w:ascii="Arial" w:eastAsiaTheme="minorEastAsia" w:hAnsi="Arial" w:cs="Arial"/>
                <w:szCs w:val="21"/>
                <w:vertAlign w:val="subscript"/>
              </w:rPr>
            </w:pPr>
            <w:r>
              <w:rPr>
                <w:rFonts w:ascii="Arial" w:eastAsiaTheme="minorEastAsia" w:hAnsi="Arial" w:cs="Arial"/>
                <w:szCs w:val="21"/>
              </w:rPr>
              <w:t>t</w:t>
            </w:r>
            <w:r>
              <w:rPr>
                <w:rFonts w:ascii="Arial" w:eastAsiaTheme="minorEastAsia" w:hAnsi="Arial" w:cs="Arial"/>
                <w:szCs w:val="21"/>
                <w:vertAlign w:val="subscript"/>
              </w:rPr>
              <w:t>zq</w:t>
            </w:r>
          </w:p>
        </w:tc>
        <w:tc>
          <w:tcPr>
            <w:tcW w:w="735" w:type="dxa"/>
          </w:tcPr>
          <w:p w14:paraId="1557E3AE" w14:textId="77777777" w:rsidR="00751A93" w:rsidRDefault="00E63646">
            <w:pPr>
              <w:autoSpaceDE w:val="0"/>
              <w:autoSpaceDN w:val="0"/>
              <w:adjustRightInd w:val="0"/>
              <w:spacing w:line="276" w:lineRule="auto"/>
              <w:jc w:val="center"/>
              <w:rPr>
                <w:rFonts w:ascii="Arial" w:eastAsiaTheme="minorEastAsia" w:hAnsi="Arial" w:cs="Arial"/>
                <w:snapToGrid w:val="0"/>
                <w:kern w:val="0"/>
                <w:szCs w:val="21"/>
              </w:rPr>
            </w:pPr>
            <w:r>
              <w:rPr>
                <w:rFonts w:ascii="Arial" w:eastAsiaTheme="minorEastAsia" w:hAnsi="Arial" w:cs="Arial"/>
                <w:snapToGrid w:val="0"/>
                <w:kern w:val="0"/>
                <w:szCs w:val="21"/>
              </w:rPr>
              <w:t>s</w:t>
            </w:r>
          </w:p>
        </w:tc>
        <w:tc>
          <w:tcPr>
            <w:tcW w:w="1644" w:type="dxa"/>
          </w:tcPr>
          <w:p w14:paraId="67C64A7F" w14:textId="77777777" w:rsidR="00751A93" w:rsidRDefault="00E63646">
            <w:pPr>
              <w:autoSpaceDE w:val="0"/>
              <w:autoSpaceDN w:val="0"/>
              <w:adjustRightInd w:val="0"/>
              <w:spacing w:line="276" w:lineRule="auto"/>
              <w:jc w:val="center"/>
              <w:rPr>
                <w:rFonts w:ascii="Arial" w:eastAsiaTheme="minorEastAsia" w:hAnsi="Arial" w:cs="Arial"/>
                <w:snapToGrid w:val="0"/>
                <w:kern w:val="0"/>
                <w:szCs w:val="21"/>
              </w:rPr>
            </w:pPr>
            <w:r>
              <w:rPr>
                <w:rFonts w:ascii="Arial" w:eastAsiaTheme="minorEastAsia" w:hAnsi="Arial" w:cs="Arial"/>
                <w:snapToGrid w:val="0"/>
                <w:kern w:val="0"/>
                <w:szCs w:val="21"/>
              </w:rPr>
              <w:t>0.0</w:t>
            </w:r>
            <w:r>
              <w:rPr>
                <w:rFonts w:ascii="Arial" w:eastAsiaTheme="minorEastAsia" w:hAnsi="Arial" w:cs="Arial"/>
                <w:snapToGrid w:val="0"/>
                <w:kern w:val="0"/>
                <w:szCs w:val="21"/>
              </w:rPr>
              <w:t>～</w:t>
            </w:r>
            <w:r>
              <w:rPr>
                <w:rFonts w:ascii="Arial" w:eastAsiaTheme="minorEastAsia" w:hAnsi="Arial" w:cs="Arial"/>
                <w:snapToGrid w:val="0"/>
                <w:kern w:val="0"/>
                <w:szCs w:val="21"/>
              </w:rPr>
              <w:t>99.99</w:t>
            </w:r>
          </w:p>
        </w:tc>
        <w:tc>
          <w:tcPr>
            <w:tcW w:w="1016" w:type="dxa"/>
          </w:tcPr>
          <w:p w14:paraId="3D24E47F" w14:textId="77777777" w:rsidR="00751A93" w:rsidRDefault="00E63646">
            <w:pPr>
              <w:autoSpaceDE w:val="0"/>
              <w:autoSpaceDN w:val="0"/>
              <w:adjustRightInd w:val="0"/>
              <w:spacing w:line="276" w:lineRule="auto"/>
              <w:jc w:val="center"/>
              <w:rPr>
                <w:rFonts w:ascii="Arial" w:eastAsiaTheme="minorEastAsia" w:hAnsi="Arial" w:cs="Arial"/>
                <w:snapToGrid w:val="0"/>
                <w:kern w:val="0"/>
                <w:szCs w:val="21"/>
              </w:rPr>
            </w:pPr>
            <w:r>
              <w:rPr>
                <w:rFonts w:ascii="Arial" w:eastAsiaTheme="minorEastAsia" w:hAnsi="Arial" w:cs="Arial"/>
                <w:snapToGrid w:val="0"/>
                <w:kern w:val="0"/>
                <w:szCs w:val="21"/>
              </w:rPr>
              <w:t>1</w:t>
            </w:r>
          </w:p>
        </w:tc>
      </w:tr>
      <w:tr w:rsidR="00751A93" w14:paraId="1CEC88E9" w14:textId="77777777">
        <w:trPr>
          <w:trHeight w:val="350"/>
          <w:jc w:val="center"/>
        </w:trPr>
        <w:tc>
          <w:tcPr>
            <w:tcW w:w="795" w:type="dxa"/>
          </w:tcPr>
          <w:p w14:paraId="094782B7" w14:textId="77777777" w:rsidR="00751A93" w:rsidRDefault="00E63646">
            <w:pPr>
              <w:spacing w:line="276" w:lineRule="auto"/>
              <w:jc w:val="center"/>
              <w:rPr>
                <w:rFonts w:ascii="Arial" w:eastAsiaTheme="minorEastAsia" w:hAnsi="Arial" w:cs="Arial"/>
                <w:szCs w:val="21"/>
              </w:rPr>
            </w:pPr>
            <w:r>
              <w:rPr>
                <w:rFonts w:ascii="Arial" w:eastAsiaTheme="minorEastAsia" w:hAnsi="Arial" w:cs="Arial"/>
                <w:szCs w:val="21"/>
              </w:rPr>
              <w:t>3</w:t>
            </w:r>
          </w:p>
        </w:tc>
        <w:tc>
          <w:tcPr>
            <w:tcW w:w="1486" w:type="dxa"/>
            <w:vAlign w:val="center"/>
          </w:tcPr>
          <w:p w14:paraId="176E577D" w14:textId="77777777" w:rsidR="00751A93" w:rsidRDefault="00E63646">
            <w:pPr>
              <w:autoSpaceDE w:val="0"/>
              <w:autoSpaceDN w:val="0"/>
              <w:adjustRightInd w:val="0"/>
              <w:spacing w:line="276" w:lineRule="auto"/>
              <w:jc w:val="center"/>
              <w:rPr>
                <w:rFonts w:ascii="Arial" w:eastAsiaTheme="minorEastAsia" w:hAnsi="Arial" w:cs="Arial"/>
                <w:snapToGrid w:val="0"/>
                <w:kern w:val="0"/>
                <w:szCs w:val="21"/>
              </w:rPr>
            </w:pPr>
            <w:r>
              <w:rPr>
                <w:rFonts w:ascii="Arial" w:eastAsiaTheme="minorEastAsia" w:hAnsi="Arial" w:cs="Arial"/>
                <w:snapToGrid w:val="0"/>
                <w:kern w:val="0"/>
                <w:szCs w:val="21"/>
              </w:rPr>
              <w:t>动作方式</w:t>
            </w:r>
          </w:p>
        </w:tc>
        <w:tc>
          <w:tcPr>
            <w:tcW w:w="684" w:type="dxa"/>
          </w:tcPr>
          <w:p w14:paraId="7F1F01F1" w14:textId="77777777" w:rsidR="00751A93" w:rsidRDefault="00751A93">
            <w:pPr>
              <w:spacing w:line="276" w:lineRule="auto"/>
              <w:jc w:val="center"/>
              <w:rPr>
                <w:rFonts w:ascii="Arial" w:eastAsiaTheme="minorEastAsia" w:hAnsi="Arial" w:cs="Arial"/>
                <w:szCs w:val="21"/>
              </w:rPr>
            </w:pPr>
          </w:p>
        </w:tc>
        <w:tc>
          <w:tcPr>
            <w:tcW w:w="735" w:type="dxa"/>
          </w:tcPr>
          <w:p w14:paraId="639A68D8" w14:textId="77777777" w:rsidR="00751A93" w:rsidRDefault="00751A93">
            <w:pPr>
              <w:autoSpaceDE w:val="0"/>
              <w:autoSpaceDN w:val="0"/>
              <w:adjustRightInd w:val="0"/>
              <w:spacing w:line="276" w:lineRule="auto"/>
              <w:jc w:val="center"/>
              <w:rPr>
                <w:rFonts w:ascii="Arial" w:eastAsiaTheme="minorEastAsia" w:hAnsi="Arial" w:cs="Arial"/>
                <w:snapToGrid w:val="0"/>
                <w:kern w:val="0"/>
                <w:szCs w:val="21"/>
              </w:rPr>
            </w:pPr>
          </w:p>
        </w:tc>
        <w:tc>
          <w:tcPr>
            <w:tcW w:w="1644" w:type="dxa"/>
          </w:tcPr>
          <w:p w14:paraId="35B50EB2" w14:textId="77777777" w:rsidR="00751A93" w:rsidRDefault="00E63646">
            <w:pPr>
              <w:autoSpaceDE w:val="0"/>
              <w:autoSpaceDN w:val="0"/>
              <w:adjustRightInd w:val="0"/>
              <w:spacing w:line="276" w:lineRule="auto"/>
              <w:jc w:val="center"/>
              <w:rPr>
                <w:rFonts w:ascii="Arial" w:eastAsiaTheme="minorEastAsia" w:hAnsi="Arial" w:cs="Arial"/>
                <w:snapToGrid w:val="0"/>
                <w:kern w:val="0"/>
                <w:szCs w:val="21"/>
              </w:rPr>
            </w:pPr>
            <w:r>
              <w:rPr>
                <w:rFonts w:ascii="Arial" w:eastAsiaTheme="minorEastAsia" w:hAnsi="Arial" w:cs="Arial"/>
                <w:snapToGrid w:val="0"/>
                <w:kern w:val="0"/>
                <w:szCs w:val="21"/>
              </w:rPr>
              <w:t>退出</w:t>
            </w:r>
            <w:r>
              <w:rPr>
                <w:rFonts w:ascii="Arial" w:eastAsiaTheme="minorEastAsia" w:hAnsi="Arial" w:cs="Arial"/>
                <w:snapToGrid w:val="0"/>
                <w:kern w:val="0"/>
                <w:szCs w:val="21"/>
              </w:rPr>
              <w:t>/</w:t>
            </w:r>
            <w:r>
              <w:rPr>
                <w:rFonts w:ascii="Arial" w:eastAsiaTheme="minorEastAsia" w:hAnsi="Arial" w:cs="Arial"/>
                <w:snapToGrid w:val="0"/>
                <w:kern w:val="0"/>
                <w:szCs w:val="21"/>
              </w:rPr>
              <w:t>投跳</w:t>
            </w:r>
          </w:p>
        </w:tc>
        <w:tc>
          <w:tcPr>
            <w:tcW w:w="1016" w:type="dxa"/>
          </w:tcPr>
          <w:p w14:paraId="7E018F89" w14:textId="77777777" w:rsidR="00751A93" w:rsidRDefault="00E63646">
            <w:pPr>
              <w:autoSpaceDE w:val="0"/>
              <w:autoSpaceDN w:val="0"/>
              <w:adjustRightInd w:val="0"/>
              <w:spacing w:line="276" w:lineRule="auto"/>
              <w:jc w:val="center"/>
              <w:rPr>
                <w:rFonts w:ascii="Arial" w:eastAsiaTheme="minorEastAsia" w:hAnsi="Arial" w:cs="Arial"/>
                <w:snapToGrid w:val="0"/>
                <w:kern w:val="0"/>
                <w:szCs w:val="21"/>
              </w:rPr>
            </w:pPr>
            <w:r>
              <w:rPr>
                <w:rFonts w:ascii="Arial" w:eastAsiaTheme="minorEastAsia" w:hAnsi="Arial" w:cs="Arial"/>
                <w:snapToGrid w:val="0"/>
                <w:kern w:val="0"/>
                <w:szCs w:val="21"/>
              </w:rPr>
              <w:t>退出</w:t>
            </w:r>
          </w:p>
        </w:tc>
      </w:tr>
    </w:tbl>
    <w:p w14:paraId="394D1C26" w14:textId="77777777" w:rsidR="00751A93" w:rsidRDefault="00751A93">
      <w:pPr>
        <w:snapToGrid w:val="0"/>
        <w:spacing w:line="276" w:lineRule="auto"/>
        <w:rPr>
          <w:rFonts w:ascii="Arial" w:eastAsiaTheme="minorEastAsia" w:hAnsi="Arial" w:cs="Arial"/>
          <w:b/>
          <w:szCs w:val="21"/>
        </w:rPr>
      </w:pPr>
    </w:p>
    <w:p w14:paraId="5E3DBEE9" w14:textId="77777777" w:rsidR="00751A93" w:rsidRDefault="00E63646">
      <w:pPr>
        <w:snapToGrid w:val="0"/>
        <w:spacing w:line="276" w:lineRule="auto"/>
        <w:ind w:firstLineChars="98" w:firstLine="207"/>
        <w:rPr>
          <w:rFonts w:ascii="Arial" w:eastAsiaTheme="minorEastAsia" w:hAnsi="Arial" w:cs="Arial"/>
          <w:b/>
          <w:szCs w:val="21"/>
        </w:rPr>
      </w:pPr>
      <w:r>
        <w:rPr>
          <w:rFonts w:ascii="Arial" w:eastAsiaTheme="minorEastAsia" w:hAnsi="Arial" w:cs="Arial"/>
          <w:b/>
          <w:szCs w:val="21"/>
        </w:rPr>
        <w:t>电压越限自投保护</w:t>
      </w:r>
    </w:p>
    <w:tbl>
      <w:tblPr>
        <w:tblW w:w="6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95"/>
        <w:gridCol w:w="1486"/>
        <w:gridCol w:w="684"/>
        <w:gridCol w:w="735"/>
        <w:gridCol w:w="1644"/>
        <w:gridCol w:w="1016"/>
      </w:tblGrid>
      <w:tr w:rsidR="00751A93" w14:paraId="45A0DCBB" w14:textId="77777777">
        <w:trPr>
          <w:trHeight w:val="335"/>
          <w:jc w:val="center"/>
        </w:trPr>
        <w:tc>
          <w:tcPr>
            <w:tcW w:w="795" w:type="dxa"/>
          </w:tcPr>
          <w:p w14:paraId="01D1DA13" w14:textId="77777777" w:rsidR="00751A93" w:rsidRDefault="00E63646">
            <w:pPr>
              <w:spacing w:line="276" w:lineRule="auto"/>
              <w:jc w:val="center"/>
              <w:rPr>
                <w:rFonts w:ascii="Arial" w:eastAsiaTheme="minorEastAsia" w:hAnsi="Arial" w:cs="Arial"/>
                <w:szCs w:val="21"/>
              </w:rPr>
            </w:pPr>
            <w:r>
              <w:rPr>
                <w:rFonts w:ascii="Arial" w:eastAsiaTheme="minorEastAsia" w:hAnsi="Arial" w:cs="Arial"/>
                <w:szCs w:val="21"/>
              </w:rPr>
              <w:t>序号</w:t>
            </w:r>
          </w:p>
        </w:tc>
        <w:tc>
          <w:tcPr>
            <w:tcW w:w="1486" w:type="dxa"/>
          </w:tcPr>
          <w:p w14:paraId="6AA7ADD1" w14:textId="77777777" w:rsidR="00751A93" w:rsidRDefault="00E63646">
            <w:pPr>
              <w:spacing w:line="276" w:lineRule="auto"/>
              <w:jc w:val="center"/>
              <w:rPr>
                <w:rFonts w:ascii="Arial" w:eastAsiaTheme="minorEastAsia" w:hAnsi="Arial" w:cs="Arial"/>
                <w:szCs w:val="21"/>
              </w:rPr>
            </w:pPr>
            <w:r>
              <w:rPr>
                <w:rFonts w:ascii="Arial" w:eastAsiaTheme="minorEastAsia" w:hAnsi="Arial" w:cs="Arial"/>
                <w:szCs w:val="21"/>
              </w:rPr>
              <w:t>名称及含义</w:t>
            </w:r>
          </w:p>
        </w:tc>
        <w:tc>
          <w:tcPr>
            <w:tcW w:w="684" w:type="dxa"/>
          </w:tcPr>
          <w:p w14:paraId="3DC41D7E" w14:textId="77777777" w:rsidR="00751A93" w:rsidRDefault="00E63646">
            <w:pPr>
              <w:spacing w:line="276" w:lineRule="auto"/>
              <w:jc w:val="center"/>
              <w:rPr>
                <w:rFonts w:ascii="Arial" w:eastAsiaTheme="minorEastAsia" w:hAnsi="Arial" w:cs="Arial"/>
                <w:szCs w:val="21"/>
              </w:rPr>
            </w:pPr>
            <w:r>
              <w:rPr>
                <w:rFonts w:ascii="Arial" w:eastAsiaTheme="minorEastAsia" w:hAnsi="Arial" w:cs="Arial"/>
                <w:szCs w:val="21"/>
              </w:rPr>
              <w:t>符号</w:t>
            </w:r>
          </w:p>
        </w:tc>
        <w:tc>
          <w:tcPr>
            <w:tcW w:w="735" w:type="dxa"/>
          </w:tcPr>
          <w:p w14:paraId="27AC5134" w14:textId="77777777" w:rsidR="00751A93" w:rsidRDefault="00E63646">
            <w:pPr>
              <w:spacing w:line="276" w:lineRule="auto"/>
              <w:jc w:val="center"/>
              <w:rPr>
                <w:rFonts w:ascii="Arial" w:eastAsiaTheme="minorEastAsia" w:hAnsi="Arial" w:cs="Arial"/>
                <w:szCs w:val="21"/>
              </w:rPr>
            </w:pPr>
            <w:r>
              <w:rPr>
                <w:rFonts w:ascii="Arial" w:eastAsiaTheme="minorEastAsia" w:hAnsi="Arial" w:cs="Arial"/>
                <w:szCs w:val="21"/>
              </w:rPr>
              <w:t>单位</w:t>
            </w:r>
          </w:p>
        </w:tc>
        <w:tc>
          <w:tcPr>
            <w:tcW w:w="1644" w:type="dxa"/>
          </w:tcPr>
          <w:p w14:paraId="18B3F6FC" w14:textId="77777777" w:rsidR="00751A93" w:rsidRDefault="00E63646">
            <w:pPr>
              <w:spacing w:line="276" w:lineRule="auto"/>
              <w:jc w:val="center"/>
              <w:rPr>
                <w:rFonts w:ascii="Arial" w:eastAsiaTheme="minorEastAsia" w:hAnsi="Arial" w:cs="Arial"/>
                <w:szCs w:val="21"/>
              </w:rPr>
            </w:pPr>
            <w:r>
              <w:rPr>
                <w:rFonts w:ascii="Arial" w:eastAsiaTheme="minorEastAsia" w:hAnsi="Arial" w:cs="Arial"/>
                <w:szCs w:val="21"/>
              </w:rPr>
              <w:t>整定范围</w:t>
            </w:r>
          </w:p>
        </w:tc>
        <w:tc>
          <w:tcPr>
            <w:tcW w:w="1016" w:type="dxa"/>
          </w:tcPr>
          <w:p w14:paraId="4B16D2C6" w14:textId="77777777" w:rsidR="00751A93" w:rsidRDefault="00E63646">
            <w:pPr>
              <w:spacing w:line="276" w:lineRule="auto"/>
              <w:jc w:val="center"/>
              <w:rPr>
                <w:rFonts w:ascii="Arial" w:eastAsiaTheme="minorEastAsia" w:hAnsi="Arial" w:cs="Arial"/>
                <w:szCs w:val="21"/>
              </w:rPr>
            </w:pPr>
            <w:r>
              <w:rPr>
                <w:rFonts w:ascii="Arial" w:eastAsiaTheme="minorEastAsia" w:hAnsi="Arial" w:cs="Arial"/>
                <w:szCs w:val="21"/>
              </w:rPr>
              <w:t>缺省值</w:t>
            </w:r>
          </w:p>
        </w:tc>
      </w:tr>
      <w:tr w:rsidR="00751A93" w14:paraId="5959BF22" w14:textId="77777777">
        <w:trPr>
          <w:trHeight w:val="321"/>
          <w:jc w:val="center"/>
        </w:trPr>
        <w:tc>
          <w:tcPr>
            <w:tcW w:w="795" w:type="dxa"/>
          </w:tcPr>
          <w:p w14:paraId="4740D3DD" w14:textId="77777777" w:rsidR="00751A93" w:rsidRDefault="00E63646">
            <w:pPr>
              <w:spacing w:line="276" w:lineRule="auto"/>
              <w:jc w:val="center"/>
              <w:rPr>
                <w:rFonts w:ascii="Arial" w:eastAsiaTheme="minorEastAsia" w:hAnsi="Arial" w:cs="Arial"/>
                <w:szCs w:val="21"/>
              </w:rPr>
            </w:pPr>
            <w:r>
              <w:rPr>
                <w:rFonts w:ascii="Arial" w:eastAsiaTheme="minorEastAsia" w:hAnsi="Arial" w:cs="Arial"/>
                <w:szCs w:val="21"/>
              </w:rPr>
              <w:t>1</w:t>
            </w:r>
          </w:p>
        </w:tc>
        <w:tc>
          <w:tcPr>
            <w:tcW w:w="1486" w:type="dxa"/>
          </w:tcPr>
          <w:p w14:paraId="1D0CAEA3" w14:textId="77777777" w:rsidR="00751A93" w:rsidRDefault="00E63646">
            <w:pPr>
              <w:autoSpaceDE w:val="0"/>
              <w:autoSpaceDN w:val="0"/>
              <w:adjustRightInd w:val="0"/>
              <w:spacing w:line="276" w:lineRule="auto"/>
              <w:jc w:val="center"/>
              <w:rPr>
                <w:rFonts w:ascii="Arial" w:eastAsiaTheme="minorEastAsia" w:hAnsi="Arial" w:cs="Arial"/>
                <w:snapToGrid w:val="0"/>
                <w:kern w:val="0"/>
                <w:szCs w:val="21"/>
              </w:rPr>
            </w:pPr>
            <w:r>
              <w:rPr>
                <w:rFonts w:ascii="Arial" w:eastAsiaTheme="minorEastAsia" w:hAnsi="Arial" w:cs="Arial"/>
                <w:snapToGrid w:val="0"/>
                <w:kern w:val="0"/>
                <w:szCs w:val="21"/>
              </w:rPr>
              <w:t>电压整定值</w:t>
            </w:r>
          </w:p>
        </w:tc>
        <w:tc>
          <w:tcPr>
            <w:tcW w:w="684" w:type="dxa"/>
          </w:tcPr>
          <w:p w14:paraId="0A946588" w14:textId="77777777" w:rsidR="00751A93" w:rsidRDefault="00E63646">
            <w:pPr>
              <w:spacing w:line="276" w:lineRule="auto"/>
              <w:jc w:val="center"/>
              <w:rPr>
                <w:rFonts w:ascii="Arial" w:eastAsiaTheme="minorEastAsia" w:hAnsi="Arial" w:cs="Arial"/>
                <w:szCs w:val="21"/>
                <w:vertAlign w:val="subscript"/>
              </w:rPr>
            </w:pPr>
            <w:r>
              <w:rPr>
                <w:rFonts w:ascii="Arial" w:eastAsiaTheme="minorEastAsia" w:hAnsi="Arial" w:cs="Arial"/>
                <w:szCs w:val="21"/>
              </w:rPr>
              <w:t>U</w:t>
            </w:r>
            <w:r>
              <w:rPr>
                <w:rFonts w:ascii="Arial" w:eastAsiaTheme="minorEastAsia" w:hAnsi="Arial" w:cs="Arial"/>
                <w:szCs w:val="21"/>
                <w:vertAlign w:val="subscript"/>
              </w:rPr>
              <w:t>zt</w:t>
            </w:r>
          </w:p>
        </w:tc>
        <w:tc>
          <w:tcPr>
            <w:tcW w:w="735" w:type="dxa"/>
          </w:tcPr>
          <w:p w14:paraId="7A07BC5D" w14:textId="77777777" w:rsidR="00751A93" w:rsidRDefault="00E63646">
            <w:pPr>
              <w:autoSpaceDE w:val="0"/>
              <w:autoSpaceDN w:val="0"/>
              <w:adjustRightInd w:val="0"/>
              <w:spacing w:line="276" w:lineRule="auto"/>
              <w:jc w:val="center"/>
              <w:rPr>
                <w:rFonts w:ascii="Arial" w:eastAsiaTheme="minorEastAsia" w:hAnsi="Arial" w:cs="Arial"/>
                <w:snapToGrid w:val="0"/>
                <w:kern w:val="0"/>
                <w:szCs w:val="21"/>
              </w:rPr>
            </w:pPr>
            <w:r>
              <w:rPr>
                <w:rFonts w:ascii="Arial" w:eastAsiaTheme="minorEastAsia" w:hAnsi="Arial" w:cs="Arial"/>
                <w:snapToGrid w:val="0"/>
                <w:kern w:val="0"/>
                <w:szCs w:val="21"/>
              </w:rPr>
              <w:t>V</w:t>
            </w:r>
          </w:p>
        </w:tc>
        <w:tc>
          <w:tcPr>
            <w:tcW w:w="1644" w:type="dxa"/>
          </w:tcPr>
          <w:p w14:paraId="15D23133" w14:textId="77777777" w:rsidR="00751A93" w:rsidRDefault="00E63646">
            <w:pPr>
              <w:autoSpaceDE w:val="0"/>
              <w:autoSpaceDN w:val="0"/>
              <w:adjustRightInd w:val="0"/>
              <w:spacing w:line="276" w:lineRule="auto"/>
              <w:jc w:val="center"/>
              <w:rPr>
                <w:rFonts w:ascii="Arial" w:eastAsiaTheme="minorEastAsia" w:hAnsi="Arial" w:cs="Arial"/>
                <w:snapToGrid w:val="0"/>
                <w:kern w:val="0"/>
                <w:szCs w:val="21"/>
              </w:rPr>
            </w:pPr>
            <w:r>
              <w:rPr>
                <w:rFonts w:ascii="Arial" w:eastAsiaTheme="minorEastAsia" w:hAnsi="Arial" w:cs="Arial"/>
                <w:snapToGrid w:val="0"/>
                <w:kern w:val="0"/>
                <w:szCs w:val="21"/>
              </w:rPr>
              <w:t>0</w:t>
            </w:r>
            <w:r>
              <w:rPr>
                <w:rFonts w:ascii="Arial" w:eastAsiaTheme="minorEastAsia" w:hAnsi="Arial" w:cs="Arial"/>
                <w:snapToGrid w:val="0"/>
                <w:kern w:val="0"/>
                <w:szCs w:val="21"/>
              </w:rPr>
              <w:t>～</w:t>
            </w:r>
            <w:r>
              <w:rPr>
                <w:rFonts w:ascii="Arial" w:eastAsiaTheme="minorEastAsia" w:hAnsi="Arial" w:cs="Arial"/>
                <w:snapToGrid w:val="0"/>
                <w:kern w:val="0"/>
                <w:szCs w:val="21"/>
              </w:rPr>
              <w:t>600.00</w:t>
            </w:r>
          </w:p>
        </w:tc>
        <w:tc>
          <w:tcPr>
            <w:tcW w:w="1016" w:type="dxa"/>
          </w:tcPr>
          <w:p w14:paraId="3BB63D48" w14:textId="77777777" w:rsidR="00751A93" w:rsidRDefault="00E63646">
            <w:pPr>
              <w:autoSpaceDE w:val="0"/>
              <w:autoSpaceDN w:val="0"/>
              <w:adjustRightInd w:val="0"/>
              <w:spacing w:line="276" w:lineRule="auto"/>
              <w:jc w:val="center"/>
              <w:rPr>
                <w:rFonts w:ascii="Arial" w:eastAsiaTheme="minorEastAsia" w:hAnsi="Arial" w:cs="Arial"/>
                <w:snapToGrid w:val="0"/>
                <w:kern w:val="0"/>
                <w:szCs w:val="21"/>
              </w:rPr>
            </w:pPr>
            <w:r>
              <w:rPr>
                <w:rFonts w:ascii="Arial" w:eastAsiaTheme="minorEastAsia" w:hAnsi="Arial" w:cs="Arial"/>
                <w:snapToGrid w:val="0"/>
                <w:kern w:val="0"/>
                <w:szCs w:val="21"/>
              </w:rPr>
              <w:t>100.00</w:t>
            </w:r>
          </w:p>
        </w:tc>
      </w:tr>
      <w:tr w:rsidR="00751A93" w14:paraId="7CBF986B" w14:textId="77777777">
        <w:trPr>
          <w:trHeight w:val="321"/>
          <w:jc w:val="center"/>
        </w:trPr>
        <w:tc>
          <w:tcPr>
            <w:tcW w:w="795" w:type="dxa"/>
          </w:tcPr>
          <w:p w14:paraId="63065C3B" w14:textId="77777777" w:rsidR="00751A93" w:rsidRDefault="00E63646">
            <w:pPr>
              <w:spacing w:line="276" w:lineRule="auto"/>
              <w:jc w:val="center"/>
              <w:rPr>
                <w:rFonts w:ascii="Arial" w:eastAsiaTheme="minorEastAsia" w:hAnsi="Arial" w:cs="Arial"/>
                <w:szCs w:val="21"/>
              </w:rPr>
            </w:pPr>
            <w:r>
              <w:rPr>
                <w:rFonts w:ascii="Arial" w:eastAsiaTheme="minorEastAsia" w:hAnsi="Arial" w:cs="Arial"/>
                <w:szCs w:val="21"/>
              </w:rPr>
              <w:t>2</w:t>
            </w:r>
          </w:p>
        </w:tc>
        <w:tc>
          <w:tcPr>
            <w:tcW w:w="1486" w:type="dxa"/>
          </w:tcPr>
          <w:p w14:paraId="060D3E52" w14:textId="77777777" w:rsidR="00751A93" w:rsidRDefault="00E63646">
            <w:pPr>
              <w:autoSpaceDE w:val="0"/>
              <w:autoSpaceDN w:val="0"/>
              <w:adjustRightInd w:val="0"/>
              <w:spacing w:line="276" w:lineRule="auto"/>
              <w:jc w:val="center"/>
              <w:rPr>
                <w:rFonts w:ascii="Arial" w:eastAsiaTheme="minorEastAsia" w:hAnsi="Arial" w:cs="Arial"/>
                <w:snapToGrid w:val="0"/>
                <w:kern w:val="0"/>
                <w:szCs w:val="21"/>
              </w:rPr>
            </w:pPr>
            <w:r>
              <w:rPr>
                <w:rFonts w:ascii="Arial" w:eastAsiaTheme="minorEastAsia" w:hAnsi="Arial" w:cs="Arial"/>
                <w:snapToGrid w:val="0"/>
                <w:kern w:val="0"/>
                <w:szCs w:val="21"/>
              </w:rPr>
              <w:t>充电时间</w:t>
            </w:r>
          </w:p>
        </w:tc>
        <w:tc>
          <w:tcPr>
            <w:tcW w:w="684" w:type="dxa"/>
          </w:tcPr>
          <w:p w14:paraId="451C7F12" w14:textId="77777777" w:rsidR="00751A93" w:rsidRDefault="00E63646">
            <w:pPr>
              <w:spacing w:line="276" w:lineRule="auto"/>
              <w:jc w:val="center"/>
              <w:rPr>
                <w:rFonts w:ascii="Arial" w:eastAsiaTheme="minorEastAsia" w:hAnsi="Arial" w:cs="Arial"/>
                <w:szCs w:val="21"/>
              </w:rPr>
            </w:pPr>
            <w:r>
              <w:rPr>
                <w:rFonts w:ascii="Arial" w:eastAsiaTheme="minorEastAsia" w:hAnsi="Arial" w:cs="Arial"/>
                <w:szCs w:val="21"/>
              </w:rPr>
              <w:t>t</w:t>
            </w:r>
            <w:r>
              <w:rPr>
                <w:rFonts w:ascii="Arial" w:eastAsiaTheme="minorEastAsia" w:hAnsi="Arial" w:cs="Arial"/>
                <w:szCs w:val="21"/>
                <w:vertAlign w:val="subscript"/>
              </w:rPr>
              <w:t>ztcd</w:t>
            </w:r>
          </w:p>
        </w:tc>
        <w:tc>
          <w:tcPr>
            <w:tcW w:w="735" w:type="dxa"/>
          </w:tcPr>
          <w:p w14:paraId="7143A09D" w14:textId="77777777" w:rsidR="00751A93" w:rsidRDefault="00E63646">
            <w:pPr>
              <w:autoSpaceDE w:val="0"/>
              <w:autoSpaceDN w:val="0"/>
              <w:adjustRightInd w:val="0"/>
              <w:spacing w:line="276" w:lineRule="auto"/>
              <w:jc w:val="center"/>
              <w:rPr>
                <w:rFonts w:ascii="Arial" w:eastAsiaTheme="minorEastAsia" w:hAnsi="Arial" w:cs="Arial"/>
                <w:snapToGrid w:val="0"/>
                <w:kern w:val="0"/>
                <w:szCs w:val="21"/>
              </w:rPr>
            </w:pPr>
            <w:r>
              <w:rPr>
                <w:rFonts w:ascii="Arial" w:eastAsiaTheme="minorEastAsia" w:hAnsi="Arial" w:cs="Arial"/>
                <w:snapToGrid w:val="0"/>
                <w:kern w:val="0"/>
                <w:szCs w:val="21"/>
              </w:rPr>
              <w:t>s</w:t>
            </w:r>
          </w:p>
        </w:tc>
        <w:tc>
          <w:tcPr>
            <w:tcW w:w="1644" w:type="dxa"/>
          </w:tcPr>
          <w:p w14:paraId="4A75A763" w14:textId="77777777" w:rsidR="00751A93" w:rsidRDefault="00E63646">
            <w:pPr>
              <w:autoSpaceDE w:val="0"/>
              <w:autoSpaceDN w:val="0"/>
              <w:adjustRightInd w:val="0"/>
              <w:spacing w:line="276" w:lineRule="auto"/>
              <w:jc w:val="center"/>
              <w:rPr>
                <w:rFonts w:ascii="Arial" w:eastAsiaTheme="minorEastAsia" w:hAnsi="Arial" w:cs="Arial"/>
                <w:snapToGrid w:val="0"/>
                <w:kern w:val="0"/>
                <w:szCs w:val="21"/>
              </w:rPr>
            </w:pPr>
            <w:r>
              <w:rPr>
                <w:rFonts w:ascii="Arial" w:eastAsiaTheme="minorEastAsia" w:hAnsi="Arial" w:cs="Arial"/>
                <w:snapToGrid w:val="0"/>
                <w:kern w:val="0"/>
                <w:szCs w:val="21"/>
              </w:rPr>
              <w:t>0-1200</w:t>
            </w:r>
          </w:p>
        </w:tc>
        <w:tc>
          <w:tcPr>
            <w:tcW w:w="1016" w:type="dxa"/>
          </w:tcPr>
          <w:p w14:paraId="1EA360A7" w14:textId="77777777" w:rsidR="00751A93" w:rsidRDefault="00E63646">
            <w:pPr>
              <w:autoSpaceDE w:val="0"/>
              <w:autoSpaceDN w:val="0"/>
              <w:adjustRightInd w:val="0"/>
              <w:spacing w:line="276" w:lineRule="auto"/>
              <w:jc w:val="center"/>
              <w:rPr>
                <w:rFonts w:ascii="Arial" w:eastAsiaTheme="minorEastAsia" w:hAnsi="Arial" w:cs="Arial"/>
                <w:snapToGrid w:val="0"/>
                <w:kern w:val="0"/>
                <w:szCs w:val="21"/>
              </w:rPr>
            </w:pPr>
            <w:r>
              <w:rPr>
                <w:rFonts w:ascii="Arial" w:eastAsiaTheme="minorEastAsia" w:hAnsi="Arial" w:cs="Arial"/>
                <w:snapToGrid w:val="0"/>
                <w:kern w:val="0"/>
                <w:szCs w:val="21"/>
              </w:rPr>
              <w:t>600.00</w:t>
            </w:r>
          </w:p>
        </w:tc>
      </w:tr>
      <w:tr w:rsidR="00751A93" w14:paraId="2DFD6102" w14:textId="77777777">
        <w:trPr>
          <w:trHeight w:val="335"/>
          <w:jc w:val="center"/>
        </w:trPr>
        <w:tc>
          <w:tcPr>
            <w:tcW w:w="795" w:type="dxa"/>
          </w:tcPr>
          <w:p w14:paraId="5D473216" w14:textId="77777777" w:rsidR="00751A93" w:rsidRDefault="00E63646">
            <w:pPr>
              <w:spacing w:line="276" w:lineRule="auto"/>
              <w:jc w:val="center"/>
              <w:rPr>
                <w:rFonts w:ascii="Arial" w:eastAsiaTheme="minorEastAsia" w:hAnsi="Arial" w:cs="Arial"/>
                <w:szCs w:val="21"/>
              </w:rPr>
            </w:pPr>
            <w:r>
              <w:rPr>
                <w:rFonts w:ascii="Arial" w:eastAsiaTheme="minorEastAsia" w:hAnsi="Arial" w:cs="Arial"/>
                <w:szCs w:val="21"/>
              </w:rPr>
              <w:t>3</w:t>
            </w:r>
          </w:p>
        </w:tc>
        <w:tc>
          <w:tcPr>
            <w:tcW w:w="1486" w:type="dxa"/>
          </w:tcPr>
          <w:p w14:paraId="0F596185" w14:textId="77777777" w:rsidR="00751A93" w:rsidRDefault="00E63646">
            <w:pPr>
              <w:autoSpaceDE w:val="0"/>
              <w:autoSpaceDN w:val="0"/>
              <w:adjustRightInd w:val="0"/>
              <w:spacing w:line="276" w:lineRule="auto"/>
              <w:jc w:val="center"/>
              <w:rPr>
                <w:rFonts w:ascii="Arial" w:eastAsiaTheme="minorEastAsia" w:hAnsi="Arial" w:cs="Arial"/>
                <w:snapToGrid w:val="0"/>
                <w:kern w:val="0"/>
                <w:szCs w:val="21"/>
              </w:rPr>
            </w:pPr>
            <w:r>
              <w:rPr>
                <w:rFonts w:ascii="Arial" w:eastAsiaTheme="minorEastAsia" w:hAnsi="Arial" w:cs="Arial"/>
                <w:snapToGrid w:val="0"/>
                <w:kern w:val="0"/>
                <w:szCs w:val="21"/>
              </w:rPr>
              <w:t>整定时间</w:t>
            </w:r>
          </w:p>
        </w:tc>
        <w:tc>
          <w:tcPr>
            <w:tcW w:w="684" w:type="dxa"/>
          </w:tcPr>
          <w:p w14:paraId="72FED187" w14:textId="77777777" w:rsidR="00751A93" w:rsidRDefault="00E63646">
            <w:pPr>
              <w:spacing w:line="276" w:lineRule="auto"/>
              <w:jc w:val="center"/>
              <w:rPr>
                <w:rFonts w:ascii="Arial" w:eastAsiaTheme="minorEastAsia" w:hAnsi="Arial" w:cs="Arial"/>
                <w:szCs w:val="21"/>
                <w:vertAlign w:val="subscript"/>
              </w:rPr>
            </w:pPr>
            <w:r>
              <w:rPr>
                <w:rFonts w:ascii="Arial" w:eastAsiaTheme="minorEastAsia" w:hAnsi="Arial" w:cs="Arial"/>
                <w:szCs w:val="21"/>
              </w:rPr>
              <w:t>t</w:t>
            </w:r>
            <w:r>
              <w:rPr>
                <w:rFonts w:ascii="Arial" w:eastAsiaTheme="minorEastAsia" w:hAnsi="Arial" w:cs="Arial"/>
                <w:szCs w:val="21"/>
                <w:vertAlign w:val="subscript"/>
              </w:rPr>
              <w:t>zt</w:t>
            </w:r>
          </w:p>
        </w:tc>
        <w:tc>
          <w:tcPr>
            <w:tcW w:w="735" w:type="dxa"/>
          </w:tcPr>
          <w:p w14:paraId="34B91A4F" w14:textId="77777777" w:rsidR="00751A93" w:rsidRDefault="00E63646">
            <w:pPr>
              <w:autoSpaceDE w:val="0"/>
              <w:autoSpaceDN w:val="0"/>
              <w:adjustRightInd w:val="0"/>
              <w:spacing w:line="276" w:lineRule="auto"/>
              <w:jc w:val="center"/>
              <w:rPr>
                <w:rFonts w:ascii="Arial" w:eastAsiaTheme="minorEastAsia" w:hAnsi="Arial" w:cs="Arial"/>
                <w:snapToGrid w:val="0"/>
                <w:kern w:val="0"/>
                <w:szCs w:val="21"/>
              </w:rPr>
            </w:pPr>
            <w:r>
              <w:rPr>
                <w:rFonts w:ascii="Arial" w:eastAsiaTheme="minorEastAsia" w:hAnsi="Arial" w:cs="Arial"/>
                <w:snapToGrid w:val="0"/>
                <w:kern w:val="0"/>
                <w:szCs w:val="21"/>
              </w:rPr>
              <w:t>s</w:t>
            </w:r>
          </w:p>
        </w:tc>
        <w:tc>
          <w:tcPr>
            <w:tcW w:w="1644" w:type="dxa"/>
          </w:tcPr>
          <w:p w14:paraId="3C3322B0" w14:textId="77777777" w:rsidR="00751A93" w:rsidRDefault="00E63646">
            <w:pPr>
              <w:autoSpaceDE w:val="0"/>
              <w:autoSpaceDN w:val="0"/>
              <w:adjustRightInd w:val="0"/>
              <w:spacing w:line="276" w:lineRule="auto"/>
              <w:jc w:val="center"/>
              <w:rPr>
                <w:rFonts w:ascii="Arial" w:eastAsiaTheme="minorEastAsia" w:hAnsi="Arial" w:cs="Arial"/>
                <w:snapToGrid w:val="0"/>
                <w:kern w:val="0"/>
                <w:szCs w:val="21"/>
              </w:rPr>
            </w:pPr>
            <w:r>
              <w:rPr>
                <w:rFonts w:ascii="Arial" w:eastAsiaTheme="minorEastAsia" w:hAnsi="Arial" w:cs="Arial"/>
                <w:snapToGrid w:val="0"/>
                <w:kern w:val="0"/>
                <w:szCs w:val="21"/>
              </w:rPr>
              <w:t>0.0</w:t>
            </w:r>
            <w:r>
              <w:rPr>
                <w:rFonts w:ascii="Arial" w:eastAsiaTheme="minorEastAsia" w:hAnsi="Arial" w:cs="Arial"/>
                <w:snapToGrid w:val="0"/>
                <w:kern w:val="0"/>
                <w:szCs w:val="21"/>
              </w:rPr>
              <w:t>～</w:t>
            </w:r>
            <w:r>
              <w:rPr>
                <w:rFonts w:ascii="Arial" w:eastAsiaTheme="minorEastAsia" w:hAnsi="Arial" w:cs="Arial"/>
                <w:snapToGrid w:val="0"/>
                <w:kern w:val="0"/>
                <w:szCs w:val="21"/>
              </w:rPr>
              <w:t>99.99</w:t>
            </w:r>
          </w:p>
        </w:tc>
        <w:tc>
          <w:tcPr>
            <w:tcW w:w="1016" w:type="dxa"/>
          </w:tcPr>
          <w:p w14:paraId="10C6998D" w14:textId="77777777" w:rsidR="00751A93" w:rsidRDefault="00E63646">
            <w:pPr>
              <w:autoSpaceDE w:val="0"/>
              <w:autoSpaceDN w:val="0"/>
              <w:adjustRightInd w:val="0"/>
              <w:spacing w:line="276" w:lineRule="auto"/>
              <w:jc w:val="center"/>
              <w:rPr>
                <w:rFonts w:ascii="Arial" w:eastAsiaTheme="minorEastAsia" w:hAnsi="Arial" w:cs="Arial"/>
                <w:snapToGrid w:val="0"/>
                <w:kern w:val="0"/>
                <w:szCs w:val="21"/>
              </w:rPr>
            </w:pPr>
            <w:r>
              <w:rPr>
                <w:rFonts w:ascii="Arial" w:eastAsiaTheme="minorEastAsia" w:hAnsi="Arial" w:cs="Arial"/>
                <w:snapToGrid w:val="0"/>
                <w:kern w:val="0"/>
                <w:szCs w:val="21"/>
              </w:rPr>
              <w:t>1</w:t>
            </w:r>
          </w:p>
        </w:tc>
      </w:tr>
      <w:tr w:rsidR="00751A93" w14:paraId="5EAAE2A8" w14:textId="77777777">
        <w:trPr>
          <w:trHeight w:val="350"/>
          <w:jc w:val="center"/>
        </w:trPr>
        <w:tc>
          <w:tcPr>
            <w:tcW w:w="795" w:type="dxa"/>
          </w:tcPr>
          <w:p w14:paraId="6C7F58B3" w14:textId="77777777" w:rsidR="00751A93" w:rsidRDefault="00E63646">
            <w:pPr>
              <w:spacing w:line="276" w:lineRule="auto"/>
              <w:jc w:val="center"/>
              <w:rPr>
                <w:rFonts w:ascii="Arial" w:eastAsiaTheme="minorEastAsia" w:hAnsi="Arial" w:cs="Arial"/>
                <w:szCs w:val="21"/>
              </w:rPr>
            </w:pPr>
            <w:r>
              <w:rPr>
                <w:rFonts w:ascii="Arial" w:eastAsiaTheme="minorEastAsia" w:hAnsi="Arial" w:cs="Arial"/>
                <w:szCs w:val="21"/>
              </w:rPr>
              <w:t>4</w:t>
            </w:r>
          </w:p>
        </w:tc>
        <w:tc>
          <w:tcPr>
            <w:tcW w:w="1486" w:type="dxa"/>
            <w:vAlign w:val="center"/>
          </w:tcPr>
          <w:p w14:paraId="6C7AB619" w14:textId="77777777" w:rsidR="00751A93" w:rsidRDefault="00E63646">
            <w:pPr>
              <w:autoSpaceDE w:val="0"/>
              <w:autoSpaceDN w:val="0"/>
              <w:adjustRightInd w:val="0"/>
              <w:spacing w:line="276" w:lineRule="auto"/>
              <w:jc w:val="center"/>
              <w:rPr>
                <w:rFonts w:ascii="Arial" w:eastAsiaTheme="minorEastAsia" w:hAnsi="Arial" w:cs="Arial"/>
                <w:snapToGrid w:val="0"/>
                <w:kern w:val="0"/>
                <w:szCs w:val="21"/>
              </w:rPr>
            </w:pPr>
            <w:r>
              <w:rPr>
                <w:rFonts w:ascii="Arial" w:eastAsiaTheme="minorEastAsia" w:hAnsi="Arial" w:cs="Arial"/>
                <w:snapToGrid w:val="0"/>
                <w:kern w:val="0"/>
                <w:szCs w:val="21"/>
              </w:rPr>
              <w:t>动作方式</w:t>
            </w:r>
          </w:p>
        </w:tc>
        <w:tc>
          <w:tcPr>
            <w:tcW w:w="684" w:type="dxa"/>
          </w:tcPr>
          <w:p w14:paraId="3AA8CCA7" w14:textId="77777777" w:rsidR="00751A93" w:rsidRDefault="00751A93">
            <w:pPr>
              <w:spacing w:line="276" w:lineRule="auto"/>
              <w:jc w:val="center"/>
              <w:rPr>
                <w:rFonts w:ascii="Arial" w:eastAsiaTheme="minorEastAsia" w:hAnsi="Arial" w:cs="Arial"/>
                <w:szCs w:val="21"/>
              </w:rPr>
            </w:pPr>
          </w:p>
        </w:tc>
        <w:tc>
          <w:tcPr>
            <w:tcW w:w="735" w:type="dxa"/>
          </w:tcPr>
          <w:p w14:paraId="78BFE7F9" w14:textId="77777777" w:rsidR="00751A93" w:rsidRDefault="00751A93">
            <w:pPr>
              <w:autoSpaceDE w:val="0"/>
              <w:autoSpaceDN w:val="0"/>
              <w:adjustRightInd w:val="0"/>
              <w:spacing w:line="276" w:lineRule="auto"/>
              <w:jc w:val="center"/>
              <w:rPr>
                <w:rFonts w:ascii="Arial" w:eastAsiaTheme="minorEastAsia" w:hAnsi="Arial" w:cs="Arial"/>
                <w:snapToGrid w:val="0"/>
                <w:kern w:val="0"/>
                <w:szCs w:val="21"/>
              </w:rPr>
            </w:pPr>
          </w:p>
        </w:tc>
        <w:tc>
          <w:tcPr>
            <w:tcW w:w="1644" w:type="dxa"/>
          </w:tcPr>
          <w:p w14:paraId="75333C55" w14:textId="77777777" w:rsidR="00751A93" w:rsidRDefault="00E63646">
            <w:pPr>
              <w:autoSpaceDE w:val="0"/>
              <w:autoSpaceDN w:val="0"/>
              <w:adjustRightInd w:val="0"/>
              <w:spacing w:line="276" w:lineRule="auto"/>
              <w:jc w:val="center"/>
              <w:rPr>
                <w:rFonts w:ascii="Arial" w:eastAsiaTheme="minorEastAsia" w:hAnsi="Arial" w:cs="Arial"/>
                <w:snapToGrid w:val="0"/>
                <w:kern w:val="0"/>
                <w:szCs w:val="21"/>
              </w:rPr>
            </w:pPr>
            <w:r>
              <w:rPr>
                <w:rFonts w:ascii="Arial" w:eastAsiaTheme="minorEastAsia" w:hAnsi="Arial" w:cs="Arial"/>
                <w:snapToGrid w:val="0"/>
                <w:kern w:val="0"/>
                <w:szCs w:val="21"/>
              </w:rPr>
              <w:t>退出</w:t>
            </w:r>
            <w:r>
              <w:rPr>
                <w:rFonts w:ascii="Arial" w:eastAsiaTheme="minorEastAsia" w:hAnsi="Arial" w:cs="Arial"/>
                <w:snapToGrid w:val="0"/>
                <w:kern w:val="0"/>
                <w:szCs w:val="21"/>
              </w:rPr>
              <w:t>/</w:t>
            </w:r>
            <w:r>
              <w:rPr>
                <w:rFonts w:ascii="Arial" w:eastAsiaTheme="minorEastAsia" w:hAnsi="Arial" w:cs="Arial"/>
                <w:snapToGrid w:val="0"/>
                <w:kern w:val="0"/>
                <w:szCs w:val="21"/>
              </w:rPr>
              <w:t>投跳</w:t>
            </w:r>
            <w:r>
              <w:rPr>
                <w:rFonts w:ascii="Arial" w:eastAsiaTheme="minorEastAsia" w:hAnsi="Arial" w:cs="Arial"/>
                <w:snapToGrid w:val="0"/>
                <w:kern w:val="0"/>
                <w:szCs w:val="21"/>
              </w:rPr>
              <w:t>/</w:t>
            </w:r>
            <w:r>
              <w:rPr>
                <w:rFonts w:ascii="Arial" w:eastAsiaTheme="minorEastAsia" w:hAnsi="Arial" w:cs="Arial"/>
                <w:snapToGrid w:val="0"/>
                <w:kern w:val="0"/>
                <w:szCs w:val="21"/>
              </w:rPr>
              <w:t>投信</w:t>
            </w:r>
          </w:p>
        </w:tc>
        <w:tc>
          <w:tcPr>
            <w:tcW w:w="1016" w:type="dxa"/>
          </w:tcPr>
          <w:p w14:paraId="499E72E7" w14:textId="77777777" w:rsidR="00751A93" w:rsidRDefault="00E63646">
            <w:pPr>
              <w:autoSpaceDE w:val="0"/>
              <w:autoSpaceDN w:val="0"/>
              <w:adjustRightInd w:val="0"/>
              <w:spacing w:line="276" w:lineRule="auto"/>
              <w:jc w:val="center"/>
              <w:rPr>
                <w:rFonts w:ascii="Arial" w:eastAsiaTheme="minorEastAsia" w:hAnsi="Arial" w:cs="Arial"/>
                <w:snapToGrid w:val="0"/>
                <w:kern w:val="0"/>
                <w:szCs w:val="21"/>
              </w:rPr>
            </w:pPr>
            <w:r>
              <w:rPr>
                <w:rFonts w:ascii="Arial" w:eastAsiaTheme="minorEastAsia" w:hAnsi="Arial" w:cs="Arial"/>
                <w:snapToGrid w:val="0"/>
                <w:kern w:val="0"/>
                <w:szCs w:val="21"/>
              </w:rPr>
              <w:t>退出</w:t>
            </w:r>
          </w:p>
        </w:tc>
      </w:tr>
    </w:tbl>
    <w:p w14:paraId="5CC61F98" w14:textId="77777777" w:rsidR="00751A93" w:rsidRDefault="00751A93">
      <w:pPr>
        <w:tabs>
          <w:tab w:val="left" w:pos="540"/>
          <w:tab w:val="left" w:pos="840"/>
        </w:tabs>
        <w:spacing w:line="276" w:lineRule="auto"/>
        <w:rPr>
          <w:rFonts w:ascii="Arial" w:eastAsiaTheme="minorEastAsia" w:hAnsi="Arial" w:cs="Arial"/>
          <w:szCs w:val="21"/>
        </w:rPr>
      </w:pPr>
    </w:p>
    <w:p w14:paraId="37B6FEE2" w14:textId="77777777" w:rsidR="00751A93" w:rsidRDefault="00E63646">
      <w:pPr>
        <w:spacing w:line="276" w:lineRule="auto"/>
        <w:rPr>
          <w:rFonts w:ascii="Arial" w:eastAsiaTheme="minorEastAsia" w:hAnsi="Arial" w:cs="Arial"/>
          <w:b/>
          <w:sz w:val="24"/>
        </w:rPr>
      </w:pPr>
      <w:r>
        <w:rPr>
          <w:rFonts w:ascii="Arial" w:eastAsiaTheme="minorEastAsia" w:hAnsi="Arial" w:cs="Arial" w:hint="eastAsia"/>
          <w:b/>
          <w:sz w:val="24"/>
        </w:rPr>
        <w:t xml:space="preserve">1.15 </w:t>
      </w:r>
      <w:r>
        <w:rPr>
          <w:rFonts w:ascii="Arial" w:eastAsiaTheme="minorEastAsia" w:hAnsi="Arial" w:cs="Arial"/>
          <w:b/>
          <w:sz w:val="24"/>
        </w:rPr>
        <w:t>低周减载</w:t>
      </w:r>
    </w:p>
    <w:p w14:paraId="025CF6D4" w14:textId="77777777" w:rsidR="00751A93" w:rsidRDefault="00E63646">
      <w:pPr>
        <w:spacing w:line="276" w:lineRule="auto"/>
        <w:ind w:firstLine="420"/>
        <w:rPr>
          <w:rFonts w:ascii="Arial" w:eastAsiaTheme="minorEastAsia" w:hAnsi="Arial" w:cs="Arial"/>
          <w:szCs w:val="21"/>
        </w:rPr>
      </w:pPr>
      <w:r>
        <w:rPr>
          <w:rFonts w:ascii="Arial" w:eastAsiaTheme="minorEastAsia" w:hAnsi="Arial" w:cs="Arial"/>
          <w:szCs w:val="21"/>
        </w:rPr>
        <w:t>装置设计了分散式低周减载保护，并有低电压闭锁和滑差闭锁功能。</w:t>
      </w:r>
    </w:p>
    <w:p w14:paraId="4375C482" w14:textId="77777777" w:rsidR="00751A93" w:rsidRDefault="00E63646">
      <w:pPr>
        <w:spacing w:line="276" w:lineRule="auto"/>
        <w:ind w:firstLine="420"/>
        <w:rPr>
          <w:rFonts w:ascii="Arial" w:eastAsiaTheme="minorEastAsia" w:hAnsi="Arial" w:cs="Arial"/>
          <w:szCs w:val="21"/>
        </w:rPr>
      </w:pPr>
      <w:r>
        <w:rPr>
          <w:rFonts w:ascii="Arial" w:eastAsiaTheme="minorEastAsia" w:hAnsi="Arial" w:cs="Arial"/>
          <w:szCs w:val="21"/>
        </w:rPr>
        <w:t>在低周减载保护中，动作频率、动作时间、低电压闭锁和滑差闭锁的定值均可独立整定，并可通过控制字分别控制低周减载保护的投退和滑差闭锁功能的投退。</w:t>
      </w:r>
    </w:p>
    <w:p w14:paraId="1800907D" w14:textId="77777777" w:rsidR="00751A93" w:rsidRDefault="00E63646">
      <w:pPr>
        <w:spacing w:line="276" w:lineRule="auto"/>
        <w:ind w:firstLine="420"/>
        <w:rPr>
          <w:rFonts w:ascii="Arial" w:eastAsiaTheme="minorEastAsia" w:hAnsi="Arial" w:cs="Arial"/>
          <w:szCs w:val="21"/>
        </w:rPr>
      </w:pPr>
      <w:r>
        <w:rPr>
          <w:rFonts w:ascii="Arial" w:eastAsiaTheme="minorEastAsia" w:hAnsi="Arial" w:cs="Arial"/>
          <w:szCs w:val="21"/>
        </w:rPr>
        <w:t>当装置投入工作时，频率必须大于</w:t>
      </w:r>
      <w:r>
        <w:rPr>
          <w:rFonts w:ascii="Arial" w:eastAsiaTheme="minorEastAsia" w:hAnsi="Arial" w:cs="Arial"/>
          <w:szCs w:val="21"/>
        </w:rPr>
        <w:t>49.8Hz</w:t>
      </w:r>
      <w:r>
        <w:rPr>
          <w:rFonts w:ascii="Arial" w:eastAsiaTheme="minorEastAsia" w:hAnsi="Arial" w:cs="Arial"/>
          <w:szCs w:val="21"/>
        </w:rPr>
        <w:t>（装置判定为频率正常），低周减载保护才开放。当系统发生故障，频率下降过快，超过滑差闭锁定值时瞬时闭锁低周减载保护。另外，如果综合不在运行状态，则低周减载保护自动退出。</w:t>
      </w:r>
    </w:p>
    <w:p w14:paraId="68B3CD0C" w14:textId="77777777" w:rsidR="00751A93" w:rsidRDefault="00E63646">
      <w:pPr>
        <w:spacing w:line="276" w:lineRule="auto"/>
        <w:ind w:firstLine="420"/>
        <w:rPr>
          <w:rFonts w:ascii="Arial" w:eastAsiaTheme="minorEastAsia" w:hAnsi="Arial" w:cs="Arial"/>
          <w:szCs w:val="21"/>
        </w:rPr>
      </w:pPr>
      <w:r>
        <w:rPr>
          <w:rFonts w:ascii="Arial" w:eastAsiaTheme="minorEastAsia" w:hAnsi="Arial" w:cs="Arial"/>
          <w:szCs w:val="21"/>
        </w:rPr>
        <w:lastRenderedPageBreak/>
        <w:t>保护逻辑框图见下图。</w:t>
      </w:r>
    </w:p>
    <w:p w14:paraId="54CE23B1" w14:textId="77777777" w:rsidR="00751A93" w:rsidRDefault="00751A93">
      <w:pPr>
        <w:spacing w:line="276" w:lineRule="auto"/>
        <w:rPr>
          <w:rFonts w:ascii="Arial" w:eastAsiaTheme="minorEastAsia" w:hAnsi="Arial" w:cs="Arial"/>
          <w:szCs w:val="21"/>
        </w:rPr>
      </w:pPr>
      <w:r w:rsidRPr="00751A93">
        <w:rPr>
          <w:rFonts w:ascii="Arial" w:eastAsiaTheme="minorEastAsia" w:hAnsi="Arial" w:cs="Arial"/>
          <w:szCs w:val="21"/>
        </w:rPr>
        <w:object w:dxaOrig="12140" w:dyaOrig="3822" w14:anchorId="43A5A1A0">
          <v:shape id="_x0000_i1046" type="#_x0000_t75" style="width:295.65pt;height:98.75pt" o:ole="">
            <v:imagedata r:id="rId65" o:title=""/>
          </v:shape>
          <o:OLEObject Type="Embed" ProgID="Visio.Drawing.11" ShapeID="_x0000_i1046" DrawAspect="Content" ObjectID="_1695629341" r:id="rId66"/>
        </w:object>
      </w:r>
    </w:p>
    <w:p w14:paraId="033C3172" w14:textId="77777777" w:rsidR="00751A93" w:rsidRDefault="00751A93">
      <w:pPr>
        <w:spacing w:line="276" w:lineRule="auto"/>
        <w:jc w:val="center"/>
        <w:rPr>
          <w:rFonts w:ascii="Arial" w:eastAsiaTheme="minorEastAsia" w:hAnsi="Arial" w:cs="Arial"/>
          <w:szCs w:val="21"/>
        </w:rPr>
      </w:pPr>
    </w:p>
    <w:p w14:paraId="3741845C" w14:textId="77777777" w:rsidR="00751A93" w:rsidRDefault="00E63646">
      <w:pPr>
        <w:spacing w:line="276" w:lineRule="auto"/>
        <w:jc w:val="center"/>
        <w:rPr>
          <w:rFonts w:ascii="Arial" w:eastAsiaTheme="minorEastAsia" w:hAnsi="Arial" w:cs="Arial"/>
          <w:szCs w:val="21"/>
        </w:rPr>
      </w:pPr>
      <w:r>
        <w:rPr>
          <w:rFonts w:ascii="Arial" w:eastAsiaTheme="minorEastAsia" w:hAnsi="Arial" w:cs="Arial" w:hint="eastAsia"/>
          <w:szCs w:val="21"/>
        </w:rPr>
        <w:t>图</w:t>
      </w:r>
      <w:r>
        <w:rPr>
          <w:rFonts w:ascii="Arial" w:eastAsiaTheme="minorEastAsia" w:hAnsi="Arial" w:cs="Arial" w:hint="eastAsia"/>
          <w:szCs w:val="21"/>
        </w:rPr>
        <w:t xml:space="preserve">1-8  </w:t>
      </w:r>
      <w:r>
        <w:rPr>
          <w:rFonts w:ascii="Arial" w:eastAsiaTheme="minorEastAsia" w:hAnsi="Arial" w:cs="Arial" w:hint="eastAsia"/>
          <w:szCs w:val="21"/>
        </w:rPr>
        <w:t>低周减载逻辑框图</w:t>
      </w:r>
    </w:p>
    <w:p w14:paraId="677F7BC3" w14:textId="77777777" w:rsidR="00751A93" w:rsidRDefault="00E63646">
      <w:pPr>
        <w:spacing w:line="276" w:lineRule="auto"/>
        <w:ind w:firstLineChars="233" w:firstLine="489"/>
        <w:rPr>
          <w:rFonts w:ascii="Arial" w:eastAsiaTheme="minorEastAsia" w:hAnsi="Arial" w:cs="Arial"/>
          <w:szCs w:val="21"/>
        </w:rPr>
      </w:pPr>
      <w:r>
        <w:rPr>
          <w:rFonts w:ascii="Arial" w:eastAsiaTheme="minorEastAsia" w:hAnsi="Arial" w:cs="Arial"/>
          <w:szCs w:val="21"/>
        </w:rPr>
        <w:t>满足以上条件：</w:t>
      </w:r>
    </w:p>
    <w:p w14:paraId="20BBDD7B" w14:textId="77777777" w:rsidR="00751A93" w:rsidRDefault="00E63646" w:rsidP="00E73CC0">
      <w:pPr>
        <w:pStyle w:val="ad"/>
        <w:numPr>
          <w:ilvl w:val="0"/>
          <w:numId w:val="30"/>
        </w:numPr>
        <w:tabs>
          <w:tab w:val="left" w:pos="540"/>
        </w:tabs>
        <w:spacing w:line="276" w:lineRule="auto"/>
        <w:ind w:firstLineChars="0"/>
        <w:rPr>
          <w:rFonts w:ascii="Arial" w:eastAsiaTheme="minorEastAsia" w:hAnsi="Arial" w:cs="Arial"/>
          <w:szCs w:val="21"/>
        </w:rPr>
      </w:pPr>
      <w:r>
        <w:rPr>
          <w:rFonts w:ascii="Arial" w:eastAsiaTheme="minorEastAsia" w:hAnsi="Arial" w:cs="Arial"/>
          <w:szCs w:val="21"/>
        </w:rPr>
        <w:t>投信：驱动告警信号继电器（直到手动复归，信号继电器才返回），面板告警灯亮。</w:t>
      </w:r>
    </w:p>
    <w:p w14:paraId="622C71E7" w14:textId="77777777" w:rsidR="00751A93" w:rsidRDefault="00E63646" w:rsidP="00E73CC0">
      <w:pPr>
        <w:pStyle w:val="ad"/>
        <w:numPr>
          <w:ilvl w:val="0"/>
          <w:numId w:val="30"/>
        </w:numPr>
        <w:tabs>
          <w:tab w:val="left" w:pos="540"/>
        </w:tabs>
        <w:spacing w:line="276" w:lineRule="auto"/>
        <w:ind w:firstLineChars="0"/>
        <w:rPr>
          <w:rFonts w:ascii="Arial" w:eastAsiaTheme="minorEastAsia" w:hAnsi="Arial" w:cs="Arial"/>
          <w:szCs w:val="21"/>
        </w:rPr>
      </w:pPr>
      <w:r>
        <w:rPr>
          <w:rFonts w:ascii="Arial" w:eastAsiaTheme="minorEastAsia" w:hAnsi="Arial" w:cs="Arial"/>
          <w:szCs w:val="21"/>
        </w:rPr>
        <w:t>投跳：保护立即闭合跳闸出口，同时驱动动作信号继电器（直到手动复归，信号继电器才返回），面板动作灯亮。</w:t>
      </w:r>
    </w:p>
    <w:p w14:paraId="5E1A89ED" w14:textId="77777777" w:rsidR="00751A93" w:rsidRDefault="00751A93">
      <w:pPr>
        <w:spacing w:line="276" w:lineRule="auto"/>
        <w:rPr>
          <w:rFonts w:ascii="Arial" w:eastAsiaTheme="minorEastAsia" w:hAnsi="Arial" w:cs="Arial"/>
          <w:szCs w:val="21"/>
        </w:rPr>
      </w:pPr>
    </w:p>
    <w:p w14:paraId="3B2A2F3A" w14:textId="77777777" w:rsidR="00751A93" w:rsidRDefault="00E63646">
      <w:pPr>
        <w:spacing w:line="276" w:lineRule="auto"/>
        <w:ind w:firstLineChars="200" w:firstLine="420"/>
        <w:rPr>
          <w:rFonts w:ascii="Arial" w:eastAsiaTheme="minorEastAsia" w:hAnsi="Arial" w:cs="Arial"/>
          <w:szCs w:val="21"/>
        </w:rPr>
      </w:pPr>
      <w:r>
        <w:rPr>
          <w:rFonts w:ascii="Arial" w:eastAsiaTheme="minorEastAsia" w:hAnsi="Arial" w:cs="Arial"/>
          <w:szCs w:val="21"/>
        </w:rPr>
        <w:t>整定值如下表：</w:t>
      </w:r>
    </w:p>
    <w:tbl>
      <w:tblPr>
        <w:tblW w:w="6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1656"/>
        <w:gridCol w:w="709"/>
        <w:gridCol w:w="709"/>
        <w:gridCol w:w="1730"/>
        <w:gridCol w:w="821"/>
      </w:tblGrid>
      <w:tr w:rsidR="00751A93" w14:paraId="333DA23A" w14:textId="77777777" w:rsidTr="00DC526C">
        <w:tc>
          <w:tcPr>
            <w:tcW w:w="720" w:type="dxa"/>
            <w:tcBorders>
              <w:top w:val="single" w:sz="4" w:space="0" w:color="auto"/>
              <w:left w:val="single" w:sz="4" w:space="0" w:color="auto"/>
              <w:bottom w:val="single" w:sz="4" w:space="0" w:color="auto"/>
              <w:right w:val="single" w:sz="4" w:space="0" w:color="auto"/>
            </w:tcBorders>
          </w:tcPr>
          <w:p w14:paraId="5C628DA6" w14:textId="77777777" w:rsidR="00751A93" w:rsidRDefault="00E63646">
            <w:pPr>
              <w:spacing w:line="276" w:lineRule="auto"/>
              <w:jc w:val="center"/>
              <w:rPr>
                <w:rFonts w:ascii="Arial" w:eastAsiaTheme="minorEastAsia" w:hAnsi="Arial" w:cs="Arial"/>
                <w:szCs w:val="21"/>
              </w:rPr>
            </w:pPr>
            <w:r>
              <w:rPr>
                <w:rFonts w:ascii="Arial" w:eastAsiaTheme="minorEastAsia" w:hAnsi="Arial" w:cs="Arial"/>
                <w:szCs w:val="21"/>
              </w:rPr>
              <w:t>序号</w:t>
            </w:r>
          </w:p>
        </w:tc>
        <w:tc>
          <w:tcPr>
            <w:tcW w:w="1656" w:type="dxa"/>
            <w:tcBorders>
              <w:top w:val="single" w:sz="4" w:space="0" w:color="auto"/>
              <w:left w:val="single" w:sz="4" w:space="0" w:color="auto"/>
              <w:bottom w:val="single" w:sz="4" w:space="0" w:color="auto"/>
              <w:right w:val="single" w:sz="4" w:space="0" w:color="auto"/>
            </w:tcBorders>
          </w:tcPr>
          <w:p w14:paraId="4BE10161" w14:textId="77777777" w:rsidR="00751A93" w:rsidRDefault="00E63646">
            <w:pPr>
              <w:spacing w:line="276" w:lineRule="auto"/>
              <w:jc w:val="center"/>
              <w:rPr>
                <w:rFonts w:ascii="Arial" w:eastAsiaTheme="minorEastAsia" w:hAnsi="Arial" w:cs="Arial"/>
                <w:szCs w:val="21"/>
              </w:rPr>
            </w:pPr>
            <w:r>
              <w:rPr>
                <w:rFonts w:ascii="Arial" w:eastAsiaTheme="minorEastAsia" w:hAnsi="Arial" w:cs="Arial"/>
                <w:szCs w:val="21"/>
              </w:rPr>
              <w:t>名称及含义</w:t>
            </w:r>
          </w:p>
        </w:tc>
        <w:tc>
          <w:tcPr>
            <w:tcW w:w="709" w:type="dxa"/>
            <w:tcBorders>
              <w:top w:val="single" w:sz="4" w:space="0" w:color="auto"/>
              <w:left w:val="single" w:sz="4" w:space="0" w:color="auto"/>
              <w:bottom w:val="single" w:sz="4" w:space="0" w:color="auto"/>
              <w:right w:val="single" w:sz="4" w:space="0" w:color="auto"/>
            </w:tcBorders>
          </w:tcPr>
          <w:p w14:paraId="11FECB8B" w14:textId="77777777" w:rsidR="00751A93" w:rsidRDefault="00E63646">
            <w:pPr>
              <w:spacing w:line="276" w:lineRule="auto"/>
              <w:jc w:val="center"/>
              <w:rPr>
                <w:rFonts w:ascii="Arial" w:eastAsiaTheme="minorEastAsia" w:hAnsi="Arial" w:cs="Arial"/>
                <w:szCs w:val="21"/>
              </w:rPr>
            </w:pPr>
            <w:r>
              <w:rPr>
                <w:rFonts w:ascii="Arial" w:eastAsiaTheme="minorEastAsia" w:hAnsi="Arial" w:cs="Arial"/>
                <w:szCs w:val="21"/>
              </w:rPr>
              <w:t>符号</w:t>
            </w:r>
          </w:p>
        </w:tc>
        <w:tc>
          <w:tcPr>
            <w:tcW w:w="709" w:type="dxa"/>
            <w:tcBorders>
              <w:top w:val="single" w:sz="4" w:space="0" w:color="auto"/>
              <w:left w:val="single" w:sz="4" w:space="0" w:color="auto"/>
              <w:bottom w:val="single" w:sz="4" w:space="0" w:color="auto"/>
              <w:right w:val="single" w:sz="4" w:space="0" w:color="auto"/>
            </w:tcBorders>
          </w:tcPr>
          <w:p w14:paraId="76D35D26" w14:textId="77777777" w:rsidR="00751A93" w:rsidRDefault="00E63646">
            <w:pPr>
              <w:spacing w:line="276" w:lineRule="auto"/>
              <w:jc w:val="center"/>
              <w:rPr>
                <w:rFonts w:ascii="Arial" w:eastAsiaTheme="minorEastAsia" w:hAnsi="Arial" w:cs="Arial"/>
                <w:szCs w:val="21"/>
              </w:rPr>
            </w:pPr>
            <w:r>
              <w:rPr>
                <w:rFonts w:ascii="Arial" w:eastAsiaTheme="minorEastAsia" w:hAnsi="Arial" w:cs="Arial"/>
                <w:szCs w:val="21"/>
              </w:rPr>
              <w:t>单位</w:t>
            </w:r>
          </w:p>
        </w:tc>
        <w:tc>
          <w:tcPr>
            <w:tcW w:w="1730" w:type="dxa"/>
            <w:tcBorders>
              <w:top w:val="single" w:sz="4" w:space="0" w:color="auto"/>
              <w:left w:val="single" w:sz="4" w:space="0" w:color="auto"/>
              <w:bottom w:val="single" w:sz="4" w:space="0" w:color="auto"/>
              <w:right w:val="single" w:sz="4" w:space="0" w:color="auto"/>
            </w:tcBorders>
          </w:tcPr>
          <w:p w14:paraId="25A969DA" w14:textId="77777777" w:rsidR="00751A93" w:rsidRDefault="00E63646">
            <w:pPr>
              <w:spacing w:line="276" w:lineRule="auto"/>
              <w:jc w:val="center"/>
              <w:rPr>
                <w:rFonts w:ascii="Arial" w:eastAsiaTheme="minorEastAsia" w:hAnsi="Arial" w:cs="Arial"/>
                <w:szCs w:val="21"/>
              </w:rPr>
            </w:pPr>
            <w:r>
              <w:rPr>
                <w:rFonts w:ascii="Arial" w:eastAsiaTheme="minorEastAsia" w:hAnsi="Arial" w:cs="Arial"/>
                <w:szCs w:val="21"/>
              </w:rPr>
              <w:t>整定范围</w:t>
            </w:r>
          </w:p>
        </w:tc>
        <w:tc>
          <w:tcPr>
            <w:tcW w:w="821" w:type="dxa"/>
            <w:tcBorders>
              <w:top w:val="single" w:sz="4" w:space="0" w:color="auto"/>
              <w:left w:val="single" w:sz="4" w:space="0" w:color="auto"/>
              <w:bottom w:val="single" w:sz="4" w:space="0" w:color="auto"/>
              <w:right w:val="single" w:sz="4" w:space="0" w:color="auto"/>
            </w:tcBorders>
          </w:tcPr>
          <w:p w14:paraId="6F4E8B29" w14:textId="77777777" w:rsidR="00751A93" w:rsidRDefault="00E63646">
            <w:pPr>
              <w:spacing w:line="276" w:lineRule="auto"/>
              <w:jc w:val="center"/>
              <w:rPr>
                <w:rFonts w:ascii="Arial" w:eastAsiaTheme="minorEastAsia" w:hAnsi="Arial" w:cs="Arial"/>
                <w:szCs w:val="21"/>
              </w:rPr>
            </w:pPr>
            <w:r>
              <w:rPr>
                <w:rFonts w:ascii="Arial" w:eastAsiaTheme="minorEastAsia" w:hAnsi="Arial" w:cs="Arial"/>
                <w:szCs w:val="21"/>
              </w:rPr>
              <w:t>缺省值</w:t>
            </w:r>
          </w:p>
        </w:tc>
      </w:tr>
      <w:tr w:rsidR="00751A93" w14:paraId="42C3F7D7" w14:textId="77777777" w:rsidTr="00DC526C">
        <w:trPr>
          <w:trHeight w:val="248"/>
        </w:trPr>
        <w:tc>
          <w:tcPr>
            <w:tcW w:w="720" w:type="dxa"/>
            <w:tcBorders>
              <w:top w:val="single" w:sz="4" w:space="0" w:color="auto"/>
              <w:left w:val="single" w:sz="4" w:space="0" w:color="auto"/>
              <w:bottom w:val="single" w:sz="4" w:space="0" w:color="auto"/>
              <w:right w:val="single" w:sz="4" w:space="0" w:color="auto"/>
            </w:tcBorders>
          </w:tcPr>
          <w:p w14:paraId="5E854823" w14:textId="77777777" w:rsidR="00751A93" w:rsidRDefault="00E63646">
            <w:pPr>
              <w:spacing w:line="276" w:lineRule="auto"/>
              <w:jc w:val="center"/>
              <w:rPr>
                <w:rFonts w:ascii="Arial" w:eastAsiaTheme="minorEastAsia" w:hAnsi="Arial" w:cs="Arial"/>
                <w:szCs w:val="21"/>
              </w:rPr>
            </w:pPr>
            <w:r>
              <w:rPr>
                <w:rFonts w:ascii="Arial" w:eastAsiaTheme="minorEastAsia" w:hAnsi="Arial" w:cs="Arial"/>
                <w:szCs w:val="21"/>
              </w:rPr>
              <w:t>1</w:t>
            </w:r>
          </w:p>
        </w:tc>
        <w:tc>
          <w:tcPr>
            <w:tcW w:w="1656" w:type="dxa"/>
            <w:tcBorders>
              <w:top w:val="single" w:sz="4" w:space="0" w:color="auto"/>
              <w:left w:val="single" w:sz="4" w:space="0" w:color="auto"/>
              <w:bottom w:val="single" w:sz="4" w:space="0" w:color="auto"/>
              <w:right w:val="single" w:sz="4" w:space="0" w:color="auto"/>
            </w:tcBorders>
          </w:tcPr>
          <w:p w14:paraId="3A2D41FA" w14:textId="77777777" w:rsidR="00751A93" w:rsidRDefault="00E63646">
            <w:pPr>
              <w:autoSpaceDE w:val="0"/>
              <w:autoSpaceDN w:val="0"/>
              <w:adjustRightInd w:val="0"/>
              <w:spacing w:line="276" w:lineRule="auto"/>
              <w:jc w:val="center"/>
              <w:rPr>
                <w:rFonts w:ascii="Arial" w:eastAsiaTheme="minorEastAsia" w:hAnsi="Arial" w:cs="Arial"/>
                <w:snapToGrid w:val="0"/>
                <w:kern w:val="0"/>
                <w:szCs w:val="21"/>
              </w:rPr>
            </w:pPr>
            <w:r>
              <w:rPr>
                <w:rFonts w:ascii="Arial" w:eastAsiaTheme="minorEastAsia" w:hAnsi="Arial" w:cs="Arial"/>
                <w:snapToGrid w:val="0"/>
                <w:kern w:val="0"/>
                <w:szCs w:val="21"/>
              </w:rPr>
              <w:t>低频整定值</w:t>
            </w:r>
          </w:p>
        </w:tc>
        <w:tc>
          <w:tcPr>
            <w:tcW w:w="709" w:type="dxa"/>
            <w:tcBorders>
              <w:top w:val="single" w:sz="4" w:space="0" w:color="auto"/>
              <w:left w:val="single" w:sz="4" w:space="0" w:color="auto"/>
              <w:bottom w:val="single" w:sz="4" w:space="0" w:color="auto"/>
              <w:right w:val="single" w:sz="4" w:space="0" w:color="auto"/>
            </w:tcBorders>
          </w:tcPr>
          <w:p w14:paraId="7548F6CC" w14:textId="77777777" w:rsidR="00751A93" w:rsidRDefault="00E63646">
            <w:pPr>
              <w:spacing w:line="276" w:lineRule="auto"/>
              <w:jc w:val="center"/>
              <w:rPr>
                <w:rFonts w:ascii="Arial" w:eastAsiaTheme="minorEastAsia" w:hAnsi="Arial" w:cs="Arial"/>
                <w:szCs w:val="21"/>
                <w:vertAlign w:val="subscript"/>
              </w:rPr>
            </w:pPr>
            <w:r>
              <w:rPr>
                <w:rFonts w:ascii="Arial" w:eastAsiaTheme="minorEastAsia" w:hAnsi="Arial" w:cs="Arial"/>
                <w:szCs w:val="21"/>
              </w:rPr>
              <w:t>F</w:t>
            </w:r>
            <w:r>
              <w:rPr>
                <w:rFonts w:ascii="Arial" w:eastAsiaTheme="minorEastAsia" w:hAnsi="Arial" w:cs="Arial"/>
                <w:szCs w:val="21"/>
                <w:vertAlign w:val="subscript"/>
              </w:rPr>
              <w:t>lzd</w:t>
            </w:r>
          </w:p>
        </w:tc>
        <w:tc>
          <w:tcPr>
            <w:tcW w:w="709" w:type="dxa"/>
            <w:tcBorders>
              <w:top w:val="single" w:sz="4" w:space="0" w:color="auto"/>
              <w:left w:val="single" w:sz="4" w:space="0" w:color="auto"/>
              <w:bottom w:val="single" w:sz="4" w:space="0" w:color="auto"/>
              <w:right w:val="single" w:sz="4" w:space="0" w:color="auto"/>
            </w:tcBorders>
          </w:tcPr>
          <w:p w14:paraId="0B30EE4B" w14:textId="77777777" w:rsidR="00751A93" w:rsidRDefault="00E63646">
            <w:pPr>
              <w:autoSpaceDE w:val="0"/>
              <w:autoSpaceDN w:val="0"/>
              <w:adjustRightInd w:val="0"/>
              <w:spacing w:line="276" w:lineRule="auto"/>
              <w:jc w:val="center"/>
              <w:rPr>
                <w:rFonts w:ascii="Arial" w:eastAsiaTheme="minorEastAsia" w:hAnsi="Arial" w:cs="Arial"/>
                <w:snapToGrid w:val="0"/>
                <w:kern w:val="0"/>
                <w:szCs w:val="21"/>
              </w:rPr>
            </w:pPr>
            <w:r>
              <w:rPr>
                <w:rFonts w:ascii="Arial" w:eastAsiaTheme="minorEastAsia" w:hAnsi="Arial" w:cs="Arial"/>
                <w:snapToGrid w:val="0"/>
                <w:kern w:val="0"/>
                <w:szCs w:val="21"/>
              </w:rPr>
              <w:t>Hz</w:t>
            </w:r>
          </w:p>
        </w:tc>
        <w:tc>
          <w:tcPr>
            <w:tcW w:w="1730" w:type="dxa"/>
            <w:tcBorders>
              <w:top w:val="single" w:sz="4" w:space="0" w:color="auto"/>
              <w:left w:val="single" w:sz="4" w:space="0" w:color="auto"/>
              <w:bottom w:val="single" w:sz="4" w:space="0" w:color="auto"/>
              <w:right w:val="single" w:sz="4" w:space="0" w:color="auto"/>
            </w:tcBorders>
          </w:tcPr>
          <w:p w14:paraId="6F326239" w14:textId="77777777" w:rsidR="00751A93" w:rsidRDefault="00E63646">
            <w:pPr>
              <w:autoSpaceDE w:val="0"/>
              <w:autoSpaceDN w:val="0"/>
              <w:adjustRightInd w:val="0"/>
              <w:spacing w:line="276" w:lineRule="auto"/>
              <w:jc w:val="center"/>
              <w:rPr>
                <w:rFonts w:ascii="Arial" w:eastAsiaTheme="minorEastAsia" w:hAnsi="Arial" w:cs="Arial"/>
                <w:snapToGrid w:val="0"/>
                <w:kern w:val="0"/>
                <w:szCs w:val="21"/>
              </w:rPr>
            </w:pPr>
            <w:r>
              <w:rPr>
                <w:rFonts w:ascii="Arial" w:eastAsiaTheme="minorEastAsia" w:hAnsi="Arial" w:cs="Arial"/>
                <w:snapToGrid w:val="0"/>
                <w:kern w:val="0"/>
                <w:szCs w:val="21"/>
              </w:rPr>
              <w:t>30</w:t>
            </w:r>
            <w:r>
              <w:rPr>
                <w:rFonts w:ascii="Arial" w:eastAsiaTheme="minorEastAsia" w:hAnsi="Arial" w:cs="Arial"/>
                <w:snapToGrid w:val="0"/>
                <w:kern w:val="0"/>
                <w:szCs w:val="21"/>
              </w:rPr>
              <w:t>～</w:t>
            </w:r>
            <w:r>
              <w:rPr>
                <w:rFonts w:ascii="Arial" w:eastAsiaTheme="minorEastAsia" w:hAnsi="Arial" w:cs="Arial"/>
                <w:snapToGrid w:val="0"/>
                <w:kern w:val="0"/>
                <w:szCs w:val="21"/>
              </w:rPr>
              <w:t>70</w:t>
            </w:r>
          </w:p>
        </w:tc>
        <w:tc>
          <w:tcPr>
            <w:tcW w:w="821" w:type="dxa"/>
            <w:tcBorders>
              <w:top w:val="single" w:sz="4" w:space="0" w:color="auto"/>
              <w:left w:val="single" w:sz="4" w:space="0" w:color="auto"/>
              <w:bottom w:val="single" w:sz="4" w:space="0" w:color="auto"/>
              <w:right w:val="single" w:sz="4" w:space="0" w:color="auto"/>
            </w:tcBorders>
          </w:tcPr>
          <w:p w14:paraId="7AEF20A3" w14:textId="77777777" w:rsidR="00751A93" w:rsidRDefault="00E63646">
            <w:pPr>
              <w:autoSpaceDE w:val="0"/>
              <w:autoSpaceDN w:val="0"/>
              <w:adjustRightInd w:val="0"/>
              <w:spacing w:line="276" w:lineRule="auto"/>
              <w:jc w:val="center"/>
              <w:rPr>
                <w:rFonts w:ascii="Arial" w:eastAsiaTheme="minorEastAsia" w:hAnsi="Arial" w:cs="Arial"/>
                <w:snapToGrid w:val="0"/>
                <w:kern w:val="0"/>
                <w:szCs w:val="21"/>
              </w:rPr>
            </w:pPr>
            <w:r>
              <w:rPr>
                <w:rFonts w:ascii="Arial" w:eastAsiaTheme="minorEastAsia" w:hAnsi="Arial" w:cs="Arial"/>
                <w:snapToGrid w:val="0"/>
                <w:kern w:val="0"/>
                <w:szCs w:val="21"/>
              </w:rPr>
              <w:t>49</w:t>
            </w:r>
          </w:p>
        </w:tc>
      </w:tr>
      <w:tr w:rsidR="00751A93" w14:paraId="43601118" w14:textId="77777777" w:rsidTr="00DC526C">
        <w:tc>
          <w:tcPr>
            <w:tcW w:w="720" w:type="dxa"/>
            <w:tcBorders>
              <w:top w:val="single" w:sz="4" w:space="0" w:color="auto"/>
              <w:left w:val="single" w:sz="4" w:space="0" w:color="auto"/>
              <w:bottom w:val="single" w:sz="4" w:space="0" w:color="auto"/>
              <w:right w:val="single" w:sz="4" w:space="0" w:color="auto"/>
            </w:tcBorders>
          </w:tcPr>
          <w:p w14:paraId="7307B8DC" w14:textId="77777777" w:rsidR="00751A93" w:rsidRDefault="00E63646">
            <w:pPr>
              <w:spacing w:line="276" w:lineRule="auto"/>
              <w:jc w:val="center"/>
              <w:rPr>
                <w:rFonts w:ascii="Arial" w:eastAsiaTheme="minorEastAsia" w:hAnsi="Arial" w:cs="Arial"/>
                <w:szCs w:val="21"/>
              </w:rPr>
            </w:pPr>
            <w:r>
              <w:rPr>
                <w:rFonts w:ascii="Arial" w:eastAsiaTheme="minorEastAsia" w:hAnsi="Arial" w:cs="Arial"/>
                <w:szCs w:val="21"/>
              </w:rPr>
              <w:t>2</w:t>
            </w:r>
          </w:p>
        </w:tc>
        <w:tc>
          <w:tcPr>
            <w:tcW w:w="1656" w:type="dxa"/>
            <w:tcBorders>
              <w:top w:val="single" w:sz="4" w:space="0" w:color="auto"/>
              <w:left w:val="single" w:sz="4" w:space="0" w:color="auto"/>
              <w:bottom w:val="single" w:sz="4" w:space="0" w:color="auto"/>
              <w:right w:val="single" w:sz="4" w:space="0" w:color="auto"/>
            </w:tcBorders>
          </w:tcPr>
          <w:p w14:paraId="0A4BD440" w14:textId="77777777" w:rsidR="00751A93" w:rsidRDefault="00E63646">
            <w:pPr>
              <w:autoSpaceDE w:val="0"/>
              <w:autoSpaceDN w:val="0"/>
              <w:adjustRightInd w:val="0"/>
              <w:spacing w:line="276" w:lineRule="auto"/>
              <w:jc w:val="center"/>
              <w:rPr>
                <w:rFonts w:ascii="Arial" w:eastAsiaTheme="minorEastAsia" w:hAnsi="Arial" w:cs="Arial"/>
                <w:snapToGrid w:val="0"/>
                <w:kern w:val="0"/>
                <w:szCs w:val="21"/>
              </w:rPr>
            </w:pPr>
            <w:r>
              <w:rPr>
                <w:rFonts w:ascii="Arial" w:eastAsiaTheme="minorEastAsia" w:hAnsi="Arial" w:cs="Arial"/>
                <w:snapToGrid w:val="0"/>
                <w:kern w:val="0"/>
                <w:szCs w:val="21"/>
              </w:rPr>
              <w:t>低压闭锁定值</w:t>
            </w:r>
          </w:p>
        </w:tc>
        <w:tc>
          <w:tcPr>
            <w:tcW w:w="709" w:type="dxa"/>
            <w:tcBorders>
              <w:top w:val="single" w:sz="4" w:space="0" w:color="auto"/>
              <w:left w:val="single" w:sz="4" w:space="0" w:color="auto"/>
              <w:bottom w:val="single" w:sz="4" w:space="0" w:color="auto"/>
              <w:right w:val="single" w:sz="4" w:space="0" w:color="auto"/>
            </w:tcBorders>
          </w:tcPr>
          <w:p w14:paraId="1A1A4656" w14:textId="77777777" w:rsidR="00751A93" w:rsidRDefault="00E63646">
            <w:pPr>
              <w:spacing w:line="276" w:lineRule="auto"/>
              <w:jc w:val="center"/>
              <w:rPr>
                <w:rFonts w:ascii="Arial" w:eastAsiaTheme="minorEastAsia" w:hAnsi="Arial" w:cs="Arial"/>
                <w:szCs w:val="21"/>
              </w:rPr>
            </w:pPr>
            <w:r>
              <w:rPr>
                <w:rFonts w:ascii="Arial" w:eastAsiaTheme="minorEastAsia" w:hAnsi="Arial" w:cs="Arial"/>
                <w:szCs w:val="21"/>
              </w:rPr>
              <w:t>U</w:t>
            </w:r>
            <w:r>
              <w:rPr>
                <w:rFonts w:ascii="Arial" w:eastAsiaTheme="minorEastAsia" w:hAnsi="Arial" w:cs="Arial"/>
                <w:szCs w:val="21"/>
                <w:vertAlign w:val="subscript"/>
              </w:rPr>
              <w:t>lfzd</w:t>
            </w:r>
          </w:p>
        </w:tc>
        <w:tc>
          <w:tcPr>
            <w:tcW w:w="709" w:type="dxa"/>
            <w:tcBorders>
              <w:top w:val="single" w:sz="4" w:space="0" w:color="auto"/>
              <w:left w:val="single" w:sz="4" w:space="0" w:color="auto"/>
              <w:bottom w:val="single" w:sz="4" w:space="0" w:color="auto"/>
              <w:right w:val="single" w:sz="4" w:space="0" w:color="auto"/>
            </w:tcBorders>
          </w:tcPr>
          <w:p w14:paraId="7D0915B9" w14:textId="77777777" w:rsidR="00751A93" w:rsidRDefault="00E63646">
            <w:pPr>
              <w:autoSpaceDE w:val="0"/>
              <w:autoSpaceDN w:val="0"/>
              <w:adjustRightInd w:val="0"/>
              <w:spacing w:line="276" w:lineRule="auto"/>
              <w:jc w:val="center"/>
              <w:rPr>
                <w:rFonts w:ascii="Arial" w:eastAsiaTheme="minorEastAsia" w:hAnsi="Arial" w:cs="Arial"/>
                <w:snapToGrid w:val="0"/>
                <w:kern w:val="0"/>
                <w:szCs w:val="21"/>
              </w:rPr>
            </w:pPr>
            <w:r>
              <w:rPr>
                <w:rFonts w:ascii="Arial" w:eastAsiaTheme="minorEastAsia" w:hAnsi="Arial" w:cs="Arial"/>
                <w:snapToGrid w:val="0"/>
                <w:kern w:val="0"/>
                <w:szCs w:val="21"/>
              </w:rPr>
              <w:t>V</w:t>
            </w:r>
          </w:p>
        </w:tc>
        <w:tc>
          <w:tcPr>
            <w:tcW w:w="1730" w:type="dxa"/>
            <w:tcBorders>
              <w:top w:val="single" w:sz="4" w:space="0" w:color="auto"/>
              <w:left w:val="single" w:sz="4" w:space="0" w:color="auto"/>
              <w:bottom w:val="single" w:sz="4" w:space="0" w:color="auto"/>
              <w:right w:val="single" w:sz="4" w:space="0" w:color="auto"/>
            </w:tcBorders>
          </w:tcPr>
          <w:p w14:paraId="60935B28" w14:textId="77777777" w:rsidR="00751A93" w:rsidRDefault="00E63646">
            <w:pPr>
              <w:autoSpaceDE w:val="0"/>
              <w:autoSpaceDN w:val="0"/>
              <w:adjustRightInd w:val="0"/>
              <w:spacing w:line="276" w:lineRule="auto"/>
              <w:jc w:val="center"/>
              <w:rPr>
                <w:rFonts w:ascii="Arial" w:eastAsiaTheme="minorEastAsia" w:hAnsi="Arial" w:cs="Arial"/>
                <w:snapToGrid w:val="0"/>
                <w:kern w:val="0"/>
                <w:szCs w:val="21"/>
              </w:rPr>
            </w:pPr>
            <w:r>
              <w:rPr>
                <w:rFonts w:ascii="Arial" w:eastAsiaTheme="minorEastAsia" w:hAnsi="Arial" w:cs="Arial"/>
                <w:snapToGrid w:val="0"/>
                <w:kern w:val="0"/>
                <w:szCs w:val="21"/>
              </w:rPr>
              <w:t>10</w:t>
            </w:r>
            <w:r>
              <w:rPr>
                <w:rFonts w:ascii="Arial" w:eastAsiaTheme="minorEastAsia" w:hAnsi="Arial" w:cs="Arial"/>
                <w:snapToGrid w:val="0"/>
                <w:kern w:val="0"/>
                <w:szCs w:val="21"/>
              </w:rPr>
              <w:t>～</w:t>
            </w:r>
            <w:r>
              <w:rPr>
                <w:rFonts w:ascii="Arial" w:eastAsiaTheme="minorEastAsia" w:hAnsi="Arial" w:cs="Arial"/>
                <w:snapToGrid w:val="0"/>
                <w:kern w:val="0"/>
                <w:szCs w:val="21"/>
              </w:rPr>
              <w:t>90</w:t>
            </w:r>
          </w:p>
        </w:tc>
        <w:tc>
          <w:tcPr>
            <w:tcW w:w="821" w:type="dxa"/>
            <w:tcBorders>
              <w:top w:val="single" w:sz="4" w:space="0" w:color="auto"/>
              <w:left w:val="single" w:sz="4" w:space="0" w:color="auto"/>
              <w:bottom w:val="single" w:sz="4" w:space="0" w:color="auto"/>
              <w:right w:val="single" w:sz="4" w:space="0" w:color="auto"/>
            </w:tcBorders>
          </w:tcPr>
          <w:p w14:paraId="101CFE9A" w14:textId="77777777" w:rsidR="00751A93" w:rsidRDefault="00E63646">
            <w:pPr>
              <w:autoSpaceDE w:val="0"/>
              <w:autoSpaceDN w:val="0"/>
              <w:adjustRightInd w:val="0"/>
              <w:spacing w:line="276" w:lineRule="auto"/>
              <w:jc w:val="center"/>
              <w:rPr>
                <w:rFonts w:ascii="Arial" w:eastAsiaTheme="minorEastAsia" w:hAnsi="Arial" w:cs="Arial"/>
                <w:snapToGrid w:val="0"/>
                <w:kern w:val="0"/>
                <w:szCs w:val="21"/>
              </w:rPr>
            </w:pPr>
            <w:r>
              <w:rPr>
                <w:rFonts w:ascii="Arial" w:eastAsiaTheme="minorEastAsia" w:hAnsi="Arial" w:cs="Arial"/>
                <w:snapToGrid w:val="0"/>
                <w:kern w:val="0"/>
                <w:szCs w:val="21"/>
              </w:rPr>
              <w:t>68</w:t>
            </w:r>
          </w:p>
        </w:tc>
      </w:tr>
      <w:tr w:rsidR="00751A93" w14:paraId="64F5B47F" w14:textId="77777777" w:rsidTr="00DC526C">
        <w:tc>
          <w:tcPr>
            <w:tcW w:w="720" w:type="dxa"/>
            <w:tcBorders>
              <w:top w:val="single" w:sz="4" w:space="0" w:color="auto"/>
              <w:left w:val="single" w:sz="4" w:space="0" w:color="auto"/>
              <w:bottom w:val="single" w:sz="4" w:space="0" w:color="auto"/>
              <w:right w:val="single" w:sz="4" w:space="0" w:color="auto"/>
            </w:tcBorders>
          </w:tcPr>
          <w:p w14:paraId="577C9391" w14:textId="77777777" w:rsidR="00751A93" w:rsidRDefault="00E63646">
            <w:pPr>
              <w:spacing w:line="276" w:lineRule="auto"/>
              <w:jc w:val="center"/>
              <w:rPr>
                <w:rFonts w:ascii="Arial" w:eastAsiaTheme="minorEastAsia" w:hAnsi="Arial" w:cs="Arial"/>
                <w:szCs w:val="21"/>
              </w:rPr>
            </w:pPr>
            <w:r>
              <w:rPr>
                <w:rFonts w:ascii="Arial" w:eastAsiaTheme="minorEastAsia" w:hAnsi="Arial" w:cs="Arial"/>
                <w:szCs w:val="21"/>
              </w:rPr>
              <w:t>3</w:t>
            </w:r>
          </w:p>
        </w:tc>
        <w:tc>
          <w:tcPr>
            <w:tcW w:w="1656" w:type="dxa"/>
            <w:tcBorders>
              <w:top w:val="single" w:sz="4" w:space="0" w:color="auto"/>
              <w:left w:val="single" w:sz="4" w:space="0" w:color="auto"/>
              <w:bottom w:val="single" w:sz="4" w:space="0" w:color="auto"/>
              <w:right w:val="single" w:sz="4" w:space="0" w:color="auto"/>
            </w:tcBorders>
          </w:tcPr>
          <w:p w14:paraId="61361750" w14:textId="77777777" w:rsidR="00751A93" w:rsidRDefault="00E63646">
            <w:pPr>
              <w:autoSpaceDE w:val="0"/>
              <w:autoSpaceDN w:val="0"/>
              <w:adjustRightInd w:val="0"/>
              <w:spacing w:line="276" w:lineRule="auto"/>
              <w:jc w:val="center"/>
              <w:rPr>
                <w:rFonts w:ascii="Arial" w:eastAsiaTheme="minorEastAsia" w:hAnsi="Arial" w:cs="Arial"/>
                <w:snapToGrid w:val="0"/>
                <w:kern w:val="0"/>
                <w:szCs w:val="21"/>
              </w:rPr>
            </w:pPr>
            <w:r>
              <w:rPr>
                <w:rFonts w:ascii="Arial" w:eastAsiaTheme="minorEastAsia" w:hAnsi="Arial" w:cs="Arial"/>
                <w:snapToGrid w:val="0"/>
                <w:kern w:val="0"/>
                <w:szCs w:val="21"/>
              </w:rPr>
              <w:t>滑差闭锁定值</w:t>
            </w:r>
          </w:p>
        </w:tc>
        <w:tc>
          <w:tcPr>
            <w:tcW w:w="709" w:type="dxa"/>
            <w:tcBorders>
              <w:top w:val="single" w:sz="4" w:space="0" w:color="auto"/>
              <w:left w:val="single" w:sz="4" w:space="0" w:color="auto"/>
              <w:bottom w:val="single" w:sz="4" w:space="0" w:color="auto"/>
              <w:right w:val="single" w:sz="4" w:space="0" w:color="auto"/>
            </w:tcBorders>
          </w:tcPr>
          <w:p w14:paraId="732938A4" w14:textId="77777777" w:rsidR="00751A93" w:rsidRDefault="00E63646">
            <w:pPr>
              <w:spacing w:line="276" w:lineRule="auto"/>
              <w:jc w:val="center"/>
              <w:rPr>
                <w:rFonts w:ascii="Arial" w:eastAsiaTheme="minorEastAsia" w:hAnsi="Arial" w:cs="Arial"/>
                <w:szCs w:val="21"/>
              </w:rPr>
            </w:pPr>
            <w:r>
              <w:rPr>
                <w:rFonts w:ascii="Arial" w:eastAsiaTheme="minorEastAsia" w:hAnsi="Arial" w:cs="Arial"/>
                <w:szCs w:val="21"/>
              </w:rPr>
              <w:t>DF</w:t>
            </w:r>
            <w:r>
              <w:rPr>
                <w:rFonts w:ascii="Arial" w:eastAsiaTheme="minorEastAsia" w:hAnsi="Arial" w:cs="Arial"/>
                <w:szCs w:val="21"/>
                <w:vertAlign w:val="subscript"/>
              </w:rPr>
              <w:t>zd</w:t>
            </w:r>
          </w:p>
        </w:tc>
        <w:tc>
          <w:tcPr>
            <w:tcW w:w="709" w:type="dxa"/>
            <w:tcBorders>
              <w:top w:val="single" w:sz="4" w:space="0" w:color="auto"/>
              <w:left w:val="single" w:sz="4" w:space="0" w:color="auto"/>
              <w:bottom w:val="single" w:sz="4" w:space="0" w:color="auto"/>
              <w:right w:val="single" w:sz="4" w:space="0" w:color="auto"/>
            </w:tcBorders>
          </w:tcPr>
          <w:p w14:paraId="0F6EF0F4" w14:textId="77777777" w:rsidR="00751A93" w:rsidRDefault="00E63646">
            <w:pPr>
              <w:autoSpaceDE w:val="0"/>
              <w:autoSpaceDN w:val="0"/>
              <w:adjustRightInd w:val="0"/>
              <w:spacing w:line="276" w:lineRule="auto"/>
              <w:jc w:val="center"/>
              <w:rPr>
                <w:rFonts w:ascii="Arial" w:eastAsiaTheme="minorEastAsia" w:hAnsi="Arial" w:cs="Arial"/>
                <w:snapToGrid w:val="0"/>
                <w:kern w:val="0"/>
                <w:szCs w:val="21"/>
              </w:rPr>
            </w:pPr>
            <w:r>
              <w:rPr>
                <w:rFonts w:ascii="Arial" w:eastAsiaTheme="minorEastAsia" w:hAnsi="Arial" w:cs="Arial"/>
                <w:snapToGrid w:val="0"/>
                <w:kern w:val="0"/>
                <w:szCs w:val="21"/>
              </w:rPr>
              <w:t>Hz/s</w:t>
            </w:r>
          </w:p>
        </w:tc>
        <w:tc>
          <w:tcPr>
            <w:tcW w:w="1730" w:type="dxa"/>
            <w:tcBorders>
              <w:top w:val="single" w:sz="4" w:space="0" w:color="auto"/>
              <w:left w:val="single" w:sz="4" w:space="0" w:color="auto"/>
              <w:bottom w:val="single" w:sz="4" w:space="0" w:color="auto"/>
              <w:right w:val="single" w:sz="4" w:space="0" w:color="auto"/>
            </w:tcBorders>
          </w:tcPr>
          <w:p w14:paraId="2E1E8068" w14:textId="77777777" w:rsidR="00751A93" w:rsidRDefault="00E63646">
            <w:pPr>
              <w:autoSpaceDE w:val="0"/>
              <w:autoSpaceDN w:val="0"/>
              <w:adjustRightInd w:val="0"/>
              <w:spacing w:line="276" w:lineRule="auto"/>
              <w:jc w:val="center"/>
              <w:rPr>
                <w:rFonts w:ascii="Arial" w:eastAsiaTheme="minorEastAsia" w:hAnsi="Arial" w:cs="Arial"/>
                <w:snapToGrid w:val="0"/>
                <w:kern w:val="0"/>
                <w:szCs w:val="21"/>
              </w:rPr>
            </w:pPr>
            <w:r>
              <w:rPr>
                <w:rFonts w:ascii="Arial" w:eastAsiaTheme="minorEastAsia" w:hAnsi="Arial" w:cs="Arial"/>
                <w:snapToGrid w:val="0"/>
                <w:kern w:val="0"/>
                <w:szCs w:val="21"/>
              </w:rPr>
              <w:t>0.3</w:t>
            </w:r>
            <w:r>
              <w:rPr>
                <w:rFonts w:ascii="Arial" w:eastAsiaTheme="minorEastAsia" w:hAnsi="Arial" w:cs="Arial"/>
                <w:snapToGrid w:val="0"/>
                <w:kern w:val="0"/>
                <w:szCs w:val="21"/>
              </w:rPr>
              <w:t>～</w:t>
            </w:r>
            <w:r>
              <w:rPr>
                <w:rFonts w:ascii="Arial" w:eastAsiaTheme="minorEastAsia" w:hAnsi="Arial" w:cs="Arial"/>
                <w:snapToGrid w:val="0"/>
                <w:kern w:val="0"/>
                <w:szCs w:val="21"/>
              </w:rPr>
              <w:t>20</w:t>
            </w:r>
          </w:p>
        </w:tc>
        <w:tc>
          <w:tcPr>
            <w:tcW w:w="821" w:type="dxa"/>
            <w:tcBorders>
              <w:top w:val="single" w:sz="4" w:space="0" w:color="auto"/>
              <w:left w:val="single" w:sz="4" w:space="0" w:color="auto"/>
              <w:bottom w:val="single" w:sz="4" w:space="0" w:color="auto"/>
              <w:right w:val="single" w:sz="4" w:space="0" w:color="auto"/>
            </w:tcBorders>
          </w:tcPr>
          <w:p w14:paraId="6330DF5C" w14:textId="77777777" w:rsidR="00751A93" w:rsidRDefault="00E63646">
            <w:pPr>
              <w:autoSpaceDE w:val="0"/>
              <w:autoSpaceDN w:val="0"/>
              <w:adjustRightInd w:val="0"/>
              <w:spacing w:line="276" w:lineRule="auto"/>
              <w:jc w:val="center"/>
              <w:rPr>
                <w:rFonts w:ascii="Arial" w:eastAsiaTheme="minorEastAsia" w:hAnsi="Arial" w:cs="Arial"/>
                <w:snapToGrid w:val="0"/>
                <w:kern w:val="0"/>
                <w:szCs w:val="21"/>
              </w:rPr>
            </w:pPr>
            <w:r>
              <w:rPr>
                <w:rFonts w:ascii="Arial" w:eastAsiaTheme="minorEastAsia" w:hAnsi="Arial" w:cs="Arial"/>
                <w:snapToGrid w:val="0"/>
                <w:kern w:val="0"/>
                <w:szCs w:val="21"/>
              </w:rPr>
              <w:t>1</w:t>
            </w:r>
          </w:p>
        </w:tc>
      </w:tr>
      <w:tr w:rsidR="00751A93" w14:paraId="0287E328" w14:textId="77777777" w:rsidTr="00DC526C">
        <w:tc>
          <w:tcPr>
            <w:tcW w:w="720" w:type="dxa"/>
            <w:tcBorders>
              <w:top w:val="single" w:sz="4" w:space="0" w:color="auto"/>
              <w:left w:val="single" w:sz="4" w:space="0" w:color="auto"/>
              <w:bottom w:val="single" w:sz="4" w:space="0" w:color="auto"/>
              <w:right w:val="single" w:sz="4" w:space="0" w:color="auto"/>
            </w:tcBorders>
          </w:tcPr>
          <w:p w14:paraId="411A5171" w14:textId="77777777" w:rsidR="00751A93" w:rsidRDefault="00E63646">
            <w:pPr>
              <w:spacing w:line="276" w:lineRule="auto"/>
              <w:jc w:val="center"/>
              <w:rPr>
                <w:rFonts w:ascii="Arial" w:eastAsiaTheme="minorEastAsia" w:hAnsi="Arial" w:cs="Arial"/>
                <w:szCs w:val="21"/>
              </w:rPr>
            </w:pPr>
            <w:r>
              <w:rPr>
                <w:rFonts w:ascii="Arial" w:eastAsiaTheme="minorEastAsia" w:hAnsi="Arial" w:cs="Arial"/>
                <w:szCs w:val="21"/>
              </w:rPr>
              <w:t>4</w:t>
            </w:r>
          </w:p>
        </w:tc>
        <w:tc>
          <w:tcPr>
            <w:tcW w:w="1656" w:type="dxa"/>
            <w:tcBorders>
              <w:top w:val="single" w:sz="4" w:space="0" w:color="auto"/>
              <w:left w:val="single" w:sz="4" w:space="0" w:color="auto"/>
              <w:bottom w:val="single" w:sz="4" w:space="0" w:color="auto"/>
              <w:right w:val="single" w:sz="4" w:space="0" w:color="auto"/>
            </w:tcBorders>
          </w:tcPr>
          <w:p w14:paraId="29B325B5" w14:textId="77777777" w:rsidR="00751A93" w:rsidRDefault="00E63646">
            <w:pPr>
              <w:autoSpaceDE w:val="0"/>
              <w:autoSpaceDN w:val="0"/>
              <w:adjustRightInd w:val="0"/>
              <w:spacing w:line="276" w:lineRule="auto"/>
              <w:jc w:val="center"/>
              <w:rPr>
                <w:rFonts w:ascii="Arial" w:eastAsiaTheme="minorEastAsia" w:hAnsi="Arial" w:cs="Arial"/>
                <w:snapToGrid w:val="0"/>
                <w:kern w:val="0"/>
                <w:szCs w:val="21"/>
              </w:rPr>
            </w:pPr>
            <w:r>
              <w:rPr>
                <w:rFonts w:ascii="Arial" w:eastAsiaTheme="minorEastAsia" w:hAnsi="Arial" w:cs="Arial"/>
                <w:snapToGrid w:val="0"/>
                <w:kern w:val="0"/>
                <w:szCs w:val="21"/>
              </w:rPr>
              <w:t>滑差闭锁投退</w:t>
            </w:r>
          </w:p>
        </w:tc>
        <w:tc>
          <w:tcPr>
            <w:tcW w:w="709" w:type="dxa"/>
            <w:tcBorders>
              <w:top w:val="single" w:sz="4" w:space="0" w:color="auto"/>
              <w:left w:val="single" w:sz="4" w:space="0" w:color="auto"/>
              <w:bottom w:val="single" w:sz="4" w:space="0" w:color="auto"/>
              <w:right w:val="single" w:sz="4" w:space="0" w:color="auto"/>
            </w:tcBorders>
          </w:tcPr>
          <w:p w14:paraId="58BA596F" w14:textId="77777777" w:rsidR="00751A93" w:rsidRDefault="00751A93">
            <w:pPr>
              <w:spacing w:line="276" w:lineRule="auto"/>
              <w:jc w:val="center"/>
              <w:rPr>
                <w:rFonts w:ascii="Arial" w:eastAsiaTheme="minorEastAsia" w:hAnsi="Arial" w:cs="Arial"/>
                <w:szCs w:val="21"/>
              </w:rPr>
            </w:pPr>
          </w:p>
        </w:tc>
        <w:tc>
          <w:tcPr>
            <w:tcW w:w="709" w:type="dxa"/>
            <w:tcBorders>
              <w:top w:val="single" w:sz="4" w:space="0" w:color="auto"/>
              <w:left w:val="single" w:sz="4" w:space="0" w:color="auto"/>
              <w:bottom w:val="single" w:sz="4" w:space="0" w:color="auto"/>
              <w:right w:val="single" w:sz="4" w:space="0" w:color="auto"/>
            </w:tcBorders>
          </w:tcPr>
          <w:p w14:paraId="0005D883" w14:textId="77777777" w:rsidR="00751A93" w:rsidRDefault="00751A93">
            <w:pPr>
              <w:autoSpaceDE w:val="0"/>
              <w:autoSpaceDN w:val="0"/>
              <w:adjustRightInd w:val="0"/>
              <w:spacing w:line="276" w:lineRule="auto"/>
              <w:jc w:val="center"/>
              <w:rPr>
                <w:rFonts w:ascii="Arial" w:eastAsiaTheme="minorEastAsia" w:hAnsi="Arial" w:cs="Arial"/>
                <w:snapToGrid w:val="0"/>
                <w:kern w:val="0"/>
                <w:szCs w:val="21"/>
              </w:rPr>
            </w:pPr>
          </w:p>
        </w:tc>
        <w:tc>
          <w:tcPr>
            <w:tcW w:w="1730" w:type="dxa"/>
            <w:tcBorders>
              <w:top w:val="single" w:sz="4" w:space="0" w:color="auto"/>
              <w:left w:val="single" w:sz="4" w:space="0" w:color="auto"/>
              <w:bottom w:val="single" w:sz="4" w:space="0" w:color="auto"/>
              <w:right w:val="single" w:sz="4" w:space="0" w:color="auto"/>
            </w:tcBorders>
          </w:tcPr>
          <w:p w14:paraId="7B4FBD41" w14:textId="77777777" w:rsidR="00751A93" w:rsidRDefault="00E63646">
            <w:pPr>
              <w:autoSpaceDE w:val="0"/>
              <w:autoSpaceDN w:val="0"/>
              <w:adjustRightInd w:val="0"/>
              <w:spacing w:line="276" w:lineRule="auto"/>
              <w:jc w:val="center"/>
              <w:rPr>
                <w:rFonts w:ascii="Arial" w:eastAsiaTheme="minorEastAsia" w:hAnsi="Arial" w:cs="Arial"/>
                <w:snapToGrid w:val="0"/>
                <w:kern w:val="0"/>
                <w:szCs w:val="21"/>
              </w:rPr>
            </w:pPr>
            <w:r>
              <w:rPr>
                <w:rFonts w:ascii="Arial" w:eastAsiaTheme="minorEastAsia" w:hAnsi="Arial" w:cs="Arial"/>
                <w:snapToGrid w:val="0"/>
                <w:kern w:val="0"/>
                <w:szCs w:val="21"/>
              </w:rPr>
              <w:t>退出</w:t>
            </w:r>
            <w:r>
              <w:rPr>
                <w:rFonts w:ascii="Arial" w:eastAsiaTheme="minorEastAsia" w:hAnsi="Arial" w:cs="Arial"/>
                <w:snapToGrid w:val="0"/>
                <w:kern w:val="0"/>
                <w:szCs w:val="21"/>
              </w:rPr>
              <w:t>/</w:t>
            </w:r>
            <w:r>
              <w:rPr>
                <w:rFonts w:ascii="Arial" w:eastAsiaTheme="minorEastAsia" w:hAnsi="Arial" w:cs="Arial"/>
                <w:snapToGrid w:val="0"/>
                <w:kern w:val="0"/>
                <w:szCs w:val="21"/>
              </w:rPr>
              <w:t>投入</w:t>
            </w:r>
          </w:p>
        </w:tc>
        <w:tc>
          <w:tcPr>
            <w:tcW w:w="821" w:type="dxa"/>
            <w:tcBorders>
              <w:top w:val="single" w:sz="4" w:space="0" w:color="auto"/>
              <w:left w:val="single" w:sz="4" w:space="0" w:color="auto"/>
              <w:bottom w:val="single" w:sz="4" w:space="0" w:color="auto"/>
              <w:right w:val="single" w:sz="4" w:space="0" w:color="auto"/>
            </w:tcBorders>
          </w:tcPr>
          <w:p w14:paraId="3D1C5223" w14:textId="77777777" w:rsidR="00751A93" w:rsidRDefault="00E63646">
            <w:pPr>
              <w:autoSpaceDE w:val="0"/>
              <w:autoSpaceDN w:val="0"/>
              <w:adjustRightInd w:val="0"/>
              <w:spacing w:line="276" w:lineRule="auto"/>
              <w:jc w:val="center"/>
              <w:rPr>
                <w:rFonts w:ascii="Arial" w:eastAsiaTheme="minorEastAsia" w:hAnsi="Arial" w:cs="Arial"/>
                <w:snapToGrid w:val="0"/>
                <w:kern w:val="0"/>
                <w:szCs w:val="21"/>
              </w:rPr>
            </w:pPr>
            <w:r>
              <w:rPr>
                <w:rFonts w:ascii="Arial" w:eastAsiaTheme="minorEastAsia" w:hAnsi="Arial" w:cs="Arial"/>
                <w:snapToGrid w:val="0"/>
                <w:kern w:val="0"/>
                <w:szCs w:val="21"/>
              </w:rPr>
              <w:t>退出</w:t>
            </w:r>
          </w:p>
        </w:tc>
      </w:tr>
      <w:tr w:rsidR="00751A93" w14:paraId="4E622297" w14:textId="77777777" w:rsidTr="00DC526C">
        <w:tc>
          <w:tcPr>
            <w:tcW w:w="720" w:type="dxa"/>
            <w:tcBorders>
              <w:top w:val="single" w:sz="4" w:space="0" w:color="auto"/>
              <w:left w:val="single" w:sz="4" w:space="0" w:color="auto"/>
              <w:bottom w:val="single" w:sz="4" w:space="0" w:color="auto"/>
              <w:right w:val="single" w:sz="4" w:space="0" w:color="auto"/>
            </w:tcBorders>
          </w:tcPr>
          <w:p w14:paraId="32223239" w14:textId="77777777" w:rsidR="00751A93" w:rsidRDefault="00E63646">
            <w:pPr>
              <w:spacing w:line="276" w:lineRule="auto"/>
              <w:jc w:val="center"/>
              <w:rPr>
                <w:rFonts w:ascii="Arial" w:eastAsiaTheme="minorEastAsia" w:hAnsi="Arial" w:cs="Arial"/>
                <w:szCs w:val="21"/>
              </w:rPr>
            </w:pPr>
            <w:r>
              <w:rPr>
                <w:rFonts w:ascii="Arial" w:eastAsiaTheme="minorEastAsia" w:hAnsi="Arial" w:cs="Arial"/>
                <w:szCs w:val="21"/>
              </w:rPr>
              <w:t>5</w:t>
            </w:r>
          </w:p>
        </w:tc>
        <w:tc>
          <w:tcPr>
            <w:tcW w:w="1656" w:type="dxa"/>
            <w:tcBorders>
              <w:top w:val="single" w:sz="4" w:space="0" w:color="auto"/>
              <w:left w:val="single" w:sz="4" w:space="0" w:color="auto"/>
              <w:bottom w:val="single" w:sz="4" w:space="0" w:color="auto"/>
              <w:right w:val="single" w:sz="4" w:space="0" w:color="auto"/>
            </w:tcBorders>
          </w:tcPr>
          <w:p w14:paraId="64ED937E" w14:textId="77777777" w:rsidR="00751A93" w:rsidRDefault="00E63646">
            <w:pPr>
              <w:autoSpaceDE w:val="0"/>
              <w:autoSpaceDN w:val="0"/>
              <w:adjustRightInd w:val="0"/>
              <w:spacing w:line="276" w:lineRule="auto"/>
              <w:jc w:val="center"/>
              <w:rPr>
                <w:rFonts w:ascii="Arial" w:eastAsiaTheme="minorEastAsia" w:hAnsi="Arial" w:cs="Arial"/>
                <w:snapToGrid w:val="0"/>
                <w:kern w:val="0"/>
                <w:szCs w:val="21"/>
              </w:rPr>
            </w:pPr>
            <w:r>
              <w:rPr>
                <w:rFonts w:ascii="Arial" w:eastAsiaTheme="minorEastAsia" w:hAnsi="Arial" w:cs="Arial"/>
                <w:snapToGrid w:val="0"/>
                <w:kern w:val="0"/>
                <w:szCs w:val="21"/>
              </w:rPr>
              <w:t>整定时间</w:t>
            </w:r>
          </w:p>
        </w:tc>
        <w:tc>
          <w:tcPr>
            <w:tcW w:w="709" w:type="dxa"/>
            <w:tcBorders>
              <w:top w:val="single" w:sz="4" w:space="0" w:color="auto"/>
              <w:left w:val="single" w:sz="4" w:space="0" w:color="auto"/>
              <w:bottom w:val="single" w:sz="4" w:space="0" w:color="auto"/>
              <w:right w:val="single" w:sz="4" w:space="0" w:color="auto"/>
            </w:tcBorders>
          </w:tcPr>
          <w:p w14:paraId="09403101" w14:textId="77777777" w:rsidR="00751A93" w:rsidRDefault="00E63646">
            <w:pPr>
              <w:spacing w:line="276" w:lineRule="auto"/>
              <w:jc w:val="center"/>
              <w:rPr>
                <w:rFonts w:ascii="Arial" w:eastAsiaTheme="minorEastAsia" w:hAnsi="Arial" w:cs="Arial"/>
                <w:szCs w:val="21"/>
                <w:vertAlign w:val="subscript"/>
              </w:rPr>
            </w:pPr>
            <w:r>
              <w:rPr>
                <w:rFonts w:ascii="Arial" w:eastAsiaTheme="minorEastAsia" w:hAnsi="Arial" w:cs="Arial"/>
                <w:szCs w:val="21"/>
              </w:rPr>
              <w:t>t</w:t>
            </w:r>
            <w:r>
              <w:rPr>
                <w:rFonts w:ascii="Arial" w:eastAsiaTheme="minorEastAsia" w:hAnsi="Arial" w:cs="Arial"/>
                <w:szCs w:val="21"/>
                <w:vertAlign w:val="subscript"/>
              </w:rPr>
              <w:t>f</w:t>
            </w:r>
          </w:p>
        </w:tc>
        <w:tc>
          <w:tcPr>
            <w:tcW w:w="709" w:type="dxa"/>
            <w:tcBorders>
              <w:top w:val="single" w:sz="4" w:space="0" w:color="auto"/>
              <w:left w:val="single" w:sz="4" w:space="0" w:color="auto"/>
              <w:bottom w:val="single" w:sz="4" w:space="0" w:color="auto"/>
              <w:right w:val="single" w:sz="4" w:space="0" w:color="auto"/>
            </w:tcBorders>
          </w:tcPr>
          <w:p w14:paraId="7EA499DF" w14:textId="77777777" w:rsidR="00751A93" w:rsidRDefault="00E63646">
            <w:pPr>
              <w:autoSpaceDE w:val="0"/>
              <w:autoSpaceDN w:val="0"/>
              <w:adjustRightInd w:val="0"/>
              <w:spacing w:line="276" w:lineRule="auto"/>
              <w:jc w:val="center"/>
              <w:rPr>
                <w:rFonts w:ascii="Arial" w:eastAsiaTheme="minorEastAsia" w:hAnsi="Arial" w:cs="Arial"/>
                <w:snapToGrid w:val="0"/>
                <w:kern w:val="0"/>
                <w:szCs w:val="21"/>
              </w:rPr>
            </w:pPr>
            <w:r>
              <w:rPr>
                <w:rFonts w:ascii="Arial" w:eastAsiaTheme="minorEastAsia" w:hAnsi="Arial" w:cs="Arial"/>
                <w:snapToGrid w:val="0"/>
                <w:kern w:val="0"/>
                <w:szCs w:val="21"/>
              </w:rPr>
              <w:t>s</w:t>
            </w:r>
          </w:p>
        </w:tc>
        <w:tc>
          <w:tcPr>
            <w:tcW w:w="1730" w:type="dxa"/>
            <w:tcBorders>
              <w:top w:val="single" w:sz="4" w:space="0" w:color="auto"/>
              <w:left w:val="single" w:sz="4" w:space="0" w:color="auto"/>
              <w:bottom w:val="single" w:sz="4" w:space="0" w:color="auto"/>
              <w:right w:val="single" w:sz="4" w:space="0" w:color="auto"/>
            </w:tcBorders>
          </w:tcPr>
          <w:p w14:paraId="0BB00E27" w14:textId="77777777" w:rsidR="00751A93" w:rsidRDefault="00E63646">
            <w:pPr>
              <w:autoSpaceDE w:val="0"/>
              <w:autoSpaceDN w:val="0"/>
              <w:adjustRightInd w:val="0"/>
              <w:spacing w:line="276" w:lineRule="auto"/>
              <w:jc w:val="center"/>
              <w:rPr>
                <w:rFonts w:ascii="Arial" w:eastAsiaTheme="minorEastAsia" w:hAnsi="Arial" w:cs="Arial"/>
                <w:snapToGrid w:val="0"/>
                <w:kern w:val="0"/>
                <w:szCs w:val="21"/>
              </w:rPr>
            </w:pPr>
            <w:r>
              <w:rPr>
                <w:rFonts w:ascii="Arial" w:eastAsiaTheme="minorEastAsia" w:hAnsi="Arial" w:cs="Arial"/>
                <w:snapToGrid w:val="0"/>
                <w:kern w:val="0"/>
                <w:szCs w:val="21"/>
              </w:rPr>
              <w:t>0.0</w:t>
            </w:r>
            <w:r>
              <w:rPr>
                <w:rFonts w:ascii="Arial" w:eastAsiaTheme="minorEastAsia" w:hAnsi="Arial" w:cs="Arial"/>
                <w:snapToGrid w:val="0"/>
                <w:kern w:val="0"/>
                <w:szCs w:val="21"/>
              </w:rPr>
              <w:t>～</w:t>
            </w:r>
            <w:r>
              <w:rPr>
                <w:rFonts w:ascii="Arial" w:eastAsiaTheme="minorEastAsia" w:hAnsi="Arial" w:cs="Arial"/>
                <w:snapToGrid w:val="0"/>
                <w:kern w:val="0"/>
                <w:szCs w:val="21"/>
              </w:rPr>
              <w:t>99.99</w:t>
            </w:r>
          </w:p>
        </w:tc>
        <w:tc>
          <w:tcPr>
            <w:tcW w:w="821" w:type="dxa"/>
            <w:tcBorders>
              <w:top w:val="single" w:sz="4" w:space="0" w:color="auto"/>
              <w:left w:val="single" w:sz="4" w:space="0" w:color="auto"/>
              <w:bottom w:val="single" w:sz="4" w:space="0" w:color="auto"/>
              <w:right w:val="single" w:sz="4" w:space="0" w:color="auto"/>
            </w:tcBorders>
          </w:tcPr>
          <w:p w14:paraId="7C1BB7AB" w14:textId="77777777" w:rsidR="00751A93" w:rsidRDefault="00E63646">
            <w:pPr>
              <w:autoSpaceDE w:val="0"/>
              <w:autoSpaceDN w:val="0"/>
              <w:adjustRightInd w:val="0"/>
              <w:spacing w:line="276" w:lineRule="auto"/>
              <w:jc w:val="center"/>
              <w:rPr>
                <w:rFonts w:ascii="Arial" w:eastAsiaTheme="minorEastAsia" w:hAnsi="Arial" w:cs="Arial"/>
                <w:snapToGrid w:val="0"/>
                <w:kern w:val="0"/>
                <w:szCs w:val="21"/>
              </w:rPr>
            </w:pPr>
            <w:r>
              <w:rPr>
                <w:rFonts w:ascii="Arial" w:eastAsiaTheme="minorEastAsia" w:hAnsi="Arial" w:cs="Arial"/>
                <w:snapToGrid w:val="0"/>
                <w:kern w:val="0"/>
                <w:szCs w:val="21"/>
              </w:rPr>
              <w:t>1.00</w:t>
            </w:r>
          </w:p>
        </w:tc>
      </w:tr>
      <w:tr w:rsidR="00751A93" w14:paraId="73DE6DA0" w14:textId="77777777" w:rsidTr="00DC526C">
        <w:tc>
          <w:tcPr>
            <w:tcW w:w="720" w:type="dxa"/>
            <w:tcBorders>
              <w:top w:val="single" w:sz="4" w:space="0" w:color="auto"/>
              <w:left w:val="single" w:sz="4" w:space="0" w:color="auto"/>
              <w:bottom w:val="single" w:sz="4" w:space="0" w:color="auto"/>
              <w:right w:val="single" w:sz="4" w:space="0" w:color="auto"/>
            </w:tcBorders>
          </w:tcPr>
          <w:p w14:paraId="25D5E448" w14:textId="77777777" w:rsidR="00751A93" w:rsidRDefault="00E63646">
            <w:pPr>
              <w:spacing w:line="276" w:lineRule="auto"/>
              <w:jc w:val="center"/>
              <w:rPr>
                <w:rFonts w:ascii="Arial" w:eastAsiaTheme="minorEastAsia" w:hAnsi="Arial" w:cs="Arial"/>
                <w:szCs w:val="21"/>
              </w:rPr>
            </w:pPr>
            <w:r>
              <w:rPr>
                <w:rFonts w:ascii="Arial" w:eastAsiaTheme="minorEastAsia" w:hAnsi="Arial" w:cs="Arial"/>
                <w:szCs w:val="21"/>
              </w:rPr>
              <w:t>6</w:t>
            </w:r>
          </w:p>
        </w:tc>
        <w:tc>
          <w:tcPr>
            <w:tcW w:w="1656" w:type="dxa"/>
            <w:tcBorders>
              <w:top w:val="single" w:sz="4" w:space="0" w:color="auto"/>
              <w:left w:val="single" w:sz="4" w:space="0" w:color="auto"/>
              <w:bottom w:val="single" w:sz="4" w:space="0" w:color="auto"/>
              <w:right w:val="single" w:sz="4" w:space="0" w:color="auto"/>
            </w:tcBorders>
            <w:vAlign w:val="center"/>
          </w:tcPr>
          <w:p w14:paraId="19A36770" w14:textId="77777777" w:rsidR="00751A93" w:rsidRDefault="00E63646">
            <w:pPr>
              <w:autoSpaceDE w:val="0"/>
              <w:autoSpaceDN w:val="0"/>
              <w:adjustRightInd w:val="0"/>
              <w:spacing w:line="276" w:lineRule="auto"/>
              <w:jc w:val="center"/>
              <w:rPr>
                <w:rFonts w:ascii="Arial" w:eastAsiaTheme="minorEastAsia" w:hAnsi="Arial" w:cs="Arial"/>
                <w:snapToGrid w:val="0"/>
                <w:kern w:val="0"/>
                <w:szCs w:val="21"/>
              </w:rPr>
            </w:pPr>
            <w:r>
              <w:rPr>
                <w:rFonts w:ascii="Arial" w:eastAsiaTheme="minorEastAsia" w:hAnsi="Arial" w:cs="Arial"/>
                <w:snapToGrid w:val="0"/>
                <w:kern w:val="0"/>
                <w:szCs w:val="21"/>
              </w:rPr>
              <w:t>动作方式</w:t>
            </w:r>
          </w:p>
        </w:tc>
        <w:tc>
          <w:tcPr>
            <w:tcW w:w="709" w:type="dxa"/>
            <w:tcBorders>
              <w:top w:val="single" w:sz="4" w:space="0" w:color="auto"/>
              <w:left w:val="single" w:sz="4" w:space="0" w:color="auto"/>
              <w:bottom w:val="single" w:sz="4" w:space="0" w:color="auto"/>
              <w:right w:val="single" w:sz="4" w:space="0" w:color="auto"/>
            </w:tcBorders>
          </w:tcPr>
          <w:p w14:paraId="2CC3FFE4" w14:textId="77777777" w:rsidR="00751A93" w:rsidRDefault="00751A93">
            <w:pPr>
              <w:spacing w:line="276" w:lineRule="auto"/>
              <w:jc w:val="center"/>
              <w:rPr>
                <w:rFonts w:ascii="Arial" w:eastAsiaTheme="minorEastAsia" w:hAnsi="Arial" w:cs="Arial"/>
                <w:szCs w:val="21"/>
              </w:rPr>
            </w:pPr>
          </w:p>
        </w:tc>
        <w:tc>
          <w:tcPr>
            <w:tcW w:w="709" w:type="dxa"/>
            <w:tcBorders>
              <w:top w:val="single" w:sz="4" w:space="0" w:color="auto"/>
              <w:left w:val="single" w:sz="4" w:space="0" w:color="auto"/>
              <w:bottom w:val="single" w:sz="4" w:space="0" w:color="auto"/>
              <w:right w:val="single" w:sz="4" w:space="0" w:color="auto"/>
            </w:tcBorders>
          </w:tcPr>
          <w:p w14:paraId="763C9D40" w14:textId="77777777" w:rsidR="00751A93" w:rsidRDefault="00751A93">
            <w:pPr>
              <w:autoSpaceDE w:val="0"/>
              <w:autoSpaceDN w:val="0"/>
              <w:adjustRightInd w:val="0"/>
              <w:spacing w:line="276" w:lineRule="auto"/>
              <w:jc w:val="center"/>
              <w:rPr>
                <w:rFonts w:ascii="Arial" w:eastAsiaTheme="minorEastAsia" w:hAnsi="Arial" w:cs="Arial"/>
                <w:snapToGrid w:val="0"/>
                <w:kern w:val="0"/>
                <w:szCs w:val="21"/>
              </w:rPr>
            </w:pPr>
          </w:p>
        </w:tc>
        <w:tc>
          <w:tcPr>
            <w:tcW w:w="1730" w:type="dxa"/>
            <w:tcBorders>
              <w:top w:val="single" w:sz="4" w:space="0" w:color="auto"/>
              <w:left w:val="single" w:sz="4" w:space="0" w:color="auto"/>
              <w:bottom w:val="single" w:sz="4" w:space="0" w:color="auto"/>
              <w:right w:val="single" w:sz="4" w:space="0" w:color="auto"/>
            </w:tcBorders>
          </w:tcPr>
          <w:p w14:paraId="0E698EC6" w14:textId="77777777" w:rsidR="00751A93" w:rsidRDefault="00E63646">
            <w:pPr>
              <w:autoSpaceDE w:val="0"/>
              <w:autoSpaceDN w:val="0"/>
              <w:adjustRightInd w:val="0"/>
              <w:spacing w:line="276" w:lineRule="auto"/>
              <w:jc w:val="center"/>
              <w:rPr>
                <w:rFonts w:ascii="Arial" w:eastAsiaTheme="minorEastAsia" w:hAnsi="Arial" w:cs="Arial"/>
                <w:snapToGrid w:val="0"/>
                <w:kern w:val="0"/>
                <w:szCs w:val="21"/>
              </w:rPr>
            </w:pPr>
            <w:r>
              <w:rPr>
                <w:rFonts w:ascii="Arial" w:eastAsiaTheme="minorEastAsia" w:hAnsi="Arial" w:cs="Arial"/>
                <w:snapToGrid w:val="0"/>
                <w:kern w:val="0"/>
                <w:szCs w:val="21"/>
              </w:rPr>
              <w:t>退出</w:t>
            </w:r>
            <w:r>
              <w:rPr>
                <w:rFonts w:ascii="Arial" w:eastAsiaTheme="minorEastAsia" w:hAnsi="Arial" w:cs="Arial"/>
                <w:snapToGrid w:val="0"/>
                <w:kern w:val="0"/>
                <w:szCs w:val="21"/>
              </w:rPr>
              <w:t>/</w:t>
            </w:r>
            <w:r>
              <w:rPr>
                <w:rFonts w:ascii="Arial" w:eastAsiaTheme="minorEastAsia" w:hAnsi="Arial" w:cs="Arial"/>
                <w:snapToGrid w:val="0"/>
                <w:kern w:val="0"/>
                <w:szCs w:val="21"/>
              </w:rPr>
              <w:t>投信</w:t>
            </w:r>
            <w:r>
              <w:rPr>
                <w:rFonts w:ascii="Arial" w:eastAsiaTheme="minorEastAsia" w:hAnsi="Arial" w:cs="Arial"/>
                <w:snapToGrid w:val="0"/>
                <w:kern w:val="0"/>
                <w:szCs w:val="21"/>
              </w:rPr>
              <w:t>/</w:t>
            </w:r>
            <w:r>
              <w:rPr>
                <w:rFonts w:ascii="Arial" w:eastAsiaTheme="minorEastAsia" w:hAnsi="Arial" w:cs="Arial"/>
                <w:snapToGrid w:val="0"/>
                <w:kern w:val="0"/>
                <w:szCs w:val="21"/>
              </w:rPr>
              <w:t>投跳</w:t>
            </w:r>
          </w:p>
        </w:tc>
        <w:tc>
          <w:tcPr>
            <w:tcW w:w="821" w:type="dxa"/>
            <w:tcBorders>
              <w:top w:val="single" w:sz="4" w:space="0" w:color="auto"/>
              <w:left w:val="single" w:sz="4" w:space="0" w:color="auto"/>
              <w:bottom w:val="single" w:sz="4" w:space="0" w:color="auto"/>
              <w:right w:val="single" w:sz="4" w:space="0" w:color="auto"/>
            </w:tcBorders>
          </w:tcPr>
          <w:p w14:paraId="0296F26A" w14:textId="77777777" w:rsidR="00751A93" w:rsidRDefault="00E63646">
            <w:pPr>
              <w:autoSpaceDE w:val="0"/>
              <w:autoSpaceDN w:val="0"/>
              <w:adjustRightInd w:val="0"/>
              <w:spacing w:line="276" w:lineRule="auto"/>
              <w:jc w:val="center"/>
              <w:rPr>
                <w:rFonts w:ascii="Arial" w:eastAsiaTheme="minorEastAsia" w:hAnsi="Arial" w:cs="Arial"/>
                <w:snapToGrid w:val="0"/>
                <w:kern w:val="0"/>
                <w:szCs w:val="21"/>
              </w:rPr>
            </w:pPr>
            <w:r>
              <w:rPr>
                <w:rFonts w:ascii="Arial" w:eastAsiaTheme="minorEastAsia" w:hAnsi="Arial" w:cs="Arial"/>
                <w:snapToGrid w:val="0"/>
                <w:kern w:val="0"/>
                <w:szCs w:val="21"/>
              </w:rPr>
              <w:t>退出</w:t>
            </w:r>
          </w:p>
        </w:tc>
      </w:tr>
    </w:tbl>
    <w:p w14:paraId="73A4D585" w14:textId="77777777" w:rsidR="00751A93" w:rsidRDefault="00E63646">
      <w:pPr>
        <w:tabs>
          <w:tab w:val="left" w:pos="720"/>
        </w:tabs>
        <w:spacing w:line="276" w:lineRule="auto"/>
        <w:rPr>
          <w:rFonts w:ascii="Arial" w:eastAsiaTheme="minorEastAsia" w:hAnsi="Arial" w:cs="Arial"/>
          <w:b/>
          <w:sz w:val="24"/>
        </w:rPr>
      </w:pPr>
      <w:r>
        <w:rPr>
          <w:rFonts w:ascii="Arial" w:eastAsiaTheme="minorEastAsia" w:hAnsi="Arial" w:cs="Arial" w:hint="eastAsia"/>
          <w:b/>
          <w:sz w:val="24"/>
        </w:rPr>
        <w:lastRenderedPageBreak/>
        <w:t xml:space="preserve">1.16 </w:t>
      </w:r>
      <w:r>
        <w:rPr>
          <w:rFonts w:ascii="Arial" w:eastAsiaTheme="minorEastAsia" w:hAnsi="Arial" w:cs="Arial"/>
          <w:b/>
          <w:sz w:val="24"/>
        </w:rPr>
        <w:t>低压减载</w:t>
      </w:r>
    </w:p>
    <w:p w14:paraId="15A05225" w14:textId="77777777" w:rsidR="00751A93" w:rsidRDefault="00E63646">
      <w:pPr>
        <w:spacing w:line="276" w:lineRule="auto"/>
        <w:ind w:firstLine="420"/>
        <w:rPr>
          <w:rFonts w:ascii="Arial" w:eastAsiaTheme="minorEastAsia" w:hAnsi="Arial" w:cs="Arial"/>
          <w:szCs w:val="21"/>
        </w:rPr>
      </w:pPr>
      <w:r>
        <w:rPr>
          <w:rFonts w:ascii="Arial" w:eastAsiaTheme="minorEastAsia" w:hAnsi="Arial" w:cs="Arial"/>
          <w:szCs w:val="21"/>
        </w:rPr>
        <w:t>装置设计了分散式低压减载保护。</w:t>
      </w:r>
    </w:p>
    <w:p w14:paraId="427C0E9D" w14:textId="77777777" w:rsidR="00751A93" w:rsidRDefault="00E63646">
      <w:pPr>
        <w:spacing w:line="276" w:lineRule="auto"/>
        <w:ind w:firstLine="420"/>
        <w:rPr>
          <w:rFonts w:ascii="Arial" w:eastAsiaTheme="minorEastAsia" w:hAnsi="Arial" w:cs="Arial"/>
          <w:szCs w:val="21"/>
        </w:rPr>
      </w:pPr>
      <w:r>
        <w:rPr>
          <w:rFonts w:ascii="Arial" w:eastAsiaTheme="minorEastAsia" w:hAnsi="Arial" w:cs="Arial"/>
          <w:szCs w:val="21"/>
        </w:rPr>
        <w:t>在低压减载保护中，动作电压和动作时间的定值均可独立整定，并可通过控制字控制低压减载保护的投退。控制字选择</w:t>
      </w:r>
      <w:r>
        <w:rPr>
          <w:rFonts w:ascii="Arial" w:eastAsiaTheme="minorEastAsia" w:hAnsi="Arial" w:cs="Arial"/>
          <w:szCs w:val="21"/>
        </w:rPr>
        <w:t>“</w:t>
      </w:r>
      <w:r>
        <w:rPr>
          <w:rFonts w:ascii="Arial" w:eastAsiaTheme="minorEastAsia" w:hAnsi="Arial" w:cs="Arial"/>
          <w:szCs w:val="21"/>
        </w:rPr>
        <w:t>投信</w:t>
      </w:r>
      <w:r>
        <w:rPr>
          <w:rFonts w:ascii="Arial" w:eastAsiaTheme="minorEastAsia" w:hAnsi="Arial" w:cs="Arial"/>
          <w:szCs w:val="21"/>
        </w:rPr>
        <w:t>”</w:t>
      </w:r>
      <w:r>
        <w:rPr>
          <w:rFonts w:ascii="Arial" w:eastAsiaTheme="minorEastAsia" w:hAnsi="Arial" w:cs="Arial"/>
          <w:szCs w:val="21"/>
        </w:rPr>
        <w:t>时只发告警信号；选择</w:t>
      </w:r>
      <w:r>
        <w:rPr>
          <w:rFonts w:ascii="Arial" w:eastAsiaTheme="minorEastAsia" w:hAnsi="Arial" w:cs="Arial"/>
          <w:szCs w:val="21"/>
        </w:rPr>
        <w:t>“</w:t>
      </w:r>
      <w:r>
        <w:rPr>
          <w:rFonts w:ascii="Arial" w:eastAsiaTheme="minorEastAsia" w:hAnsi="Arial" w:cs="Arial"/>
          <w:szCs w:val="21"/>
        </w:rPr>
        <w:t>投跳</w:t>
      </w:r>
      <w:r>
        <w:rPr>
          <w:rFonts w:ascii="Arial" w:eastAsiaTheme="minorEastAsia" w:hAnsi="Arial" w:cs="Arial"/>
          <w:szCs w:val="21"/>
        </w:rPr>
        <w:t>”</w:t>
      </w:r>
      <w:r>
        <w:rPr>
          <w:rFonts w:ascii="Arial" w:eastAsiaTheme="minorEastAsia" w:hAnsi="Arial" w:cs="Arial"/>
          <w:szCs w:val="21"/>
        </w:rPr>
        <w:t>时跳闸，并且发动作信号。</w:t>
      </w:r>
    </w:p>
    <w:p w14:paraId="2C496737" w14:textId="77777777" w:rsidR="00751A93" w:rsidRDefault="00E63646">
      <w:pPr>
        <w:spacing w:line="276" w:lineRule="auto"/>
        <w:ind w:firstLine="420"/>
        <w:rPr>
          <w:rFonts w:ascii="Arial" w:eastAsiaTheme="minorEastAsia" w:hAnsi="Arial" w:cs="Arial"/>
          <w:szCs w:val="21"/>
        </w:rPr>
      </w:pPr>
      <w:r>
        <w:rPr>
          <w:rFonts w:ascii="Arial" w:eastAsiaTheme="minorEastAsia" w:hAnsi="Arial" w:cs="Arial"/>
          <w:szCs w:val="21"/>
        </w:rPr>
        <w:t>电压变化率元件动作以后自保持，直到电压恢复到低压减载保护整定电压以上后复归。</w:t>
      </w:r>
    </w:p>
    <w:p w14:paraId="17097C14" w14:textId="77777777" w:rsidR="00751A93" w:rsidRDefault="00E63646">
      <w:pPr>
        <w:spacing w:line="276" w:lineRule="auto"/>
        <w:ind w:firstLine="420"/>
        <w:rPr>
          <w:rFonts w:ascii="Arial" w:eastAsiaTheme="minorEastAsia" w:hAnsi="Arial" w:cs="Arial"/>
          <w:szCs w:val="21"/>
        </w:rPr>
      </w:pPr>
      <w:r>
        <w:rPr>
          <w:rFonts w:ascii="Arial" w:eastAsiaTheme="minorEastAsia" w:hAnsi="Arial" w:cs="Arial"/>
          <w:szCs w:val="21"/>
        </w:rPr>
        <w:t>保护逻辑框图见下图</w:t>
      </w:r>
      <w:r>
        <w:rPr>
          <w:rFonts w:ascii="Arial" w:eastAsiaTheme="minorEastAsia" w:hAnsi="Arial" w:cs="Arial" w:hint="eastAsia"/>
          <w:szCs w:val="21"/>
        </w:rPr>
        <w:t>9</w:t>
      </w:r>
      <w:r>
        <w:rPr>
          <w:rFonts w:ascii="Arial" w:eastAsiaTheme="minorEastAsia" w:hAnsi="Arial" w:cs="Arial"/>
          <w:szCs w:val="21"/>
        </w:rPr>
        <w:t>。</w:t>
      </w:r>
    </w:p>
    <w:p w14:paraId="61E9CF99" w14:textId="77777777" w:rsidR="00751A93" w:rsidRDefault="00751A93">
      <w:pPr>
        <w:spacing w:line="276" w:lineRule="auto"/>
        <w:jc w:val="center"/>
        <w:rPr>
          <w:rFonts w:ascii="Arial" w:eastAsiaTheme="minorEastAsia" w:hAnsi="Arial" w:cs="Arial"/>
          <w:szCs w:val="21"/>
        </w:rPr>
      </w:pPr>
      <w:r w:rsidRPr="00751A93">
        <w:rPr>
          <w:rFonts w:ascii="Arial" w:eastAsiaTheme="minorEastAsia" w:hAnsi="Arial" w:cs="Arial"/>
          <w:szCs w:val="21"/>
        </w:rPr>
        <w:object w:dxaOrig="12375" w:dyaOrig="2744" w14:anchorId="44364A38">
          <v:shape id="_x0000_i1047" type="#_x0000_t75" style="width:289.1pt;height:87.8pt" o:ole="">
            <v:imagedata r:id="rId67" o:title=""/>
          </v:shape>
          <o:OLEObject Type="Embed" ProgID="Visio.Drawing.11" ShapeID="_x0000_i1047" DrawAspect="Content" ObjectID="_1695629342" r:id="rId68"/>
        </w:object>
      </w:r>
    </w:p>
    <w:p w14:paraId="61CE1398" w14:textId="77777777" w:rsidR="00751A93" w:rsidRDefault="00751A93">
      <w:pPr>
        <w:spacing w:line="276" w:lineRule="auto"/>
        <w:jc w:val="center"/>
        <w:rPr>
          <w:rFonts w:ascii="Arial" w:eastAsiaTheme="minorEastAsia" w:hAnsi="Arial" w:cs="Arial"/>
          <w:szCs w:val="21"/>
        </w:rPr>
      </w:pPr>
    </w:p>
    <w:p w14:paraId="39D2A774" w14:textId="77777777" w:rsidR="00751A93" w:rsidRDefault="00E63646">
      <w:pPr>
        <w:spacing w:line="276" w:lineRule="auto"/>
        <w:jc w:val="center"/>
        <w:rPr>
          <w:rFonts w:ascii="Arial" w:eastAsiaTheme="minorEastAsia" w:hAnsi="Arial" w:cs="Arial"/>
          <w:szCs w:val="21"/>
        </w:rPr>
      </w:pPr>
      <w:r>
        <w:rPr>
          <w:rFonts w:ascii="Arial" w:eastAsiaTheme="minorEastAsia" w:hAnsi="Arial" w:cs="Arial" w:hint="eastAsia"/>
          <w:szCs w:val="21"/>
        </w:rPr>
        <w:t>图</w:t>
      </w:r>
      <w:r>
        <w:rPr>
          <w:rFonts w:ascii="Arial" w:eastAsiaTheme="minorEastAsia" w:hAnsi="Arial" w:cs="Arial" w:hint="eastAsia"/>
          <w:szCs w:val="21"/>
        </w:rPr>
        <w:t xml:space="preserve">1-9  </w:t>
      </w:r>
      <w:r>
        <w:rPr>
          <w:rFonts w:ascii="Arial" w:eastAsiaTheme="minorEastAsia" w:hAnsi="Arial" w:cs="Arial" w:hint="eastAsia"/>
          <w:szCs w:val="21"/>
        </w:rPr>
        <w:t>低压减载逻辑框图</w:t>
      </w:r>
    </w:p>
    <w:p w14:paraId="616EE2EF" w14:textId="77777777" w:rsidR="00751A93" w:rsidRDefault="00751A93">
      <w:pPr>
        <w:spacing w:line="276" w:lineRule="auto"/>
        <w:ind w:firstLine="180"/>
        <w:rPr>
          <w:rFonts w:ascii="Arial" w:eastAsiaTheme="minorEastAsia" w:hAnsi="Arial" w:cs="Arial"/>
          <w:szCs w:val="21"/>
        </w:rPr>
      </w:pPr>
    </w:p>
    <w:p w14:paraId="7604C3D6" w14:textId="77777777" w:rsidR="00751A93" w:rsidRDefault="00E63646">
      <w:pPr>
        <w:spacing w:line="276" w:lineRule="auto"/>
        <w:ind w:firstLineChars="200" w:firstLine="420"/>
        <w:rPr>
          <w:rFonts w:ascii="Arial" w:eastAsiaTheme="minorEastAsia" w:hAnsi="Arial" w:cs="Arial"/>
          <w:szCs w:val="21"/>
        </w:rPr>
      </w:pPr>
      <w:r>
        <w:rPr>
          <w:rFonts w:ascii="Arial" w:eastAsiaTheme="minorEastAsia" w:hAnsi="Arial" w:cs="Arial"/>
          <w:szCs w:val="21"/>
        </w:rPr>
        <w:t>满足以上条件：</w:t>
      </w:r>
    </w:p>
    <w:p w14:paraId="2FD9E0DB" w14:textId="77777777" w:rsidR="00751A93" w:rsidRDefault="00E63646" w:rsidP="00E73CC0">
      <w:pPr>
        <w:pStyle w:val="ad"/>
        <w:numPr>
          <w:ilvl w:val="0"/>
          <w:numId w:val="31"/>
        </w:numPr>
        <w:tabs>
          <w:tab w:val="left" w:pos="540"/>
        </w:tabs>
        <w:spacing w:line="276" w:lineRule="auto"/>
        <w:ind w:firstLineChars="0"/>
        <w:rPr>
          <w:rFonts w:ascii="Arial" w:eastAsiaTheme="minorEastAsia" w:hAnsi="Arial" w:cs="Arial"/>
          <w:szCs w:val="21"/>
        </w:rPr>
      </w:pPr>
      <w:r>
        <w:rPr>
          <w:rFonts w:ascii="Arial" w:eastAsiaTheme="minorEastAsia" w:hAnsi="Arial" w:cs="Arial"/>
          <w:szCs w:val="21"/>
        </w:rPr>
        <w:t>投信：驱动告警信号继电器（直到手动复归，信号继电器才返回），面板告警灯亮。</w:t>
      </w:r>
    </w:p>
    <w:p w14:paraId="5493EBA1" w14:textId="77777777" w:rsidR="00751A93" w:rsidRDefault="00E63646" w:rsidP="00E73CC0">
      <w:pPr>
        <w:pStyle w:val="ad"/>
        <w:numPr>
          <w:ilvl w:val="0"/>
          <w:numId w:val="31"/>
        </w:numPr>
        <w:tabs>
          <w:tab w:val="left" w:pos="540"/>
        </w:tabs>
        <w:spacing w:line="276" w:lineRule="auto"/>
        <w:ind w:firstLineChars="0"/>
        <w:rPr>
          <w:rFonts w:ascii="Arial" w:eastAsiaTheme="minorEastAsia" w:hAnsi="Arial" w:cs="Arial"/>
          <w:b/>
          <w:szCs w:val="21"/>
        </w:rPr>
      </w:pPr>
      <w:r>
        <w:rPr>
          <w:rFonts w:ascii="Arial" w:eastAsiaTheme="minorEastAsia" w:hAnsi="Arial" w:cs="Arial"/>
          <w:szCs w:val="21"/>
        </w:rPr>
        <w:t>投跳：保护立即闭合跳闸出口，同时驱动动作信号继电器（直到手动复归，信号继电器才返回），面板动作灯亮。</w:t>
      </w:r>
    </w:p>
    <w:p w14:paraId="49C3508F" w14:textId="77777777" w:rsidR="00751A93" w:rsidRDefault="00751A93">
      <w:pPr>
        <w:tabs>
          <w:tab w:val="left" w:pos="540"/>
        </w:tabs>
        <w:spacing w:line="276" w:lineRule="auto"/>
        <w:ind w:firstLineChars="200" w:firstLine="420"/>
        <w:rPr>
          <w:rFonts w:ascii="Arial" w:eastAsiaTheme="minorEastAsia" w:hAnsi="Arial" w:cs="Arial"/>
          <w:szCs w:val="21"/>
        </w:rPr>
      </w:pPr>
    </w:p>
    <w:p w14:paraId="64F66C51" w14:textId="77777777" w:rsidR="00751A93" w:rsidRDefault="00751A93">
      <w:pPr>
        <w:tabs>
          <w:tab w:val="left" w:pos="540"/>
        </w:tabs>
        <w:spacing w:line="276" w:lineRule="auto"/>
        <w:ind w:firstLineChars="200" w:firstLine="420"/>
        <w:rPr>
          <w:rFonts w:ascii="Arial" w:eastAsiaTheme="minorEastAsia" w:hAnsi="Arial" w:cs="Arial"/>
          <w:szCs w:val="21"/>
        </w:rPr>
      </w:pPr>
    </w:p>
    <w:p w14:paraId="5CA64E9E" w14:textId="77777777" w:rsidR="00751A93" w:rsidRDefault="00751A93">
      <w:pPr>
        <w:tabs>
          <w:tab w:val="left" w:pos="540"/>
        </w:tabs>
        <w:spacing w:line="276" w:lineRule="auto"/>
        <w:ind w:firstLineChars="200" w:firstLine="420"/>
        <w:rPr>
          <w:rFonts w:ascii="Arial" w:eastAsiaTheme="minorEastAsia" w:hAnsi="Arial" w:cs="Arial"/>
          <w:szCs w:val="21"/>
        </w:rPr>
      </w:pPr>
    </w:p>
    <w:p w14:paraId="7322F284" w14:textId="77777777" w:rsidR="00751A93" w:rsidRDefault="00E63646">
      <w:pPr>
        <w:tabs>
          <w:tab w:val="left" w:pos="540"/>
        </w:tabs>
        <w:spacing w:line="276" w:lineRule="auto"/>
        <w:ind w:firstLineChars="200" w:firstLine="420"/>
        <w:rPr>
          <w:rFonts w:ascii="Arial" w:eastAsiaTheme="minorEastAsia" w:hAnsi="Arial" w:cs="Arial"/>
          <w:b/>
          <w:szCs w:val="21"/>
        </w:rPr>
      </w:pPr>
      <w:r>
        <w:rPr>
          <w:rFonts w:ascii="Arial" w:eastAsiaTheme="minorEastAsia" w:hAnsi="Arial" w:cs="Arial"/>
          <w:szCs w:val="21"/>
        </w:rPr>
        <w:lastRenderedPageBreak/>
        <w:t>整定值如下表：</w:t>
      </w:r>
    </w:p>
    <w:tbl>
      <w:tblPr>
        <w:tblW w:w="62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559"/>
        <w:gridCol w:w="709"/>
        <w:gridCol w:w="709"/>
        <w:gridCol w:w="1701"/>
        <w:gridCol w:w="850"/>
      </w:tblGrid>
      <w:tr w:rsidR="00751A93" w14:paraId="47C28262" w14:textId="77777777" w:rsidTr="002045C4">
        <w:tc>
          <w:tcPr>
            <w:tcW w:w="704" w:type="dxa"/>
            <w:tcBorders>
              <w:top w:val="single" w:sz="4" w:space="0" w:color="auto"/>
              <w:left w:val="single" w:sz="4" w:space="0" w:color="auto"/>
              <w:bottom w:val="single" w:sz="4" w:space="0" w:color="auto"/>
              <w:right w:val="single" w:sz="4" w:space="0" w:color="auto"/>
            </w:tcBorders>
          </w:tcPr>
          <w:p w14:paraId="1EBE9A1B" w14:textId="77777777" w:rsidR="00751A93" w:rsidRDefault="00E63646">
            <w:pPr>
              <w:spacing w:line="276" w:lineRule="auto"/>
              <w:jc w:val="center"/>
              <w:rPr>
                <w:rFonts w:ascii="Arial" w:eastAsiaTheme="minorEastAsia" w:hAnsi="Arial" w:cs="Arial"/>
                <w:szCs w:val="21"/>
              </w:rPr>
            </w:pPr>
            <w:r>
              <w:rPr>
                <w:rFonts w:ascii="Arial" w:eastAsiaTheme="minorEastAsia" w:hAnsi="Arial" w:cs="Arial"/>
                <w:szCs w:val="21"/>
              </w:rPr>
              <w:t>序号</w:t>
            </w:r>
          </w:p>
        </w:tc>
        <w:tc>
          <w:tcPr>
            <w:tcW w:w="1559" w:type="dxa"/>
            <w:tcBorders>
              <w:top w:val="single" w:sz="4" w:space="0" w:color="auto"/>
              <w:left w:val="single" w:sz="4" w:space="0" w:color="auto"/>
              <w:bottom w:val="single" w:sz="4" w:space="0" w:color="auto"/>
              <w:right w:val="single" w:sz="4" w:space="0" w:color="auto"/>
            </w:tcBorders>
          </w:tcPr>
          <w:p w14:paraId="112AC3DF" w14:textId="77777777" w:rsidR="00751A93" w:rsidRDefault="00E63646">
            <w:pPr>
              <w:spacing w:line="276" w:lineRule="auto"/>
              <w:jc w:val="center"/>
              <w:rPr>
                <w:rFonts w:ascii="Arial" w:eastAsiaTheme="minorEastAsia" w:hAnsi="Arial" w:cs="Arial"/>
                <w:szCs w:val="21"/>
              </w:rPr>
            </w:pPr>
            <w:r>
              <w:rPr>
                <w:rFonts w:ascii="Arial" w:eastAsiaTheme="minorEastAsia" w:hAnsi="Arial" w:cs="Arial"/>
                <w:szCs w:val="21"/>
              </w:rPr>
              <w:t>名称及含义</w:t>
            </w:r>
          </w:p>
        </w:tc>
        <w:tc>
          <w:tcPr>
            <w:tcW w:w="709" w:type="dxa"/>
            <w:tcBorders>
              <w:top w:val="single" w:sz="4" w:space="0" w:color="auto"/>
              <w:left w:val="single" w:sz="4" w:space="0" w:color="auto"/>
              <w:bottom w:val="single" w:sz="4" w:space="0" w:color="auto"/>
              <w:right w:val="single" w:sz="4" w:space="0" w:color="auto"/>
            </w:tcBorders>
          </w:tcPr>
          <w:p w14:paraId="30A8EF1F" w14:textId="77777777" w:rsidR="00751A93" w:rsidRDefault="00E63646">
            <w:pPr>
              <w:spacing w:line="276" w:lineRule="auto"/>
              <w:jc w:val="center"/>
              <w:rPr>
                <w:rFonts w:ascii="Arial" w:eastAsiaTheme="minorEastAsia" w:hAnsi="Arial" w:cs="Arial"/>
                <w:szCs w:val="21"/>
              </w:rPr>
            </w:pPr>
            <w:r>
              <w:rPr>
                <w:rFonts w:ascii="Arial" w:eastAsiaTheme="minorEastAsia" w:hAnsi="Arial" w:cs="Arial"/>
                <w:szCs w:val="21"/>
              </w:rPr>
              <w:t>符号</w:t>
            </w:r>
          </w:p>
        </w:tc>
        <w:tc>
          <w:tcPr>
            <w:tcW w:w="709" w:type="dxa"/>
            <w:tcBorders>
              <w:top w:val="single" w:sz="4" w:space="0" w:color="auto"/>
              <w:left w:val="single" w:sz="4" w:space="0" w:color="auto"/>
              <w:bottom w:val="single" w:sz="4" w:space="0" w:color="auto"/>
              <w:right w:val="single" w:sz="4" w:space="0" w:color="auto"/>
            </w:tcBorders>
          </w:tcPr>
          <w:p w14:paraId="5BEA3913" w14:textId="77777777" w:rsidR="00751A93" w:rsidRDefault="00E63646">
            <w:pPr>
              <w:spacing w:line="276" w:lineRule="auto"/>
              <w:jc w:val="center"/>
              <w:rPr>
                <w:rFonts w:ascii="Arial" w:eastAsiaTheme="minorEastAsia" w:hAnsi="Arial" w:cs="Arial"/>
                <w:szCs w:val="21"/>
              </w:rPr>
            </w:pPr>
            <w:r>
              <w:rPr>
                <w:rFonts w:ascii="Arial" w:eastAsiaTheme="minorEastAsia" w:hAnsi="Arial" w:cs="Arial"/>
                <w:szCs w:val="21"/>
              </w:rPr>
              <w:t>单位</w:t>
            </w:r>
          </w:p>
        </w:tc>
        <w:tc>
          <w:tcPr>
            <w:tcW w:w="1701" w:type="dxa"/>
            <w:tcBorders>
              <w:top w:val="single" w:sz="4" w:space="0" w:color="auto"/>
              <w:left w:val="single" w:sz="4" w:space="0" w:color="auto"/>
              <w:bottom w:val="single" w:sz="4" w:space="0" w:color="auto"/>
              <w:right w:val="single" w:sz="4" w:space="0" w:color="auto"/>
            </w:tcBorders>
          </w:tcPr>
          <w:p w14:paraId="439C6C50" w14:textId="77777777" w:rsidR="00751A93" w:rsidRDefault="00E63646">
            <w:pPr>
              <w:spacing w:line="276" w:lineRule="auto"/>
              <w:jc w:val="center"/>
              <w:rPr>
                <w:rFonts w:ascii="Arial" w:eastAsiaTheme="minorEastAsia" w:hAnsi="Arial" w:cs="Arial"/>
                <w:szCs w:val="21"/>
              </w:rPr>
            </w:pPr>
            <w:r>
              <w:rPr>
                <w:rFonts w:ascii="Arial" w:eastAsiaTheme="minorEastAsia" w:hAnsi="Arial" w:cs="Arial"/>
                <w:szCs w:val="21"/>
              </w:rPr>
              <w:t>整定范围</w:t>
            </w:r>
          </w:p>
        </w:tc>
        <w:tc>
          <w:tcPr>
            <w:tcW w:w="850" w:type="dxa"/>
            <w:tcBorders>
              <w:top w:val="single" w:sz="4" w:space="0" w:color="auto"/>
              <w:left w:val="single" w:sz="4" w:space="0" w:color="auto"/>
              <w:bottom w:val="single" w:sz="4" w:space="0" w:color="auto"/>
              <w:right w:val="single" w:sz="4" w:space="0" w:color="auto"/>
            </w:tcBorders>
          </w:tcPr>
          <w:p w14:paraId="62F40DCE" w14:textId="77777777" w:rsidR="00751A93" w:rsidRDefault="00E63646">
            <w:pPr>
              <w:spacing w:line="276" w:lineRule="auto"/>
              <w:jc w:val="center"/>
              <w:rPr>
                <w:rFonts w:ascii="Arial" w:eastAsiaTheme="minorEastAsia" w:hAnsi="Arial" w:cs="Arial"/>
                <w:szCs w:val="21"/>
              </w:rPr>
            </w:pPr>
            <w:r>
              <w:rPr>
                <w:rFonts w:ascii="Arial" w:eastAsiaTheme="minorEastAsia" w:hAnsi="Arial" w:cs="Arial"/>
                <w:szCs w:val="21"/>
              </w:rPr>
              <w:t>缺省值</w:t>
            </w:r>
          </w:p>
        </w:tc>
      </w:tr>
      <w:tr w:rsidR="00751A93" w14:paraId="2F719565" w14:textId="77777777" w:rsidTr="002045C4">
        <w:tc>
          <w:tcPr>
            <w:tcW w:w="704" w:type="dxa"/>
            <w:tcBorders>
              <w:top w:val="single" w:sz="4" w:space="0" w:color="auto"/>
              <w:left w:val="single" w:sz="4" w:space="0" w:color="auto"/>
              <w:bottom w:val="single" w:sz="4" w:space="0" w:color="auto"/>
              <w:right w:val="single" w:sz="4" w:space="0" w:color="auto"/>
            </w:tcBorders>
          </w:tcPr>
          <w:p w14:paraId="0C10CEAF" w14:textId="77777777" w:rsidR="00751A93" w:rsidRDefault="00E63646">
            <w:pPr>
              <w:spacing w:line="276" w:lineRule="auto"/>
              <w:jc w:val="center"/>
              <w:rPr>
                <w:rFonts w:ascii="Arial" w:eastAsiaTheme="minorEastAsia" w:hAnsi="Arial" w:cs="Arial"/>
                <w:szCs w:val="21"/>
              </w:rPr>
            </w:pPr>
            <w:r>
              <w:rPr>
                <w:rFonts w:ascii="Arial" w:eastAsiaTheme="minorEastAsia" w:hAnsi="Arial" w:cs="Arial"/>
                <w:szCs w:val="21"/>
              </w:rPr>
              <w:t>1</w:t>
            </w:r>
          </w:p>
        </w:tc>
        <w:tc>
          <w:tcPr>
            <w:tcW w:w="1559" w:type="dxa"/>
            <w:tcBorders>
              <w:top w:val="single" w:sz="4" w:space="0" w:color="auto"/>
              <w:left w:val="single" w:sz="4" w:space="0" w:color="auto"/>
              <w:bottom w:val="single" w:sz="4" w:space="0" w:color="auto"/>
              <w:right w:val="single" w:sz="4" w:space="0" w:color="auto"/>
            </w:tcBorders>
          </w:tcPr>
          <w:p w14:paraId="7BD5C452" w14:textId="77777777" w:rsidR="00751A93" w:rsidRDefault="00E63646">
            <w:pPr>
              <w:autoSpaceDE w:val="0"/>
              <w:autoSpaceDN w:val="0"/>
              <w:adjustRightInd w:val="0"/>
              <w:spacing w:line="276" w:lineRule="auto"/>
              <w:jc w:val="center"/>
              <w:rPr>
                <w:rFonts w:ascii="Arial" w:eastAsiaTheme="minorEastAsia" w:hAnsi="Arial" w:cs="Arial"/>
                <w:snapToGrid w:val="0"/>
                <w:kern w:val="0"/>
                <w:szCs w:val="21"/>
              </w:rPr>
            </w:pPr>
            <w:r>
              <w:rPr>
                <w:rFonts w:ascii="Arial" w:eastAsiaTheme="minorEastAsia" w:hAnsi="Arial" w:cs="Arial"/>
                <w:snapToGrid w:val="0"/>
                <w:kern w:val="0"/>
                <w:szCs w:val="21"/>
              </w:rPr>
              <w:t>电压整定值</w:t>
            </w:r>
          </w:p>
        </w:tc>
        <w:tc>
          <w:tcPr>
            <w:tcW w:w="709" w:type="dxa"/>
            <w:tcBorders>
              <w:top w:val="single" w:sz="4" w:space="0" w:color="auto"/>
              <w:left w:val="single" w:sz="4" w:space="0" w:color="auto"/>
              <w:bottom w:val="single" w:sz="4" w:space="0" w:color="auto"/>
              <w:right w:val="single" w:sz="4" w:space="0" w:color="auto"/>
            </w:tcBorders>
          </w:tcPr>
          <w:p w14:paraId="52D97932" w14:textId="77777777" w:rsidR="00751A93" w:rsidRDefault="00E63646">
            <w:pPr>
              <w:spacing w:line="276" w:lineRule="auto"/>
              <w:jc w:val="center"/>
              <w:rPr>
                <w:rFonts w:ascii="Arial" w:eastAsiaTheme="minorEastAsia" w:hAnsi="Arial" w:cs="Arial"/>
                <w:szCs w:val="21"/>
                <w:vertAlign w:val="subscript"/>
              </w:rPr>
            </w:pPr>
            <w:r>
              <w:rPr>
                <w:rFonts w:ascii="Arial" w:eastAsiaTheme="minorEastAsia" w:hAnsi="Arial" w:cs="Arial"/>
                <w:szCs w:val="21"/>
              </w:rPr>
              <w:t>U</w:t>
            </w:r>
            <w:r>
              <w:rPr>
                <w:rFonts w:ascii="Arial" w:eastAsiaTheme="minorEastAsia" w:hAnsi="Arial" w:cs="Arial"/>
                <w:szCs w:val="21"/>
                <w:vertAlign w:val="subscript"/>
              </w:rPr>
              <w:t>uzd</w:t>
            </w:r>
          </w:p>
        </w:tc>
        <w:tc>
          <w:tcPr>
            <w:tcW w:w="709" w:type="dxa"/>
            <w:tcBorders>
              <w:top w:val="single" w:sz="4" w:space="0" w:color="auto"/>
              <w:left w:val="single" w:sz="4" w:space="0" w:color="auto"/>
              <w:bottom w:val="single" w:sz="4" w:space="0" w:color="auto"/>
              <w:right w:val="single" w:sz="4" w:space="0" w:color="auto"/>
            </w:tcBorders>
          </w:tcPr>
          <w:p w14:paraId="7C0B534B" w14:textId="77777777" w:rsidR="00751A93" w:rsidRDefault="00E63646">
            <w:pPr>
              <w:autoSpaceDE w:val="0"/>
              <w:autoSpaceDN w:val="0"/>
              <w:adjustRightInd w:val="0"/>
              <w:spacing w:line="276" w:lineRule="auto"/>
              <w:jc w:val="center"/>
              <w:rPr>
                <w:rFonts w:ascii="Arial" w:eastAsiaTheme="minorEastAsia" w:hAnsi="Arial" w:cs="Arial"/>
                <w:snapToGrid w:val="0"/>
                <w:kern w:val="0"/>
                <w:szCs w:val="21"/>
              </w:rPr>
            </w:pPr>
            <w:r>
              <w:rPr>
                <w:rFonts w:ascii="Arial" w:eastAsiaTheme="minorEastAsia" w:hAnsi="Arial" w:cs="Arial"/>
                <w:snapToGrid w:val="0"/>
                <w:kern w:val="0"/>
                <w:szCs w:val="21"/>
              </w:rPr>
              <w:t>V</w:t>
            </w:r>
          </w:p>
        </w:tc>
        <w:tc>
          <w:tcPr>
            <w:tcW w:w="1701" w:type="dxa"/>
            <w:tcBorders>
              <w:top w:val="single" w:sz="4" w:space="0" w:color="auto"/>
              <w:left w:val="single" w:sz="4" w:space="0" w:color="auto"/>
              <w:bottom w:val="single" w:sz="4" w:space="0" w:color="auto"/>
              <w:right w:val="single" w:sz="4" w:space="0" w:color="auto"/>
            </w:tcBorders>
          </w:tcPr>
          <w:p w14:paraId="5987662C" w14:textId="77777777" w:rsidR="00751A93" w:rsidRDefault="00E63646">
            <w:pPr>
              <w:autoSpaceDE w:val="0"/>
              <w:autoSpaceDN w:val="0"/>
              <w:adjustRightInd w:val="0"/>
              <w:spacing w:line="276" w:lineRule="auto"/>
              <w:jc w:val="center"/>
              <w:rPr>
                <w:rFonts w:ascii="Arial" w:eastAsiaTheme="minorEastAsia" w:hAnsi="Arial" w:cs="Arial"/>
                <w:snapToGrid w:val="0"/>
                <w:kern w:val="0"/>
                <w:szCs w:val="21"/>
              </w:rPr>
            </w:pPr>
            <w:r>
              <w:rPr>
                <w:rFonts w:ascii="Arial" w:eastAsiaTheme="minorEastAsia" w:hAnsi="Arial" w:cs="Arial"/>
                <w:snapToGrid w:val="0"/>
                <w:kern w:val="0"/>
                <w:szCs w:val="21"/>
              </w:rPr>
              <w:t>10~100</w:t>
            </w:r>
          </w:p>
        </w:tc>
        <w:tc>
          <w:tcPr>
            <w:tcW w:w="850" w:type="dxa"/>
            <w:tcBorders>
              <w:top w:val="single" w:sz="4" w:space="0" w:color="auto"/>
              <w:left w:val="single" w:sz="4" w:space="0" w:color="auto"/>
              <w:bottom w:val="single" w:sz="4" w:space="0" w:color="auto"/>
              <w:right w:val="single" w:sz="4" w:space="0" w:color="auto"/>
            </w:tcBorders>
          </w:tcPr>
          <w:p w14:paraId="3A677EA0" w14:textId="77777777" w:rsidR="00751A93" w:rsidRDefault="00E63646">
            <w:pPr>
              <w:autoSpaceDE w:val="0"/>
              <w:autoSpaceDN w:val="0"/>
              <w:adjustRightInd w:val="0"/>
              <w:spacing w:line="276" w:lineRule="auto"/>
              <w:jc w:val="center"/>
              <w:rPr>
                <w:rFonts w:ascii="Arial" w:eastAsiaTheme="minorEastAsia" w:hAnsi="Arial" w:cs="Arial"/>
                <w:snapToGrid w:val="0"/>
                <w:kern w:val="0"/>
                <w:szCs w:val="21"/>
              </w:rPr>
            </w:pPr>
            <w:r>
              <w:rPr>
                <w:rFonts w:ascii="Arial" w:eastAsiaTheme="minorEastAsia" w:hAnsi="Arial" w:cs="Arial"/>
                <w:snapToGrid w:val="0"/>
                <w:kern w:val="0"/>
                <w:szCs w:val="21"/>
              </w:rPr>
              <w:t>70</w:t>
            </w:r>
          </w:p>
        </w:tc>
      </w:tr>
      <w:tr w:rsidR="00751A93" w14:paraId="7488D35B" w14:textId="77777777" w:rsidTr="002045C4">
        <w:tc>
          <w:tcPr>
            <w:tcW w:w="704" w:type="dxa"/>
            <w:tcBorders>
              <w:top w:val="single" w:sz="4" w:space="0" w:color="auto"/>
              <w:left w:val="single" w:sz="4" w:space="0" w:color="auto"/>
              <w:bottom w:val="single" w:sz="4" w:space="0" w:color="auto"/>
              <w:right w:val="single" w:sz="4" w:space="0" w:color="auto"/>
            </w:tcBorders>
          </w:tcPr>
          <w:p w14:paraId="337D124B" w14:textId="77777777" w:rsidR="00751A93" w:rsidRDefault="00E63646">
            <w:pPr>
              <w:spacing w:line="276" w:lineRule="auto"/>
              <w:jc w:val="center"/>
              <w:rPr>
                <w:rFonts w:ascii="Arial" w:eastAsiaTheme="minorEastAsia" w:hAnsi="Arial" w:cs="Arial"/>
                <w:szCs w:val="21"/>
              </w:rPr>
            </w:pPr>
            <w:r>
              <w:rPr>
                <w:rFonts w:ascii="Arial" w:eastAsiaTheme="minorEastAsia" w:hAnsi="Arial" w:cs="Arial"/>
                <w:szCs w:val="21"/>
              </w:rPr>
              <w:t>2</w:t>
            </w:r>
          </w:p>
        </w:tc>
        <w:tc>
          <w:tcPr>
            <w:tcW w:w="1559" w:type="dxa"/>
            <w:tcBorders>
              <w:top w:val="single" w:sz="4" w:space="0" w:color="auto"/>
              <w:left w:val="single" w:sz="4" w:space="0" w:color="auto"/>
              <w:bottom w:val="single" w:sz="4" w:space="0" w:color="auto"/>
              <w:right w:val="single" w:sz="4" w:space="0" w:color="auto"/>
            </w:tcBorders>
          </w:tcPr>
          <w:p w14:paraId="60338F7A" w14:textId="77777777" w:rsidR="00751A93" w:rsidRDefault="00E63646">
            <w:pPr>
              <w:autoSpaceDE w:val="0"/>
              <w:autoSpaceDN w:val="0"/>
              <w:adjustRightInd w:val="0"/>
              <w:spacing w:line="276" w:lineRule="auto"/>
              <w:jc w:val="center"/>
              <w:rPr>
                <w:rFonts w:ascii="Arial" w:eastAsiaTheme="minorEastAsia" w:hAnsi="Arial" w:cs="Arial"/>
                <w:snapToGrid w:val="0"/>
                <w:kern w:val="0"/>
                <w:szCs w:val="21"/>
              </w:rPr>
            </w:pPr>
            <w:r>
              <w:rPr>
                <w:rFonts w:ascii="Arial" w:eastAsiaTheme="minorEastAsia" w:hAnsi="Arial" w:cs="Arial"/>
                <w:snapToGrid w:val="0"/>
                <w:kern w:val="0"/>
                <w:szCs w:val="21"/>
              </w:rPr>
              <w:t>电压变化率值</w:t>
            </w:r>
          </w:p>
        </w:tc>
        <w:tc>
          <w:tcPr>
            <w:tcW w:w="709" w:type="dxa"/>
            <w:tcBorders>
              <w:top w:val="single" w:sz="4" w:space="0" w:color="auto"/>
              <w:left w:val="single" w:sz="4" w:space="0" w:color="auto"/>
              <w:bottom w:val="single" w:sz="4" w:space="0" w:color="auto"/>
              <w:right w:val="single" w:sz="4" w:space="0" w:color="auto"/>
            </w:tcBorders>
          </w:tcPr>
          <w:p w14:paraId="3514190E" w14:textId="77777777" w:rsidR="00751A93" w:rsidRDefault="00E63646">
            <w:pPr>
              <w:spacing w:line="276" w:lineRule="auto"/>
              <w:jc w:val="center"/>
              <w:rPr>
                <w:rFonts w:ascii="Arial" w:eastAsiaTheme="minorEastAsia" w:hAnsi="Arial" w:cs="Arial"/>
                <w:szCs w:val="21"/>
              </w:rPr>
            </w:pPr>
            <w:r>
              <w:rPr>
                <w:rFonts w:ascii="Arial" w:eastAsiaTheme="minorEastAsia" w:hAnsi="Arial" w:cs="Arial"/>
                <w:szCs w:val="21"/>
              </w:rPr>
              <w:t>DU</w:t>
            </w:r>
            <w:r>
              <w:rPr>
                <w:rFonts w:ascii="Arial" w:eastAsiaTheme="minorEastAsia" w:hAnsi="Arial" w:cs="Arial"/>
                <w:szCs w:val="21"/>
                <w:vertAlign w:val="subscript"/>
              </w:rPr>
              <w:t>zd</w:t>
            </w:r>
          </w:p>
        </w:tc>
        <w:tc>
          <w:tcPr>
            <w:tcW w:w="709" w:type="dxa"/>
            <w:tcBorders>
              <w:top w:val="single" w:sz="4" w:space="0" w:color="auto"/>
              <w:left w:val="single" w:sz="4" w:space="0" w:color="auto"/>
              <w:bottom w:val="single" w:sz="4" w:space="0" w:color="auto"/>
              <w:right w:val="single" w:sz="4" w:space="0" w:color="auto"/>
            </w:tcBorders>
          </w:tcPr>
          <w:p w14:paraId="5F1210D7" w14:textId="77777777" w:rsidR="00751A93" w:rsidRDefault="00E63646">
            <w:pPr>
              <w:autoSpaceDE w:val="0"/>
              <w:autoSpaceDN w:val="0"/>
              <w:adjustRightInd w:val="0"/>
              <w:spacing w:line="276" w:lineRule="auto"/>
              <w:jc w:val="center"/>
              <w:rPr>
                <w:rFonts w:ascii="Arial" w:eastAsiaTheme="minorEastAsia" w:hAnsi="Arial" w:cs="Arial"/>
                <w:snapToGrid w:val="0"/>
                <w:kern w:val="0"/>
                <w:szCs w:val="21"/>
              </w:rPr>
            </w:pPr>
            <w:r>
              <w:rPr>
                <w:rFonts w:ascii="Arial" w:eastAsiaTheme="minorEastAsia" w:hAnsi="Arial" w:cs="Arial"/>
                <w:snapToGrid w:val="0"/>
                <w:kern w:val="0"/>
                <w:szCs w:val="21"/>
              </w:rPr>
              <w:t>V/s</w:t>
            </w:r>
          </w:p>
        </w:tc>
        <w:tc>
          <w:tcPr>
            <w:tcW w:w="1701" w:type="dxa"/>
            <w:tcBorders>
              <w:top w:val="single" w:sz="4" w:space="0" w:color="auto"/>
              <w:left w:val="single" w:sz="4" w:space="0" w:color="auto"/>
              <w:bottom w:val="single" w:sz="4" w:space="0" w:color="auto"/>
              <w:right w:val="single" w:sz="4" w:space="0" w:color="auto"/>
            </w:tcBorders>
          </w:tcPr>
          <w:p w14:paraId="531CF161" w14:textId="77777777" w:rsidR="00751A93" w:rsidRDefault="00E63646">
            <w:pPr>
              <w:autoSpaceDE w:val="0"/>
              <w:autoSpaceDN w:val="0"/>
              <w:adjustRightInd w:val="0"/>
              <w:spacing w:line="276" w:lineRule="auto"/>
              <w:jc w:val="center"/>
              <w:rPr>
                <w:rFonts w:ascii="Arial" w:eastAsiaTheme="minorEastAsia" w:hAnsi="Arial" w:cs="Arial"/>
                <w:snapToGrid w:val="0"/>
                <w:kern w:val="0"/>
                <w:szCs w:val="21"/>
              </w:rPr>
            </w:pPr>
            <w:r>
              <w:rPr>
                <w:rFonts w:ascii="Arial" w:eastAsiaTheme="minorEastAsia" w:hAnsi="Arial" w:cs="Arial"/>
                <w:snapToGrid w:val="0"/>
                <w:kern w:val="0"/>
                <w:szCs w:val="21"/>
              </w:rPr>
              <w:t>0~50</w:t>
            </w:r>
          </w:p>
        </w:tc>
        <w:tc>
          <w:tcPr>
            <w:tcW w:w="850" w:type="dxa"/>
            <w:tcBorders>
              <w:top w:val="single" w:sz="4" w:space="0" w:color="auto"/>
              <w:left w:val="single" w:sz="4" w:space="0" w:color="auto"/>
              <w:bottom w:val="single" w:sz="4" w:space="0" w:color="auto"/>
              <w:right w:val="single" w:sz="4" w:space="0" w:color="auto"/>
            </w:tcBorders>
          </w:tcPr>
          <w:p w14:paraId="1864F7F3" w14:textId="77777777" w:rsidR="00751A93" w:rsidRDefault="00E63646">
            <w:pPr>
              <w:autoSpaceDE w:val="0"/>
              <w:autoSpaceDN w:val="0"/>
              <w:adjustRightInd w:val="0"/>
              <w:spacing w:line="276" w:lineRule="auto"/>
              <w:jc w:val="center"/>
              <w:rPr>
                <w:rFonts w:ascii="Arial" w:eastAsiaTheme="minorEastAsia" w:hAnsi="Arial" w:cs="Arial"/>
                <w:snapToGrid w:val="0"/>
                <w:kern w:val="0"/>
                <w:szCs w:val="21"/>
              </w:rPr>
            </w:pPr>
            <w:r>
              <w:rPr>
                <w:rFonts w:ascii="Arial" w:eastAsiaTheme="minorEastAsia" w:hAnsi="Arial" w:cs="Arial"/>
                <w:snapToGrid w:val="0"/>
                <w:kern w:val="0"/>
                <w:szCs w:val="21"/>
              </w:rPr>
              <w:t>25</w:t>
            </w:r>
          </w:p>
        </w:tc>
      </w:tr>
      <w:tr w:rsidR="00751A93" w14:paraId="61F16796" w14:textId="77777777" w:rsidTr="002045C4">
        <w:trPr>
          <w:trHeight w:val="253"/>
        </w:trPr>
        <w:tc>
          <w:tcPr>
            <w:tcW w:w="704" w:type="dxa"/>
            <w:tcBorders>
              <w:top w:val="single" w:sz="4" w:space="0" w:color="auto"/>
              <w:left w:val="single" w:sz="4" w:space="0" w:color="auto"/>
              <w:bottom w:val="single" w:sz="4" w:space="0" w:color="auto"/>
              <w:right w:val="single" w:sz="4" w:space="0" w:color="auto"/>
            </w:tcBorders>
          </w:tcPr>
          <w:p w14:paraId="40213F19" w14:textId="77777777" w:rsidR="00751A93" w:rsidRDefault="00E63646">
            <w:pPr>
              <w:spacing w:line="276" w:lineRule="auto"/>
              <w:jc w:val="center"/>
              <w:rPr>
                <w:rFonts w:ascii="Arial" w:eastAsiaTheme="minorEastAsia" w:hAnsi="Arial" w:cs="Arial"/>
                <w:szCs w:val="21"/>
              </w:rPr>
            </w:pPr>
            <w:r>
              <w:rPr>
                <w:rFonts w:ascii="Arial" w:eastAsiaTheme="minorEastAsia" w:hAnsi="Arial" w:cs="Arial"/>
                <w:szCs w:val="21"/>
              </w:rPr>
              <w:t>3</w:t>
            </w:r>
          </w:p>
        </w:tc>
        <w:tc>
          <w:tcPr>
            <w:tcW w:w="1559" w:type="dxa"/>
            <w:tcBorders>
              <w:top w:val="single" w:sz="4" w:space="0" w:color="auto"/>
              <w:left w:val="single" w:sz="4" w:space="0" w:color="auto"/>
              <w:bottom w:val="single" w:sz="4" w:space="0" w:color="auto"/>
              <w:right w:val="single" w:sz="4" w:space="0" w:color="auto"/>
            </w:tcBorders>
          </w:tcPr>
          <w:p w14:paraId="567E716E" w14:textId="77777777" w:rsidR="00751A93" w:rsidRDefault="00E63646">
            <w:pPr>
              <w:autoSpaceDE w:val="0"/>
              <w:autoSpaceDN w:val="0"/>
              <w:adjustRightInd w:val="0"/>
              <w:spacing w:line="276" w:lineRule="auto"/>
              <w:jc w:val="center"/>
              <w:rPr>
                <w:rFonts w:ascii="Arial" w:eastAsiaTheme="minorEastAsia" w:hAnsi="Arial" w:cs="Arial"/>
                <w:snapToGrid w:val="0"/>
                <w:kern w:val="0"/>
                <w:szCs w:val="21"/>
              </w:rPr>
            </w:pPr>
            <w:r>
              <w:rPr>
                <w:rFonts w:ascii="Arial" w:eastAsiaTheme="minorEastAsia" w:hAnsi="Arial" w:cs="Arial"/>
                <w:snapToGrid w:val="0"/>
                <w:kern w:val="0"/>
                <w:szCs w:val="21"/>
              </w:rPr>
              <w:t>整定时间</w:t>
            </w:r>
          </w:p>
        </w:tc>
        <w:tc>
          <w:tcPr>
            <w:tcW w:w="709" w:type="dxa"/>
            <w:tcBorders>
              <w:top w:val="single" w:sz="4" w:space="0" w:color="auto"/>
              <w:left w:val="single" w:sz="4" w:space="0" w:color="auto"/>
              <w:bottom w:val="single" w:sz="4" w:space="0" w:color="auto"/>
              <w:right w:val="single" w:sz="4" w:space="0" w:color="auto"/>
            </w:tcBorders>
          </w:tcPr>
          <w:p w14:paraId="4BD27083" w14:textId="77777777" w:rsidR="00751A93" w:rsidRDefault="00E63646">
            <w:pPr>
              <w:spacing w:line="276" w:lineRule="auto"/>
              <w:jc w:val="center"/>
              <w:rPr>
                <w:rFonts w:ascii="Arial" w:eastAsiaTheme="minorEastAsia" w:hAnsi="Arial" w:cs="Arial"/>
                <w:szCs w:val="21"/>
                <w:vertAlign w:val="subscript"/>
              </w:rPr>
            </w:pPr>
            <w:r>
              <w:rPr>
                <w:rFonts w:ascii="Arial" w:eastAsiaTheme="minorEastAsia" w:hAnsi="Arial" w:cs="Arial"/>
                <w:szCs w:val="21"/>
              </w:rPr>
              <w:t>t</w:t>
            </w:r>
            <w:r>
              <w:rPr>
                <w:rFonts w:ascii="Arial" w:eastAsiaTheme="minorEastAsia" w:hAnsi="Arial" w:cs="Arial"/>
                <w:szCs w:val="21"/>
                <w:vertAlign w:val="subscript"/>
              </w:rPr>
              <w:t>u</w:t>
            </w:r>
          </w:p>
        </w:tc>
        <w:tc>
          <w:tcPr>
            <w:tcW w:w="709" w:type="dxa"/>
            <w:tcBorders>
              <w:top w:val="single" w:sz="4" w:space="0" w:color="auto"/>
              <w:left w:val="single" w:sz="4" w:space="0" w:color="auto"/>
              <w:bottom w:val="single" w:sz="4" w:space="0" w:color="auto"/>
              <w:right w:val="single" w:sz="4" w:space="0" w:color="auto"/>
            </w:tcBorders>
          </w:tcPr>
          <w:p w14:paraId="63332C7A" w14:textId="77777777" w:rsidR="00751A93" w:rsidRDefault="00E63646">
            <w:pPr>
              <w:autoSpaceDE w:val="0"/>
              <w:autoSpaceDN w:val="0"/>
              <w:adjustRightInd w:val="0"/>
              <w:spacing w:line="276" w:lineRule="auto"/>
              <w:jc w:val="center"/>
              <w:rPr>
                <w:rFonts w:ascii="Arial" w:eastAsiaTheme="minorEastAsia" w:hAnsi="Arial" w:cs="Arial"/>
                <w:snapToGrid w:val="0"/>
                <w:kern w:val="0"/>
                <w:szCs w:val="21"/>
              </w:rPr>
            </w:pPr>
            <w:r>
              <w:rPr>
                <w:rFonts w:ascii="Arial" w:eastAsiaTheme="minorEastAsia" w:hAnsi="Arial" w:cs="Arial"/>
                <w:snapToGrid w:val="0"/>
                <w:kern w:val="0"/>
                <w:szCs w:val="21"/>
              </w:rPr>
              <w:t>s</w:t>
            </w:r>
          </w:p>
        </w:tc>
        <w:tc>
          <w:tcPr>
            <w:tcW w:w="1701" w:type="dxa"/>
            <w:tcBorders>
              <w:top w:val="single" w:sz="4" w:space="0" w:color="auto"/>
              <w:left w:val="single" w:sz="4" w:space="0" w:color="auto"/>
              <w:bottom w:val="single" w:sz="4" w:space="0" w:color="auto"/>
              <w:right w:val="single" w:sz="4" w:space="0" w:color="auto"/>
            </w:tcBorders>
          </w:tcPr>
          <w:p w14:paraId="3D3E2AD3" w14:textId="77777777" w:rsidR="00751A93" w:rsidRDefault="00E63646">
            <w:pPr>
              <w:autoSpaceDE w:val="0"/>
              <w:autoSpaceDN w:val="0"/>
              <w:adjustRightInd w:val="0"/>
              <w:spacing w:line="276" w:lineRule="auto"/>
              <w:jc w:val="center"/>
              <w:rPr>
                <w:rFonts w:ascii="Arial" w:eastAsiaTheme="minorEastAsia" w:hAnsi="Arial" w:cs="Arial"/>
                <w:snapToGrid w:val="0"/>
                <w:kern w:val="0"/>
                <w:szCs w:val="21"/>
              </w:rPr>
            </w:pPr>
            <w:r>
              <w:rPr>
                <w:rFonts w:ascii="Arial" w:eastAsiaTheme="minorEastAsia" w:hAnsi="Arial" w:cs="Arial"/>
                <w:snapToGrid w:val="0"/>
                <w:kern w:val="0"/>
                <w:szCs w:val="21"/>
              </w:rPr>
              <w:t>0.1</w:t>
            </w:r>
            <w:r>
              <w:rPr>
                <w:rFonts w:ascii="Arial" w:eastAsiaTheme="minorEastAsia" w:hAnsi="Arial" w:cs="Arial"/>
                <w:snapToGrid w:val="0"/>
                <w:kern w:val="0"/>
                <w:szCs w:val="21"/>
              </w:rPr>
              <w:t>～</w:t>
            </w:r>
            <w:r>
              <w:rPr>
                <w:rFonts w:ascii="Arial" w:eastAsiaTheme="minorEastAsia" w:hAnsi="Arial" w:cs="Arial"/>
                <w:snapToGrid w:val="0"/>
                <w:kern w:val="0"/>
                <w:szCs w:val="21"/>
              </w:rPr>
              <w:t>99.99</w:t>
            </w:r>
          </w:p>
        </w:tc>
        <w:tc>
          <w:tcPr>
            <w:tcW w:w="850" w:type="dxa"/>
            <w:tcBorders>
              <w:top w:val="single" w:sz="4" w:space="0" w:color="auto"/>
              <w:left w:val="single" w:sz="4" w:space="0" w:color="auto"/>
              <w:bottom w:val="single" w:sz="4" w:space="0" w:color="auto"/>
              <w:right w:val="single" w:sz="4" w:space="0" w:color="auto"/>
            </w:tcBorders>
          </w:tcPr>
          <w:p w14:paraId="14FDA6B7" w14:textId="77777777" w:rsidR="00751A93" w:rsidRDefault="00E63646">
            <w:pPr>
              <w:autoSpaceDE w:val="0"/>
              <w:autoSpaceDN w:val="0"/>
              <w:adjustRightInd w:val="0"/>
              <w:spacing w:line="276" w:lineRule="auto"/>
              <w:jc w:val="center"/>
              <w:rPr>
                <w:rFonts w:ascii="Arial" w:eastAsiaTheme="minorEastAsia" w:hAnsi="Arial" w:cs="Arial"/>
                <w:snapToGrid w:val="0"/>
                <w:kern w:val="0"/>
                <w:szCs w:val="21"/>
              </w:rPr>
            </w:pPr>
            <w:r>
              <w:rPr>
                <w:rFonts w:ascii="Arial" w:eastAsiaTheme="minorEastAsia" w:hAnsi="Arial" w:cs="Arial"/>
                <w:snapToGrid w:val="0"/>
                <w:kern w:val="0"/>
                <w:szCs w:val="21"/>
              </w:rPr>
              <w:t>2</w:t>
            </w:r>
          </w:p>
        </w:tc>
      </w:tr>
      <w:tr w:rsidR="00751A93" w14:paraId="2EF8630B" w14:textId="77777777" w:rsidTr="002045C4">
        <w:tc>
          <w:tcPr>
            <w:tcW w:w="704" w:type="dxa"/>
            <w:tcBorders>
              <w:top w:val="single" w:sz="4" w:space="0" w:color="auto"/>
              <w:left w:val="single" w:sz="4" w:space="0" w:color="auto"/>
              <w:bottom w:val="single" w:sz="4" w:space="0" w:color="auto"/>
              <w:right w:val="single" w:sz="4" w:space="0" w:color="auto"/>
            </w:tcBorders>
          </w:tcPr>
          <w:p w14:paraId="051FCCAC" w14:textId="77777777" w:rsidR="00751A93" w:rsidRDefault="00E63646">
            <w:pPr>
              <w:spacing w:line="276" w:lineRule="auto"/>
              <w:jc w:val="center"/>
              <w:rPr>
                <w:rFonts w:ascii="Arial" w:eastAsiaTheme="minorEastAsia" w:hAnsi="Arial" w:cs="Arial"/>
                <w:szCs w:val="21"/>
              </w:rPr>
            </w:pPr>
            <w:r>
              <w:rPr>
                <w:rFonts w:ascii="Arial" w:eastAsiaTheme="minorEastAsia" w:hAnsi="Arial" w:cs="Arial"/>
                <w:szCs w:val="21"/>
              </w:rPr>
              <w:t>4</w:t>
            </w:r>
          </w:p>
        </w:tc>
        <w:tc>
          <w:tcPr>
            <w:tcW w:w="1559" w:type="dxa"/>
            <w:tcBorders>
              <w:top w:val="single" w:sz="4" w:space="0" w:color="auto"/>
              <w:left w:val="single" w:sz="4" w:space="0" w:color="auto"/>
              <w:bottom w:val="single" w:sz="4" w:space="0" w:color="auto"/>
              <w:right w:val="single" w:sz="4" w:space="0" w:color="auto"/>
            </w:tcBorders>
            <w:vAlign w:val="center"/>
          </w:tcPr>
          <w:p w14:paraId="2FFB9A88" w14:textId="77777777" w:rsidR="00751A93" w:rsidRDefault="00E63646">
            <w:pPr>
              <w:autoSpaceDE w:val="0"/>
              <w:autoSpaceDN w:val="0"/>
              <w:adjustRightInd w:val="0"/>
              <w:spacing w:line="276" w:lineRule="auto"/>
              <w:jc w:val="center"/>
              <w:rPr>
                <w:rFonts w:ascii="Arial" w:eastAsiaTheme="minorEastAsia" w:hAnsi="Arial" w:cs="Arial"/>
                <w:snapToGrid w:val="0"/>
                <w:kern w:val="0"/>
                <w:szCs w:val="21"/>
              </w:rPr>
            </w:pPr>
            <w:r>
              <w:rPr>
                <w:rFonts w:ascii="Arial" w:eastAsiaTheme="minorEastAsia" w:hAnsi="Arial" w:cs="Arial"/>
                <w:snapToGrid w:val="0"/>
                <w:kern w:val="0"/>
                <w:szCs w:val="21"/>
              </w:rPr>
              <w:t>动作方式</w:t>
            </w:r>
          </w:p>
        </w:tc>
        <w:tc>
          <w:tcPr>
            <w:tcW w:w="709" w:type="dxa"/>
            <w:tcBorders>
              <w:top w:val="single" w:sz="4" w:space="0" w:color="auto"/>
              <w:left w:val="single" w:sz="4" w:space="0" w:color="auto"/>
              <w:bottom w:val="single" w:sz="4" w:space="0" w:color="auto"/>
              <w:right w:val="single" w:sz="4" w:space="0" w:color="auto"/>
            </w:tcBorders>
          </w:tcPr>
          <w:p w14:paraId="62642826" w14:textId="77777777" w:rsidR="00751A93" w:rsidRDefault="00751A93">
            <w:pPr>
              <w:spacing w:line="276" w:lineRule="auto"/>
              <w:jc w:val="center"/>
              <w:rPr>
                <w:rFonts w:ascii="Arial" w:eastAsiaTheme="minorEastAsia" w:hAnsi="Arial" w:cs="Arial"/>
                <w:szCs w:val="21"/>
              </w:rPr>
            </w:pPr>
          </w:p>
        </w:tc>
        <w:tc>
          <w:tcPr>
            <w:tcW w:w="709" w:type="dxa"/>
            <w:tcBorders>
              <w:top w:val="single" w:sz="4" w:space="0" w:color="auto"/>
              <w:left w:val="single" w:sz="4" w:space="0" w:color="auto"/>
              <w:bottom w:val="single" w:sz="4" w:space="0" w:color="auto"/>
              <w:right w:val="single" w:sz="4" w:space="0" w:color="auto"/>
            </w:tcBorders>
          </w:tcPr>
          <w:p w14:paraId="3765245B" w14:textId="77777777" w:rsidR="00751A93" w:rsidRDefault="00751A93">
            <w:pPr>
              <w:autoSpaceDE w:val="0"/>
              <w:autoSpaceDN w:val="0"/>
              <w:adjustRightInd w:val="0"/>
              <w:spacing w:line="276" w:lineRule="auto"/>
              <w:jc w:val="center"/>
              <w:rPr>
                <w:rFonts w:ascii="Arial" w:eastAsiaTheme="minorEastAsia" w:hAnsi="Arial" w:cs="Arial"/>
                <w:snapToGrid w:val="0"/>
                <w:kern w:val="0"/>
                <w:szCs w:val="21"/>
              </w:rPr>
            </w:pPr>
          </w:p>
        </w:tc>
        <w:tc>
          <w:tcPr>
            <w:tcW w:w="1701" w:type="dxa"/>
            <w:tcBorders>
              <w:top w:val="single" w:sz="4" w:space="0" w:color="auto"/>
              <w:left w:val="single" w:sz="4" w:space="0" w:color="auto"/>
              <w:bottom w:val="single" w:sz="4" w:space="0" w:color="auto"/>
              <w:right w:val="single" w:sz="4" w:space="0" w:color="auto"/>
            </w:tcBorders>
          </w:tcPr>
          <w:p w14:paraId="3E3075C6" w14:textId="77777777" w:rsidR="00751A93" w:rsidRDefault="00E63646">
            <w:pPr>
              <w:autoSpaceDE w:val="0"/>
              <w:autoSpaceDN w:val="0"/>
              <w:adjustRightInd w:val="0"/>
              <w:spacing w:line="276" w:lineRule="auto"/>
              <w:jc w:val="center"/>
              <w:rPr>
                <w:rFonts w:ascii="Arial" w:eastAsiaTheme="minorEastAsia" w:hAnsi="Arial" w:cs="Arial"/>
                <w:snapToGrid w:val="0"/>
                <w:kern w:val="0"/>
                <w:szCs w:val="21"/>
              </w:rPr>
            </w:pPr>
            <w:r>
              <w:rPr>
                <w:rFonts w:ascii="Arial" w:eastAsiaTheme="minorEastAsia" w:hAnsi="Arial" w:cs="Arial"/>
                <w:snapToGrid w:val="0"/>
                <w:kern w:val="0"/>
                <w:szCs w:val="21"/>
              </w:rPr>
              <w:t>退出</w:t>
            </w:r>
            <w:r>
              <w:rPr>
                <w:rFonts w:ascii="Arial" w:eastAsiaTheme="minorEastAsia" w:hAnsi="Arial" w:cs="Arial"/>
                <w:snapToGrid w:val="0"/>
                <w:kern w:val="0"/>
                <w:szCs w:val="21"/>
              </w:rPr>
              <w:t>/</w:t>
            </w:r>
            <w:r>
              <w:rPr>
                <w:rFonts w:ascii="Arial" w:eastAsiaTheme="minorEastAsia" w:hAnsi="Arial" w:cs="Arial"/>
                <w:snapToGrid w:val="0"/>
                <w:kern w:val="0"/>
                <w:szCs w:val="21"/>
              </w:rPr>
              <w:t>投信</w:t>
            </w:r>
            <w:r>
              <w:rPr>
                <w:rFonts w:ascii="Arial" w:eastAsiaTheme="minorEastAsia" w:hAnsi="Arial" w:cs="Arial"/>
                <w:snapToGrid w:val="0"/>
                <w:kern w:val="0"/>
                <w:szCs w:val="21"/>
              </w:rPr>
              <w:t>/</w:t>
            </w:r>
            <w:r>
              <w:rPr>
                <w:rFonts w:ascii="Arial" w:eastAsiaTheme="minorEastAsia" w:hAnsi="Arial" w:cs="Arial"/>
                <w:snapToGrid w:val="0"/>
                <w:kern w:val="0"/>
                <w:szCs w:val="21"/>
              </w:rPr>
              <w:t>投跳</w:t>
            </w:r>
          </w:p>
        </w:tc>
        <w:tc>
          <w:tcPr>
            <w:tcW w:w="850" w:type="dxa"/>
            <w:tcBorders>
              <w:top w:val="single" w:sz="4" w:space="0" w:color="auto"/>
              <w:left w:val="single" w:sz="4" w:space="0" w:color="auto"/>
              <w:bottom w:val="single" w:sz="4" w:space="0" w:color="auto"/>
              <w:right w:val="single" w:sz="4" w:space="0" w:color="auto"/>
            </w:tcBorders>
          </w:tcPr>
          <w:p w14:paraId="6423080A" w14:textId="77777777" w:rsidR="00751A93" w:rsidRDefault="00E63646">
            <w:pPr>
              <w:autoSpaceDE w:val="0"/>
              <w:autoSpaceDN w:val="0"/>
              <w:adjustRightInd w:val="0"/>
              <w:spacing w:line="276" w:lineRule="auto"/>
              <w:jc w:val="center"/>
              <w:rPr>
                <w:rFonts w:ascii="Arial" w:eastAsiaTheme="minorEastAsia" w:hAnsi="Arial" w:cs="Arial"/>
                <w:snapToGrid w:val="0"/>
                <w:kern w:val="0"/>
                <w:szCs w:val="21"/>
              </w:rPr>
            </w:pPr>
            <w:r>
              <w:rPr>
                <w:rFonts w:ascii="Arial" w:eastAsiaTheme="minorEastAsia" w:hAnsi="Arial" w:cs="Arial"/>
                <w:snapToGrid w:val="0"/>
                <w:kern w:val="0"/>
                <w:szCs w:val="21"/>
              </w:rPr>
              <w:t>退出</w:t>
            </w:r>
          </w:p>
        </w:tc>
      </w:tr>
    </w:tbl>
    <w:p w14:paraId="09FC56B2" w14:textId="77777777" w:rsidR="00751A93" w:rsidRDefault="00751A93">
      <w:pPr>
        <w:adjustRightInd w:val="0"/>
        <w:spacing w:line="276" w:lineRule="auto"/>
        <w:jc w:val="left"/>
        <w:textAlignment w:val="baseline"/>
        <w:outlineLvl w:val="1"/>
        <w:rPr>
          <w:rFonts w:ascii="Arial" w:eastAsiaTheme="minorEastAsia" w:hAnsi="Arial" w:cs="Arial"/>
          <w:b/>
          <w:color w:val="000000"/>
          <w:sz w:val="24"/>
        </w:rPr>
      </w:pPr>
    </w:p>
    <w:p w14:paraId="309698E5" w14:textId="77777777" w:rsidR="00751A93" w:rsidRDefault="00E63646">
      <w:pPr>
        <w:adjustRightInd w:val="0"/>
        <w:spacing w:line="276" w:lineRule="auto"/>
        <w:jc w:val="left"/>
        <w:textAlignment w:val="baseline"/>
        <w:outlineLvl w:val="1"/>
        <w:rPr>
          <w:rFonts w:ascii="Arial" w:eastAsiaTheme="minorEastAsia" w:hAnsi="Arial" w:cs="Arial"/>
          <w:b/>
          <w:color w:val="000000"/>
          <w:sz w:val="24"/>
        </w:rPr>
      </w:pPr>
      <w:r>
        <w:rPr>
          <w:rFonts w:ascii="Arial" w:eastAsiaTheme="minorEastAsia" w:hAnsi="Arial" w:cs="Arial" w:hint="eastAsia"/>
          <w:b/>
          <w:color w:val="000000"/>
          <w:sz w:val="24"/>
        </w:rPr>
        <w:t xml:space="preserve">1.17 </w:t>
      </w:r>
      <w:r>
        <w:rPr>
          <w:rFonts w:ascii="Arial" w:eastAsiaTheme="minorEastAsia" w:hAnsi="Arial" w:cs="Arial"/>
          <w:b/>
          <w:color w:val="000000"/>
          <w:sz w:val="24"/>
        </w:rPr>
        <w:t>充电保护</w:t>
      </w:r>
    </w:p>
    <w:p w14:paraId="1C7465CE" w14:textId="77777777" w:rsidR="00751A93" w:rsidRDefault="00E63646">
      <w:pPr>
        <w:pStyle w:val="a3"/>
        <w:spacing w:before="156" w:line="276" w:lineRule="auto"/>
        <w:ind w:firstLineChars="200" w:firstLine="420"/>
        <w:rPr>
          <w:rFonts w:ascii="Arial" w:eastAsiaTheme="minorEastAsia" w:hAnsi="Arial" w:cs="Arial"/>
          <w:color w:val="FF0000"/>
          <w:sz w:val="21"/>
          <w:szCs w:val="21"/>
        </w:rPr>
      </w:pPr>
      <w:r>
        <w:rPr>
          <w:rFonts w:ascii="Arial" w:eastAsiaTheme="minorEastAsia" w:hAnsi="Arial" w:cs="Arial"/>
          <w:sz w:val="21"/>
          <w:szCs w:val="21"/>
        </w:rPr>
        <w:t>相对于母线的充电保护，其工作原理相当于一套特殊速断保护，当母线</w:t>
      </w:r>
      <w:r>
        <w:rPr>
          <w:rFonts w:ascii="Arial" w:eastAsiaTheme="minorEastAsia" w:hAnsi="Arial" w:cs="Arial"/>
          <w:sz w:val="21"/>
          <w:szCs w:val="21"/>
        </w:rPr>
        <w:t>(</w:t>
      </w:r>
      <w:r>
        <w:rPr>
          <w:rFonts w:ascii="Arial" w:eastAsiaTheme="minorEastAsia" w:hAnsi="Arial" w:cs="Arial"/>
          <w:sz w:val="21"/>
          <w:szCs w:val="21"/>
        </w:rPr>
        <w:t>充电保护较多地用于双母线或分段母线上，保护设置于母联开关或联络开关上</w:t>
      </w:r>
      <w:r>
        <w:rPr>
          <w:rFonts w:ascii="Arial" w:eastAsiaTheme="minorEastAsia" w:hAnsi="Arial" w:cs="Arial"/>
          <w:sz w:val="21"/>
          <w:szCs w:val="21"/>
        </w:rPr>
        <w:t>)</w:t>
      </w:r>
      <w:r>
        <w:rPr>
          <w:rFonts w:ascii="Arial" w:eastAsiaTheme="minorEastAsia" w:hAnsi="Arial" w:cs="Arial"/>
          <w:sz w:val="21"/>
          <w:szCs w:val="21"/>
        </w:rPr>
        <w:t>初次送电新投运或检修完成后进行投运时，应启用充电保护，此时，如果母线有故障（如接地线未拆除），将由充电保护迅速切除故障，当母线充电完成后，充电保护自动退出。</w:t>
      </w:r>
    </w:p>
    <w:p w14:paraId="387256CB" w14:textId="77777777" w:rsidR="00751A93" w:rsidRDefault="00E63646">
      <w:pPr>
        <w:spacing w:before="50" w:line="276" w:lineRule="auto"/>
        <w:ind w:firstLine="420"/>
        <w:rPr>
          <w:rFonts w:ascii="Arial" w:eastAsiaTheme="minorEastAsia" w:hAnsi="Arial" w:cs="Arial"/>
          <w:szCs w:val="21"/>
        </w:rPr>
      </w:pPr>
      <w:r>
        <w:rPr>
          <w:rFonts w:ascii="Arial" w:eastAsiaTheme="minorEastAsia" w:hAnsi="Arial" w:cs="Arial"/>
          <w:szCs w:val="21"/>
        </w:rPr>
        <w:t>即该保护动作于母联开关合闸后的充电保护延时内，充电保护延时可以设定。当母联开关合闸后时间超过充电保护延时，该保护自动退出。</w:t>
      </w:r>
    </w:p>
    <w:p w14:paraId="1578841D" w14:textId="77777777" w:rsidR="00751A93" w:rsidRDefault="00751A93">
      <w:pPr>
        <w:spacing w:before="50" w:line="276" w:lineRule="auto"/>
        <w:ind w:firstLine="420"/>
        <w:rPr>
          <w:rFonts w:ascii="Arial" w:eastAsiaTheme="minorEastAsia" w:hAnsi="Arial" w:cs="Arial"/>
          <w:szCs w:val="21"/>
        </w:rPr>
      </w:pPr>
    </w:p>
    <w:p w14:paraId="4B710242" w14:textId="1225B703" w:rsidR="00751A93" w:rsidRDefault="00346F49">
      <w:pPr>
        <w:snapToGrid w:val="0"/>
        <w:spacing w:line="276" w:lineRule="auto"/>
        <w:ind w:leftChars="500" w:left="1050" w:firstLineChars="200" w:firstLine="420"/>
        <w:rPr>
          <w:rFonts w:ascii="Arial" w:eastAsiaTheme="minorEastAsia" w:hAnsi="Arial" w:cs="Arial"/>
          <w:szCs w:val="21"/>
        </w:rPr>
      </w:pPr>
      <w:r>
        <w:rPr>
          <w:rFonts w:ascii="Arial" w:eastAsiaTheme="minorEastAsia" w:hAnsi="Arial" w:cs="Arial"/>
          <w:noProof/>
          <w:szCs w:val="21"/>
        </w:rPr>
        <mc:AlternateContent>
          <mc:Choice Requires="wps">
            <w:drawing>
              <wp:anchor distT="0" distB="0" distL="114300" distR="114300" simplePos="0" relativeHeight="251669504" behindDoc="0" locked="0" layoutInCell="1" allowOverlap="1" wp14:anchorId="71CA310A" wp14:editId="00748BD9">
                <wp:simplePos x="0" y="0"/>
                <wp:positionH relativeFrom="column">
                  <wp:posOffset>616585</wp:posOffset>
                </wp:positionH>
                <wp:positionV relativeFrom="paragraph">
                  <wp:posOffset>23495</wp:posOffset>
                </wp:positionV>
                <wp:extent cx="180975" cy="457200"/>
                <wp:effectExtent l="0" t="0" r="9525" b="0"/>
                <wp:wrapNone/>
                <wp:docPr id="20" name="左大括号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0975" cy="457200"/>
                        </a:xfrm>
                        <a:prstGeom prst="leftBrace">
                          <a:avLst>
                            <a:gd name="adj1" fmla="val 56289"/>
                            <a:gd name="adj2" fmla="val 50000"/>
                          </a:avLst>
                        </a:prstGeom>
                        <a:noFill/>
                        <a:ln w="9525">
                          <a:solidFill>
                            <a:srgbClr val="000000"/>
                          </a:solidFill>
                          <a:rou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0DFEBB" id="左大括号 20" o:spid="_x0000_s1026" type="#_x0000_t87" style="position:absolute;left:0;text-align:left;margin-left:48.55pt;margin-top:1.85pt;width:14.25pt;height:3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" adj="4813"/>
            </w:pict>
          </mc:Fallback>
        </mc:AlternateContent>
      </w:r>
      <w:r w:rsidR="00E63646">
        <w:rPr>
          <w:rFonts w:ascii="Arial" w:eastAsiaTheme="minorEastAsia" w:hAnsi="Arial" w:cs="Arial"/>
          <w:szCs w:val="21"/>
        </w:rPr>
        <w:t>I</w:t>
      </w:r>
      <w:r w:rsidR="00E63646">
        <w:rPr>
          <w:rFonts w:ascii="Arial" w:eastAsiaTheme="minorEastAsia" w:hAnsi="Arial" w:cs="Arial"/>
          <w:szCs w:val="21"/>
          <w:vertAlign w:val="subscript"/>
        </w:rPr>
        <w:t>max</w:t>
      </w:r>
      <w:r w:rsidR="00E63646">
        <w:rPr>
          <w:rFonts w:ascii="Arial" w:eastAsiaTheme="minorEastAsia" w:hAnsi="Arial" w:cs="Arial"/>
          <w:szCs w:val="21"/>
        </w:rPr>
        <w:t>＞</w:t>
      </w:r>
      <w:r w:rsidR="00E63646">
        <w:rPr>
          <w:rFonts w:ascii="Arial" w:eastAsiaTheme="minorEastAsia" w:hAnsi="Arial" w:cs="Arial"/>
          <w:szCs w:val="21"/>
        </w:rPr>
        <w:t>I</w:t>
      </w:r>
      <w:r w:rsidR="00E63646">
        <w:rPr>
          <w:rFonts w:ascii="Arial" w:eastAsiaTheme="minorEastAsia" w:hAnsi="Arial" w:cs="Arial"/>
          <w:szCs w:val="21"/>
          <w:vertAlign w:val="subscript"/>
        </w:rPr>
        <w:t>cd</w:t>
      </w:r>
    </w:p>
    <w:p w14:paraId="497080E2" w14:textId="77777777" w:rsidR="00751A93" w:rsidRDefault="00E63646">
      <w:pPr>
        <w:snapToGrid w:val="0"/>
        <w:spacing w:line="276" w:lineRule="auto"/>
        <w:ind w:leftChars="500" w:left="1050" w:firstLineChars="200" w:firstLine="420"/>
        <w:rPr>
          <w:rFonts w:ascii="Arial" w:eastAsiaTheme="minorEastAsia" w:hAnsi="Arial" w:cs="Arial"/>
          <w:szCs w:val="21"/>
        </w:rPr>
      </w:pPr>
      <w:r>
        <w:rPr>
          <w:rFonts w:ascii="Arial" w:eastAsiaTheme="minorEastAsia" w:hAnsi="Arial" w:cs="Arial"/>
          <w:szCs w:val="21"/>
        </w:rPr>
        <w:t>HWJ=1</w:t>
      </w:r>
    </w:p>
    <w:p w14:paraId="20CEF9BE" w14:textId="10BCEDD8" w:rsidR="00751A93" w:rsidRDefault="00E63646" w:rsidP="002045C4">
      <w:pPr>
        <w:snapToGrid w:val="0"/>
        <w:spacing w:line="276" w:lineRule="auto"/>
        <w:ind w:leftChars="500" w:left="1050" w:firstLineChars="200" w:firstLine="420"/>
        <w:rPr>
          <w:rFonts w:ascii="Arial" w:eastAsiaTheme="minorEastAsia" w:hAnsi="Arial" w:cs="Arial"/>
          <w:szCs w:val="21"/>
        </w:rPr>
      </w:pPr>
      <w:r>
        <w:rPr>
          <w:rFonts w:ascii="Arial" w:eastAsiaTheme="minorEastAsia" w:hAnsi="Arial" w:cs="Arial"/>
          <w:szCs w:val="21"/>
        </w:rPr>
        <w:t>t&lt;t</w:t>
      </w:r>
      <w:r>
        <w:rPr>
          <w:rFonts w:ascii="Arial" w:eastAsiaTheme="minorEastAsia" w:hAnsi="Arial" w:cs="Arial"/>
          <w:szCs w:val="21"/>
          <w:vertAlign w:val="subscript"/>
        </w:rPr>
        <w:t>cd</w:t>
      </w:r>
    </w:p>
    <w:p w14:paraId="3F4FC35E" w14:textId="77777777" w:rsidR="00751A93" w:rsidRDefault="00E63646">
      <w:pPr>
        <w:spacing w:before="50" w:line="276" w:lineRule="auto"/>
        <w:rPr>
          <w:rFonts w:ascii="Arial" w:eastAsiaTheme="minorEastAsia" w:hAnsi="Arial" w:cs="Arial"/>
          <w:szCs w:val="21"/>
        </w:rPr>
      </w:pPr>
      <w:r>
        <w:rPr>
          <w:rFonts w:ascii="Arial" w:eastAsiaTheme="minorEastAsia" w:hAnsi="Arial" w:cs="Arial"/>
          <w:szCs w:val="21"/>
        </w:rPr>
        <w:t>式中，</w:t>
      </w:r>
      <w:r>
        <w:rPr>
          <w:rFonts w:ascii="Arial" w:eastAsiaTheme="minorEastAsia" w:hAnsi="Arial" w:cs="Arial"/>
          <w:szCs w:val="21"/>
        </w:rPr>
        <w:t>t</w:t>
      </w:r>
      <w:r>
        <w:rPr>
          <w:rFonts w:ascii="Arial" w:eastAsiaTheme="minorEastAsia" w:hAnsi="Arial" w:cs="Arial"/>
          <w:szCs w:val="21"/>
        </w:rPr>
        <w:t>为母联开关合上后的时间；</w:t>
      </w:r>
    </w:p>
    <w:p w14:paraId="7206C2B7" w14:textId="77777777" w:rsidR="00751A93" w:rsidRDefault="00E63646">
      <w:pPr>
        <w:spacing w:before="50" w:line="276" w:lineRule="auto"/>
        <w:ind w:leftChars="200" w:left="420" w:firstLineChars="100" w:firstLine="210"/>
        <w:rPr>
          <w:rFonts w:ascii="Arial" w:eastAsiaTheme="minorEastAsia" w:hAnsi="Arial" w:cs="Arial"/>
          <w:szCs w:val="21"/>
        </w:rPr>
      </w:pPr>
      <w:r>
        <w:rPr>
          <w:rFonts w:ascii="Arial" w:eastAsiaTheme="minorEastAsia" w:hAnsi="Arial" w:cs="Arial"/>
          <w:szCs w:val="21"/>
        </w:rPr>
        <w:t>tcd</w:t>
      </w:r>
      <w:r>
        <w:rPr>
          <w:rFonts w:ascii="Arial" w:eastAsiaTheme="minorEastAsia" w:hAnsi="Arial" w:cs="Arial"/>
          <w:szCs w:val="21"/>
        </w:rPr>
        <w:t>为充电保护延时</w:t>
      </w:r>
      <w:r>
        <w:rPr>
          <w:rFonts w:ascii="Arial" w:eastAsiaTheme="minorEastAsia" w:hAnsi="Arial" w:cs="Arial"/>
          <w:szCs w:val="21"/>
        </w:rPr>
        <w:t>,</w:t>
      </w:r>
      <w:r>
        <w:rPr>
          <w:rFonts w:ascii="Arial" w:eastAsiaTheme="minorEastAsia" w:hAnsi="Arial" w:cs="Arial"/>
          <w:szCs w:val="21"/>
        </w:rPr>
        <w:t>即从断路器合闸合开始计时</w:t>
      </w:r>
      <w:r>
        <w:rPr>
          <w:rFonts w:ascii="Arial" w:eastAsiaTheme="minorEastAsia" w:hAnsi="Arial" w:cs="Arial" w:hint="eastAsia"/>
          <w:szCs w:val="21"/>
        </w:rPr>
        <w:t>的</w:t>
      </w:r>
      <w:r>
        <w:rPr>
          <w:rFonts w:ascii="Arial" w:eastAsiaTheme="minorEastAsia" w:hAnsi="Arial" w:cs="Arial"/>
          <w:szCs w:val="21"/>
        </w:rPr>
        <w:t>时间；</w:t>
      </w:r>
    </w:p>
    <w:p w14:paraId="0868D0F5" w14:textId="77777777" w:rsidR="00751A93" w:rsidRDefault="00E63646">
      <w:pPr>
        <w:spacing w:before="50" w:line="276" w:lineRule="auto"/>
        <w:ind w:leftChars="200" w:left="420" w:firstLineChars="100" w:firstLine="210"/>
        <w:rPr>
          <w:rFonts w:ascii="Arial" w:eastAsiaTheme="minorEastAsia" w:hAnsi="Arial" w:cs="Arial"/>
          <w:szCs w:val="21"/>
        </w:rPr>
      </w:pPr>
      <w:r>
        <w:rPr>
          <w:rFonts w:ascii="Arial" w:eastAsiaTheme="minorEastAsia" w:hAnsi="Arial" w:cs="Arial"/>
          <w:szCs w:val="21"/>
        </w:rPr>
        <w:t>I</w:t>
      </w:r>
      <w:r>
        <w:rPr>
          <w:rFonts w:ascii="Arial" w:eastAsiaTheme="minorEastAsia" w:hAnsi="Arial" w:cs="Arial"/>
          <w:szCs w:val="21"/>
          <w:vertAlign w:val="subscript"/>
        </w:rPr>
        <w:t>max</w:t>
      </w:r>
      <w:r>
        <w:rPr>
          <w:rFonts w:ascii="Arial" w:eastAsiaTheme="minorEastAsia" w:hAnsi="Arial" w:cs="Arial"/>
          <w:szCs w:val="21"/>
        </w:rPr>
        <w:t xml:space="preserve"> </w:t>
      </w:r>
      <w:r>
        <w:rPr>
          <w:rFonts w:ascii="Arial" w:eastAsiaTheme="minorEastAsia" w:hAnsi="Arial" w:cs="Arial"/>
          <w:szCs w:val="21"/>
        </w:rPr>
        <w:t>为</w:t>
      </w:r>
      <w:r>
        <w:rPr>
          <w:rFonts w:ascii="Arial" w:eastAsiaTheme="minorEastAsia" w:hAnsi="Arial" w:cs="Arial"/>
          <w:szCs w:val="21"/>
        </w:rPr>
        <w:t>max{Ia</w:t>
      </w:r>
      <w:r>
        <w:rPr>
          <w:rFonts w:ascii="Arial" w:eastAsiaTheme="minorEastAsia" w:hAnsi="Arial" w:cs="Arial"/>
          <w:szCs w:val="21"/>
        </w:rPr>
        <w:t>，</w:t>
      </w:r>
      <w:r>
        <w:rPr>
          <w:rFonts w:ascii="Arial" w:eastAsiaTheme="minorEastAsia" w:hAnsi="Arial" w:cs="Arial"/>
          <w:szCs w:val="21"/>
        </w:rPr>
        <w:t>Ib , Ic}</w:t>
      </w:r>
      <w:r>
        <w:rPr>
          <w:rFonts w:ascii="Arial" w:eastAsiaTheme="minorEastAsia" w:hAnsi="Arial" w:cs="Arial"/>
          <w:szCs w:val="21"/>
        </w:rPr>
        <w:t>动作电流；</w:t>
      </w:r>
    </w:p>
    <w:p w14:paraId="3824FED4" w14:textId="77777777" w:rsidR="00751A93" w:rsidRDefault="00E63646">
      <w:pPr>
        <w:spacing w:before="50" w:line="276" w:lineRule="auto"/>
        <w:ind w:firstLineChars="200" w:firstLine="420"/>
        <w:rPr>
          <w:rFonts w:ascii="Arial" w:eastAsiaTheme="minorEastAsia" w:hAnsi="Arial" w:cs="Arial"/>
          <w:szCs w:val="21"/>
        </w:rPr>
      </w:pPr>
      <w:r>
        <w:rPr>
          <w:rFonts w:ascii="Arial" w:eastAsiaTheme="minorEastAsia" w:hAnsi="Arial" w:cs="Arial"/>
          <w:szCs w:val="21"/>
        </w:rPr>
        <w:lastRenderedPageBreak/>
        <w:t>Icd</w:t>
      </w:r>
      <w:r>
        <w:rPr>
          <w:rFonts w:ascii="Arial" w:eastAsiaTheme="minorEastAsia" w:hAnsi="Arial" w:cs="Arial"/>
          <w:szCs w:val="21"/>
        </w:rPr>
        <w:t>为充电保护电流定值。</w:t>
      </w:r>
    </w:p>
    <w:p w14:paraId="7E50CADA" w14:textId="77777777" w:rsidR="00751A93" w:rsidRDefault="00E63646">
      <w:pPr>
        <w:spacing w:before="50" w:line="276" w:lineRule="auto"/>
        <w:ind w:firstLineChars="200" w:firstLine="420"/>
        <w:rPr>
          <w:rFonts w:ascii="Arial" w:eastAsiaTheme="minorEastAsia" w:hAnsi="Arial" w:cs="Arial"/>
          <w:szCs w:val="21"/>
        </w:rPr>
      </w:pPr>
      <w:r>
        <w:rPr>
          <w:rFonts w:ascii="Arial" w:eastAsiaTheme="minorEastAsia" w:hAnsi="Arial" w:cs="Arial"/>
          <w:szCs w:val="21"/>
        </w:rPr>
        <w:t>充电保护原理逻辑图如下：</w:t>
      </w:r>
    </w:p>
    <w:p w14:paraId="7C83041A" w14:textId="77777777" w:rsidR="00751A93" w:rsidRDefault="00751A93">
      <w:pPr>
        <w:pStyle w:val="a3"/>
        <w:spacing w:before="156" w:line="276" w:lineRule="auto"/>
        <w:jc w:val="center"/>
        <w:rPr>
          <w:rFonts w:ascii="Arial" w:eastAsiaTheme="minorEastAsia" w:hAnsi="Arial" w:cs="Arial"/>
          <w:sz w:val="21"/>
          <w:szCs w:val="21"/>
        </w:rPr>
      </w:pPr>
      <w:r w:rsidRPr="00751A93">
        <w:rPr>
          <w:rFonts w:ascii="Arial" w:eastAsiaTheme="minorEastAsia" w:hAnsi="Arial" w:cs="Arial"/>
          <w:sz w:val="21"/>
          <w:szCs w:val="21"/>
        </w:rPr>
        <w:object w:dxaOrig="12439" w:dyaOrig="2207" w14:anchorId="74C83FA5">
          <v:shape id="_x0000_i1048" type="#_x0000_t75" style="width:302.75pt;height:61.65pt" o:ole="">
            <v:imagedata r:id="rId69" o:title=""/>
          </v:shape>
          <o:OLEObject Type="Embed" ProgID="Visio.Drawing.11" ShapeID="_x0000_i1048" DrawAspect="Content" ObjectID="_1695629343" r:id="rId70"/>
        </w:object>
      </w:r>
    </w:p>
    <w:p w14:paraId="494163D6" w14:textId="77777777" w:rsidR="00751A93" w:rsidRDefault="00E63646">
      <w:pPr>
        <w:pStyle w:val="a3"/>
        <w:spacing w:before="156" w:line="276" w:lineRule="auto"/>
        <w:jc w:val="center"/>
        <w:rPr>
          <w:rFonts w:ascii="Arial" w:eastAsiaTheme="minorEastAsia" w:hAnsi="Arial" w:cs="Arial"/>
          <w:bCs/>
          <w:sz w:val="21"/>
          <w:szCs w:val="21"/>
        </w:rPr>
      </w:pPr>
      <w:r>
        <w:rPr>
          <w:rFonts w:ascii="Arial" w:eastAsiaTheme="minorEastAsia" w:hAnsi="Arial" w:cs="Arial"/>
          <w:bCs/>
          <w:sz w:val="21"/>
          <w:szCs w:val="21"/>
        </w:rPr>
        <w:t>图</w:t>
      </w:r>
      <w:r>
        <w:rPr>
          <w:rFonts w:ascii="Arial" w:eastAsiaTheme="minorEastAsia" w:hAnsi="Arial" w:cs="Arial" w:hint="eastAsia"/>
          <w:szCs w:val="21"/>
        </w:rPr>
        <w:t>1-</w:t>
      </w:r>
      <w:r>
        <w:rPr>
          <w:rFonts w:ascii="Arial" w:eastAsiaTheme="minorEastAsia" w:hAnsi="Arial" w:cs="Arial" w:hint="eastAsia"/>
          <w:bCs/>
          <w:sz w:val="21"/>
          <w:szCs w:val="21"/>
        </w:rPr>
        <w:t>10</w:t>
      </w:r>
      <w:r>
        <w:rPr>
          <w:rFonts w:ascii="Arial" w:eastAsiaTheme="minorEastAsia" w:hAnsi="Arial" w:cs="Arial"/>
          <w:bCs/>
          <w:sz w:val="21"/>
          <w:szCs w:val="21"/>
        </w:rPr>
        <w:t xml:space="preserve">  </w:t>
      </w:r>
      <w:r>
        <w:rPr>
          <w:rFonts w:ascii="Arial" w:eastAsiaTheme="minorEastAsia" w:hAnsi="Arial" w:cs="Arial"/>
          <w:bCs/>
          <w:sz w:val="21"/>
          <w:szCs w:val="21"/>
        </w:rPr>
        <w:t>充电保护原理逻辑图</w:t>
      </w:r>
    </w:p>
    <w:p w14:paraId="6C9FF576" w14:textId="77777777" w:rsidR="00751A93" w:rsidRDefault="00751A93" w:rsidP="007F1BCD">
      <w:pPr>
        <w:pStyle w:val="a3"/>
        <w:spacing w:before="156"/>
        <w:jc w:val="center"/>
        <w:rPr>
          <w:rFonts w:ascii="Arial" w:eastAsiaTheme="minorEastAsia" w:hAnsi="Arial" w:cs="Arial"/>
          <w:bCs/>
          <w:sz w:val="21"/>
          <w:szCs w:val="21"/>
        </w:rPr>
      </w:pPr>
    </w:p>
    <w:p w14:paraId="4F989F36" w14:textId="77777777" w:rsidR="00751A93" w:rsidRDefault="00E63646">
      <w:pPr>
        <w:spacing w:line="276" w:lineRule="auto"/>
        <w:ind w:firstLineChars="200" w:firstLine="420"/>
        <w:rPr>
          <w:rFonts w:ascii="Arial" w:eastAsiaTheme="minorEastAsia" w:hAnsi="Arial" w:cs="Arial"/>
          <w:szCs w:val="21"/>
        </w:rPr>
      </w:pPr>
      <w:r>
        <w:rPr>
          <w:rFonts w:ascii="Arial" w:eastAsiaTheme="minorEastAsia" w:hAnsi="Arial" w:cs="Arial"/>
          <w:szCs w:val="21"/>
        </w:rPr>
        <w:t>整定值如下表：</w:t>
      </w:r>
    </w:p>
    <w:tbl>
      <w:tblPr>
        <w:tblW w:w="595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8"/>
        <w:gridCol w:w="1276"/>
        <w:gridCol w:w="708"/>
        <w:gridCol w:w="709"/>
        <w:gridCol w:w="1559"/>
        <w:gridCol w:w="964"/>
      </w:tblGrid>
      <w:tr w:rsidR="00751A93" w14:paraId="6831915D" w14:textId="77777777" w:rsidTr="007F1BCD">
        <w:tc>
          <w:tcPr>
            <w:tcW w:w="738" w:type="dxa"/>
            <w:vAlign w:val="center"/>
          </w:tcPr>
          <w:p w14:paraId="2D20B176" w14:textId="77777777" w:rsidR="00751A93" w:rsidRDefault="00E63646">
            <w:pPr>
              <w:spacing w:line="276" w:lineRule="auto"/>
              <w:jc w:val="center"/>
              <w:rPr>
                <w:rFonts w:ascii="Arial" w:eastAsiaTheme="minorEastAsia" w:hAnsi="Arial" w:cs="Arial"/>
                <w:szCs w:val="21"/>
              </w:rPr>
            </w:pPr>
            <w:r>
              <w:rPr>
                <w:rFonts w:ascii="Arial" w:eastAsiaTheme="minorEastAsia" w:hAnsi="Arial" w:cs="Arial"/>
                <w:szCs w:val="21"/>
              </w:rPr>
              <w:t>序号</w:t>
            </w:r>
          </w:p>
        </w:tc>
        <w:tc>
          <w:tcPr>
            <w:tcW w:w="1276" w:type="dxa"/>
            <w:vAlign w:val="center"/>
          </w:tcPr>
          <w:p w14:paraId="5A44C359" w14:textId="77777777" w:rsidR="00751A93" w:rsidRDefault="00E63646">
            <w:pPr>
              <w:spacing w:line="276" w:lineRule="auto"/>
              <w:jc w:val="center"/>
              <w:rPr>
                <w:rFonts w:ascii="Arial" w:eastAsiaTheme="minorEastAsia" w:hAnsi="Arial" w:cs="Arial"/>
                <w:szCs w:val="21"/>
              </w:rPr>
            </w:pPr>
            <w:r>
              <w:rPr>
                <w:rFonts w:ascii="Arial" w:eastAsiaTheme="minorEastAsia" w:hAnsi="Arial" w:cs="Arial"/>
                <w:szCs w:val="21"/>
              </w:rPr>
              <w:t>名称及含义</w:t>
            </w:r>
          </w:p>
        </w:tc>
        <w:tc>
          <w:tcPr>
            <w:tcW w:w="708" w:type="dxa"/>
            <w:vAlign w:val="center"/>
          </w:tcPr>
          <w:p w14:paraId="1B07121D" w14:textId="77777777" w:rsidR="00751A93" w:rsidRDefault="00E63646">
            <w:pPr>
              <w:spacing w:line="276" w:lineRule="auto"/>
              <w:jc w:val="center"/>
              <w:rPr>
                <w:rFonts w:ascii="Arial" w:eastAsiaTheme="minorEastAsia" w:hAnsi="Arial" w:cs="Arial"/>
                <w:szCs w:val="21"/>
              </w:rPr>
            </w:pPr>
            <w:r>
              <w:rPr>
                <w:rFonts w:ascii="Arial" w:eastAsiaTheme="minorEastAsia" w:hAnsi="Arial" w:cs="Arial"/>
                <w:szCs w:val="21"/>
              </w:rPr>
              <w:t>符号</w:t>
            </w:r>
          </w:p>
        </w:tc>
        <w:tc>
          <w:tcPr>
            <w:tcW w:w="709" w:type="dxa"/>
            <w:vAlign w:val="center"/>
          </w:tcPr>
          <w:p w14:paraId="794EA1C5" w14:textId="77777777" w:rsidR="00751A93" w:rsidRDefault="00E63646">
            <w:pPr>
              <w:spacing w:line="276" w:lineRule="auto"/>
              <w:jc w:val="center"/>
              <w:rPr>
                <w:rFonts w:ascii="Arial" w:eastAsiaTheme="minorEastAsia" w:hAnsi="Arial" w:cs="Arial"/>
                <w:szCs w:val="21"/>
              </w:rPr>
            </w:pPr>
            <w:r>
              <w:rPr>
                <w:rFonts w:ascii="Arial" w:eastAsiaTheme="minorEastAsia" w:hAnsi="Arial" w:cs="Arial"/>
                <w:szCs w:val="21"/>
              </w:rPr>
              <w:t>单位</w:t>
            </w:r>
          </w:p>
        </w:tc>
        <w:tc>
          <w:tcPr>
            <w:tcW w:w="1559" w:type="dxa"/>
            <w:vAlign w:val="center"/>
          </w:tcPr>
          <w:p w14:paraId="58A10E75" w14:textId="77777777" w:rsidR="00751A93" w:rsidRDefault="00E63646">
            <w:pPr>
              <w:spacing w:line="276" w:lineRule="auto"/>
              <w:jc w:val="center"/>
              <w:rPr>
                <w:rFonts w:ascii="Arial" w:eastAsiaTheme="minorEastAsia" w:hAnsi="Arial" w:cs="Arial"/>
                <w:szCs w:val="21"/>
              </w:rPr>
            </w:pPr>
            <w:r>
              <w:rPr>
                <w:rFonts w:ascii="Arial" w:eastAsiaTheme="minorEastAsia" w:hAnsi="Arial" w:cs="Arial"/>
                <w:szCs w:val="21"/>
              </w:rPr>
              <w:t>整定范围</w:t>
            </w:r>
          </w:p>
        </w:tc>
        <w:tc>
          <w:tcPr>
            <w:tcW w:w="964" w:type="dxa"/>
            <w:vAlign w:val="center"/>
          </w:tcPr>
          <w:p w14:paraId="35B47D24" w14:textId="77777777" w:rsidR="00751A93" w:rsidRDefault="00E63646">
            <w:pPr>
              <w:spacing w:line="276" w:lineRule="auto"/>
              <w:jc w:val="center"/>
              <w:rPr>
                <w:rFonts w:ascii="Arial" w:eastAsiaTheme="minorEastAsia" w:hAnsi="Arial" w:cs="Arial"/>
                <w:szCs w:val="21"/>
              </w:rPr>
            </w:pPr>
            <w:r>
              <w:rPr>
                <w:rFonts w:ascii="Arial" w:eastAsiaTheme="minorEastAsia" w:hAnsi="Arial" w:cs="Arial"/>
                <w:szCs w:val="21"/>
              </w:rPr>
              <w:t>缺省值</w:t>
            </w:r>
          </w:p>
        </w:tc>
      </w:tr>
      <w:tr w:rsidR="00751A93" w14:paraId="0FE626D5" w14:textId="77777777" w:rsidTr="007F1BCD">
        <w:tc>
          <w:tcPr>
            <w:tcW w:w="738" w:type="dxa"/>
            <w:vAlign w:val="center"/>
          </w:tcPr>
          <w:p w14:paraId="50A27AF8" w14:textId="77777777" w:rsidR="00751A93" w:rsidRDefault="00E63646">
            <w:pPr>
              <w:spacing w:line="276" w:lineRule="auto"/>
              <w:jc w:val="center"/>
              <w:rPr>
                <w:rFonts w:ascii="Arial" w:eastAsiaTheme="minorEastAsia" w:hAnsi="Arial" w:cs="Arial"/>
                <w:szCs w:val="21"/>
              </w:rPr>
            </w:pPr>
            <w:r>
              <w:rPr>
                <w:rFonts w:ascii="Arial" w:eastAsiaTheme="minorEastAsia" w:hAnsi="Arial" w:cs="Arial"/>
                <w:szCs w:val="21"/>
              </w:rPr>
              <w:t>1</w:t>
            </w:r>
          </w:p>
        </w:tc>
        <w:tc>
          <w:tcPr>
            <w:tcW w:w="1276" w:type="dxa"/>
            <w:vAlign w:val="center"/>
          </w:tcPr>
          <w:p w14:paraId="0454624D" w14:textId="77777777" w:rsidR="00751A93" w:rsidRDefault="00E63646">
            <w:pPr>
              <w:autoSpaceDE w:val="0"/>
              <w:autoSpaceDN w:val="0"/>
              <w:adjustRightInd w:val="0"/>
              <w:spacing w:line="276" w:lineRule="auto"/>
              <w:jc w:val="center"/>
              <w:rPr>
                <w:rFonts w:ascii="Arial" w:eastAsiaTheme="minorEastAsia" w:hAnsi="Arial" w:cs="Arial"/>
                <w:snapToGrid w:val="0"/>
                <w:kern w:val="0"/>
                <w:szCs w:val="21"/>
              </w:rPr>
            </w:pPr>
            <w:r>
              <w:rPr>
                <w:rFonts w:ascii="Arial" w:eastAsiaTheme="minorEastAsia" w:hAnsi="Arial" w:cs="Arial"/>
                <w:snapToGrid w:val="0"/>
                <w:kern w:val="0"/>
                <w:szCs w:val="21"/>
              </w:rPr>
              <w:t>电流整定值</w:t>
            </w:r>
          </w:p>
        </w:tc>
        <w:tc>
          <w:tcPr>
            <w:tcW w:w="708" w:type="dxa"/>
            <w:vAlign w:val="center"/>
          </w:tcPr>
          <w:p w14:paraId="344BCE29" w14:textId="77777777" w:rsidR="00751A93" w:rsidRDefault="00E63646">
            <w:pPr>
              <w:spacing w:line="276" w:lineRule="auto"/>
              <w:jc w:val="center"/>
              <w:rPr>
                <w:rFonts w:ascii="Arial" w:eastAsiaTheme="minorEastAsia" w:hAnsi="Arial" w:cs="Arial"/>
                <w:szCs w:val="21"/>
                <w:vertAlign w:val="subscript"/>
              </w:rPr>
            </w:pPr>
            <w:r>
              <w:rPr>
                <w:rFonts w:ascii="Arial" w:eastAsiaTheme="minorEastAsia" w:hAnsi="Arial" w:cs="Arial"/>
                <w:szCs w:val="21"/>
              </w:rPr>
              <w:t>I</w:t>
            </w:r>
            <w:r>
              <w:rPr>
                <w:rFonts w:ascii="Arial" w:eastAsiaTheme="minorEastAsia" w:hAnsi="Arial" w:cs="Arial"/>
                <w:szCs w:val="21"/>
                <w:vertAlign w:val="subscript"/>
              </w:rPr>
              <w:t>cd</w:t>
            </w:r>
          </w:p>
        </w:tc>
        <w:tc>
          <w:tcPr>
            <w:tcW w:w="709" w:type="dxa"/>
            <w:vAlign w:val="center"/>
          </w:tcPr>
          <w:p w14:paraId="5B30B87C" w14:textId="77777777" w:rsidR="00751A93" w:rsidRDefault="00E63646">
            <w:pPr>
              <w:autoSpaceDE w:val="0"/>
              <w:autoSpaceDN w:val="0"/>
              <w:adjustRightInd w:val="0"/>
              <w:spacing w:line="276" w:lineRule="auto"/>
              <w:jc w:val="center"/>
              <w:rPr>
                <w:rFonts w:ascii="Arial" w:eastAsiaTheme="minorEastAsia" w:hAnsi="Arial" w:cs="Arial"/>
                <w:snapToGrid w:val="0"/>
                <w:kern w:val="0"/>
                <w:szCs w:val="21"/>
              </w:rPr>
            </w:pPr>
            <w:r>
              <w:rPr>
                <w:rFonts w:ascii="Arial" w:eastAsiaTheme="minorEastAsia" w:hAnsi="Arial" w:cs="Arial"/>
                <w:snapToGrid w:val="0"/>
                <w:kern w:val="0"/>
                <w:szCs w:val="21"/>
              </w:rPr>
              <w:t>A</w:t>
            </w:r>
          </w:p>
        </w:tc>
        <w:tc>
          <w:tcPr>
            <w:tcW w:w="1559" w:type="dxa"/>
            <w:vAlign w:val="center"/>
          </w:tcPr>
          <w:p w14:paraId="772252B9" w14:textId="77777777" w:rsidR="00751A93" w:rsidRDefault="00E63646">
            <w:pPr>
              <w:autoSpaceDE w:val="0"/>
              <w:autoSpaceDN w:val="0"/>
              <w:adjustRightInd w:val="0"/>
              <w:spacing w:line="276" w:lineRule="auto"/>
              <w:jc w:val="center"/>
              <w:rPr>
                <w:rFonts w:ascii="Arial" w:eastAsiaTheme="minorEastAsia" w:hAnsi="Arial" w:cs="Arial"/>
                <w:snapToGrid w:val="0"/>
                <w:kern w:val="0"/>
                <w:szCs w:val="21"/>
              </w:rPr>
            </w:pPr>
            <w:r>
              <w:rPr>
                <w:rFonts w:ascii="Arial" w:eastAsiaTheme="minorEastAsia" w:hAnsi="Arial" w:cs="Arial"/>
                <w:snapToGrid w:val="0"/>
                <w:kern w:val="0"/>
                <w:szCs w:val="21"/>
              </w:rPr>
              <w:t>0.4</w:t>
            </w:r>
            <w:r>
              <w:rPr>
                <w:rFonts w:ascii="Arial" w:eastAsiaTheme="minorEastAsia" w:hAnsi="Arial" w:cs="Arial"/>
                <w:snapToGrid w:val="0"/>
                <w:kern w:val="0"/>
                <w:szCs w:val="21"/>
              </w:rPr>
              <w:t>～</w:t>
            </w:r>
            <w:r>
              <w:rPr>
                <w:rFonts w:ascii="Arial" w:eastAsiaTheme="minorEastAsia" w:hAnsi="Arial" w:cs="Arial"/>
                <w:snapToGrid w:val="0"/>
                <w:kern w:val="0"/>
                <w:szCs w:val="21"/>
              </w:rPr>
              <w:t>100.00</w:t>
            </w:r>
          </w:p>
        </w:tc>
        <w:tc>
          <w:tcPr>
            <w:tcW w:w="964" w:type="dxa"/>
            <w:vAlign w:val="center"/>
          </w:tcPr>
          <w:p w14:paraId="7ACC6FB3" w14:textId="77777777" w:rsidR="00751A93" w:rsidRDefault="00E63646">
            <w:pPr>
              <w:autoSpaceDE w:val="0"/>
              <w:autoSpaceDN w:val="0"/>
              <w:adjustRightInd w:val="0"/>
              <w:spacing w:line="276" w:lineRule="auto"/>
              <w:jc w:val="center"/>
              <w:rPr>
                <w:rFonts w:ascii="Arial" w:eastAsiaTheme="minorEastAsia" w:hAnsi="Arial" w:cs="Arial"/>
                <w:snapToGrid w:val="0"/>
                <w:kern w:val="0"/>
                <w:szCs w:val="21"/>
              </w:rPr>
            </w:pPr>
            <w:r>
              <w:rPr>
                <w:rFonts w:ascii="Arial" w:eastAsiaTheme="minorEastAsia" w:hAnsi="Arial" w:cs="Arial"/>
                <w:snapToGrid w:val="0"/>
                <w:kern w:val="0"/>
                <w:szCs w:val="21"/>
              </w:rPr>
              <w:t>100</w:t>
            </w:r>
          </w:p>
        </w:tc>
      </w:tr>
      <w:tr w:rsidR="00751A93" w14:paraId="11AFACCA" w14:textId="77777777" w:rsidTr="007F1BCD">
        <w:tc>
          <w:tcPr>
            <w:tcW w:w="738" w:type="dxa"/>
            <w:vAlign w:val="center"/>
          </w:tcPr>
          <w:p w14:paraId="0B6C7626" w14:textId="77777777" w:rsidR="00751A93" w:rsidRDefault="00E63646">
            <w:pPr>
              <w:spacing w:line="276" w:lineRule="auto"/>
              <w:jc w:val="center"/>
              <w:rPr>
                <w:rFonts w:ascii="Arial" w:eastAsiaTheme="minorEastAsia" w:hAnsi="Arial" w:cs="Arial"/>
                <w:szCs w:val="21"/>
              </w:rPr>
            </w:pPr>
            <w:r>
              <w:rPr>
                <w:rFonts w:ascii="Arial" w:eastAsiaTheme="minorEastAsia" w:hAnsi="Arial" w:cs="Arial"/>
                <w:szCs w:val="21"/>
              </w:rPr>
              <w:t>2</w:t>
            </w:r>
          </w:p>
        </w:tc>
        <w:tc>
          <w:tcPr>
            <w:tcW w:w="1276" w:type="dxa"/>
            <w:vAlign w:val="center"/>
          </w:tcPr>
          <w:p w14:paraId="5AFD4F31" w14:textId="77777777" w:rsidR="00751A93" w:rsidRDefault="00E63646">
            <w:pPr>
              <w:autoSpaceDE w:val="0"/>
              <w:autoSpaceDN w:val="0"/>
              <w:adjustRightInd w:val="0"/>
              <w:spacing w:line="276" w:lineRule="auto"/>
              <w:jc w:val="center"/>
              <w:rPr>
                <w:rFonts w:ascii="Arial" w:eastAsiaTheme="minorEastAsia" w:hAnsi="Arial" w:cs="Arial"/>
                <w:snapToGrid w:val="0"/>
                <w:kern w:val="0"/>
                <w:szCs w:val="21"/>
              </w:rPr>
            </w:pPr>
            <w:r>
              <w:rPr>
                <w:rFonts w:ascii="Arial" w:eastAsiaTheme="minorEastAsia" w:hAnsi="Arial" w:cs="Arial"/>
                <w:snapToGrid w:val="0"/>
                <w:kern w:val="0"/>
                <w:szCs w:val="21"/>
              </w:rPr>
              <w:t>整定时间</w:t>
            </w:r>
          </w:p>
        </w:tc>
        <w:tc>
          <w:tcPr>
            <w:tcW w:w="708" w:type="dxa"/>
            <w:vAlign w:val="center"/>
          </w:tcPr>
          <w:p w14:paraId="42D3FE44" w14:textId="77777777" w:rsidR="00751A93" w:rsidRDefault="00E63646">
            <w:pPr>
              <w:spacing w:line="276" w:lineRule="auto"/>
              <w:jc w:val="center"/>
              <w:rPr>
                <w:rFonts w:ascii="Arial" w:eastAsiaTheme="minorEastAsia" w:hAnsi="Arial" w:cs="Arial"/>
                <w:szCs w:val="21"/>
                <w:vertAlign w:val="subscript"/>
              </w:rPr>
            </w:pPr>
            <w:r>
              <w:rPr>
                <w:rFonts w:ascii="Arial" w:eastAsiaTheme="minorEastAsia" w:hAnsi="Arial" w:cs="Arial"/>
                <w:szCs w:val="21"/>
              </w:rPr>
              <w:t>T</w:t>
            </w:r>
            <w:r>
              <w:rPr>
                <w:rFonts w:ascii="Arial" w:eastAsiaTheme="minorEastAsia" w:hAnsi="Arial" w:cs="Arial"/>
                <w:szCs w:val="21"/>
                <w:vertAlign w:val="subscript"/>
              </w:rPr>
              <w:t>cd</w:t>
            </w:r>
          </w:p>
        </w:tc>
        <w:tc>
          <w:tcPr>
            <w:tcW w:w="709" w:type="dxa"/>
            <w:vAlign w:val="center"/>
          </w:tcPr>
          <w:p w14:paraId="59CE4D05" w14:textId="77777777" w:rsidR="00751A93" w:rsidRDefault="00E63646">
            <w:pPr>
              <w:autoSpaceDE w:val="0"/>
              <w:autoSpaceDN w:val="0"/>
              <w:adjustRightInd w:val="0"/>
              <w:spacing w:line="276" w:lineRule="auto"/>
              <w:jc w:val="center"/>
              <w:rPr>
                <w:rFonts w:ascii="Arial" w:eastAsiaTheme="minorEastAsia" w:hAnsi="Arial" w:cs="Arial"/>
                <w:snapToGrid w:val="0"/>
                <w:kern w:val="0"/>
                <w:szCs w:val="21"/>
              </w:rPr>
            </w:pPr>
            <w:r>
              <w:rPr>
                <w:rFonts w:ascii="Arial" w:eastAsiaTheme="minorEastAsia" w:hAnsi="Arial" w:cs="Arial"/>
                <w:snapToGrid w:val="0"/>
                <w:kern w:val="0"/>
                <w:szCs w:val="21"/>
              </w:rPr>
              <w:t>s</w:t>
            </w:r>
          </w:p>
        </w:tc>
        <w:tc>
          <w:tcPr>
            <w:tcW w:w="1559" w:type="dxa"/>
            <w:vAlign w:val="center"/>
          </w:tcPr>
          <w:p w14:paraId="5A6D9C3F" w14:textId="77777777" w:rsidR="00751A93" w:rsidRDefault="00E63646">
            <w:pPr>
              <w:autoSpaceDE w:val="0"/>
              <w:autoSpaceDN w:val="0"/>
              <w:adjustRightInd w:val="0"/>
              <w:spacing w:line="276" w:lineRule="auto"/>
              <w:jc w:val="center"/>
              <w:rPr>
                <w:rFonts w:ascii="Arial" w:eastAsiaTheme="minorEastAsia" w:hAnsi="Arial" w:cs="Arial"/>
                <w:snapToGrid w:val="0"/>
                <w:kern w:val="0"/>
                <w:szCs w:val="21"/>
              </w:rPr>
            </w:pPr>
            <w:r>
              <w:rPr>
                <w:rFonts w:ascii="Arial" w:eastAsiaTheme="minorEastAsia" w:hAnsi="Arial" w:cs="Arial"/>
                <w:snapToGrid w:val="0"/>
                <w:kern w:val="0"/>
                <w:szCs w:val="21"/>
              </w:rPr>
              <w:t>0.00</w:t>
            </w:r>
            <w:r>
              <w:rPr>
                <w:rFonts w:ascii="Arial" w:eastAsiaTheme="minorEastAsia" w:hAnsi="Arial" w:cs="Arial"/>
                <w:snapToGrid w:val="0"/>
                <w:kern w:val="0"/>
                <w:szCs w:val="21"/>
              </w:rPr>
              <w:t>～</w:t>
            </w:r>
            <w:r>
              <w:rPr>
                <w:rFonts w:ascii="Arial" w:eastAsiaTheme="minorEastAsia" w:hAnsi="Arial" w:cs="Arial"/>
                <w:snapToGrid w:val="0"/>
                <w:kern w:val="0"/>
                <w:szCs w:val="21"/>
              </w:rPr>
              <w:t>99.99</w:t>
            </w:r>
          </w:p>
        </w:tc>
        <w:tc>
          <w:tcPr>
            <w:tcW w:w="964" w:type="dxa"/>
            <w:vAlign w:val="center"/>
          </w:tcPr>
          <w:p w14:paraId="3A0FF826" w14:textId="77777777" w:rsidR="00751A93" w:rsidRDefault="00E63646">
            <w:pPr>
              <w:autoSpaceDE w:val="0"/>
              <w:autoSpaceDN w:val="0"/>
              <w:adjustRightInd w:val="0"/>
              <w:spacing w:line="276" w:lineRule="auto"/>
              <w:jc w:val="center"/>
              <w:rPr>
                <w:rFonts w:ascii="Arial" w:eastAsiaTheme="minorEastAsia" w:hAnsi="Arial" w:cs="Arial"/>
                <w:snapToGrid w:val="0"/>
                <w:kern w:val="0"/>
                <w:szCs w:val="21"/>
              </w:rPr>
            </w:pPr>
            <w:r>
              <w:rPr>
                <w:rFonts w:ascii="Arial" w:eastAsiaTheme="minorEastAsia" w:hAnsi="Arial" w:cs="Arial"/>
                <w:snapToGrid w:val="0"/>
                <w:kern w:val="0"/>
                <w:szCs w:val="21"/>
              </w:rPr>
              <w:t>0.5</w:t>
            </w:r>
          </w:p>
        </w:tc>
      </w:tr>
      <w:tr w:rsidR="00751A93" w14:paraId="05D0ED90" w14:textId="77777777" w:rsidTr="007F1BCD">
        <w:tc>
          <w:tcPr>
            <w:tcW w:w="738" w:type="dxa"/>
            <w:vAlign w:val="center"/>
          </w:tcPr>
          <w:p w14:paraId="1B8472D7" w14:textId="77777777" w:rsidR="00751A93" w:rsidRDefault="00E63646">
            <w:pPr>
              <w:spacing w:line="276" w:lineRule="auto"/>
              <w:jc w:val="center"/>
              <w:rPr>
                <w:rFonts w:ascii="Arial" w:eastAsiaTheme="minorEastAsia" w:hAnsi="Arial" w:cs="Arial"/>
                <w:szCs w:val="21"/>
              </w:rPr>
            </w:pPr>
            <w:r>
              <w:rPr>
                <w:rFonts w:ascii="Arial" w:eastAsiaTheme="minorEastAsia" w:hAnsi="Arial" w:cs="Arial"/>
                <w:szCs w:val="21"/>
              </w:rPr>
              <w:t>4</w:t>
            </w:r>
          </w:p>
        </w:tc>
        <w:tc>
          <w:tcPr>
            <w:tcW w:w="1276" w:type="dxa"/>
            <w:vAlign w:val="center"/>
          </w:tcPr>
          <w:p w14:paraId="43365116" w14:textId="77777777" w:rsidR="00751A93" w:rsidRDefault="00E63646">
            <w:pPr>
              <w:autoSpaceDE w:val="0"/>
              <w:autoSpaceDN w:val="0"/>
              <w:adjustRightInd w:val="0"/>
              <w:spacing w:line="276" w:lineRule="auto"/>
              <w:jc w:val="center"/>
              <w:rPr>
                <w:rFonts w:ascii="Arial" w:eastAsiaTheme="minorEastAsia" w:hAnsi="Arial" w:cs="Arial"/>
                <w:snapToGrid w:val="0"/>
                <w:kern w:val="0"/>
                <w:szCs w:val="21"/>
              </w:rPr>
            </w:pPr>
            <w:r>
              <w:rPr>
                <w:rFonts w:ascii="Arial" w:eastAsiaTheme="minorEastAsia" w:hAnsi="Arial" w:cs="Arial"/>
                <w:snapToGrid w:val="0"/>
                <w:kern w:val="0"/>
                <w:szCs w:val="21"/>
              </w:rPr>
              <w:t>动作方式</w:t>
            </w:r>
          </w:p>
        </w:tc>
        <w:tc>
          <w:tcPr>
            <w:tcW w:w="708" w:type="dxa"/>
            <w:vAlign w:val="center"/>
          </w:tcPr>
          <w:p w14:paraId="15D18E90" w14:textId="77777777" w:rsidR="00751A93" w:rsidRDefault="00751A93">
            <w:pPr>
              <w:spacing w:line="276" w:lineRule="auto"/>
              <w:jc w:val="center"/>
              <w:rPr>
                <w:rFonts w:ascii="Arial" w:eastAsiaTheme="minorEastAsia" w:hAnsi="Arial" w:cs="Arial"/>
                <w:szCs w:val="21"/>
              </w:rPr>
            </w:pPr>
          </w:p>
        </w:tc>
        <w:tc>
          <w:tcPr>
            <w:tcW w:w="709" w:type="dxa"/>
            <w:vAlign w:val="center"/>
          </w:tcPr>
          <w:p w14:paraId="2356EE6D" w14:textId="77777777" w:rsidR="00751A93" w:rsidRDefault="00751A93">
            <w:pPr>
              <w:autoSpaceDE w:val="0"/>
              <w:autoSpaceDN w:val="0"/>
              <w:adjustRightInd w:val="0"/>
              <w:spacing w:line="276" w:lineRule="auto"/>
              <w:jc w:val="center"/>
              <w:rPr>
                <w:rFonts w:ascii="Arial" w:eastAsiaTheme="minorEastAsia" w:hAnsi="Arial" w:cs="Arial"/>
                <w:snapToGrid w:val="0"/>
                <w:kern w:val="0"/>
                <w:szCs w:val="21"/>
              </w:rPr>
            </w:pPr>
          </w:p>
        </w:tc>
        <w:tc>
          <w:tcPr>
            <w:tcW w:w="1559" w:type="dxa"/>
            <w:vAlign w:val="center"/>
          </w:tcPr>
          <w:p w14:paraId="59058358" w14:textId="77777777" w:rsidR="00751A93" w:rsidRDefault="00E63646">
            <w:pPr>
              <w:autoSpaceDE w:val="0"/>
              <w:autoSpaceDN w:val="0"/>
              <w:adjustRightInd w:val="0"/>
              <w:spacing w:line="276" w:lineRule="auto"/>
              <w:jc w:val="center"/>
              <w:rPr>
                <w:rFonts w:ascii="Arial" w:eastAsiaTheme="minorEastAsia" w:hAnsi="Arial" w:cs="Arial"/>
                <w:snapToGrid w:val="0"/>
                <w:kern w:val="0"/>
                <w:szCs w:val="21"/>
              </w:rPr>
            </w:pPr>
            <w:r>
              <w:rPr>
                <w:rFonts w:ascii="Arial" w:eastAsiaTheme="minorEastAsia" w:hAnsi="Arial" w:cs="Arial"/>
                <w:snapToGrid w:val="0"/>
                <w:kern w:val="0"/>
                <w:szCs w:val="21"/>
              </w:rPr>
              <w:t>退出</w:t>
            </w:r>
            <w:r>
              <w:rPr>
                <w:rFonts w:ascii="Arial" w:eastAsiaTheme="minorEastAsia" w:hAnsi="Arial" w:cs="Arial"/>
                <w:snapToGrid w:val="0"/>
                <w:kern w:val="0"/>
                <w:szCs w:val="21"/>
              </w:rPr>
              <w:t>/</w:t>
            </w:r>
            <w:r>
              <w:rPr>
                <w:rFonts w:ascii="Arial" w:eastAsiaTheme="minorEastAsia" w:hAnsi="Arial" w:cs="Arial"/>
                <w:snapToGrid w:val="0"/>
                <w:kern w:val="0"/>
                <w:szCs w:val="21"/>
              </w:rPr>
              <w:t>投信</w:t>
            </w:r>
            <w:r>
              <w:rPr>
                <w:rFonts w:ascii="Arial" w:eastAsiaTheme="minorEastAsia" w:hAnsi="Arial" w:cs="Arial"/>
                <w:snapToGrid w:val="0"/>
                <w:kern w:val="0"/>
                <w:szCs w:val="21"/>
              </w:rPr>
              <w:t>/</w:t>
            </w:r>
            <w:r>
              <w:rPr>
                <w:rFonts w:ascii="Arial" w:eastAsiaTheme="minorEastAsia" w:hAnsi="Arial" w:cs="Arial"/>
                <w:snapToGrid w:val="0"/>
                <w:kern w:val="0"/>
                <w:szCs w:val="21"/>
              </w:rPr>
              <w:t>投跳</w:t>
            </w:r>
          </w:p>
        </w:tc>
        <w:tc>
          <w:tcPr>
            <w:tcW w:w="964" w:type="dxa"/>
            <w:vAlign w:val="center"/>
          </w:tcPr>
          <w:p w14:paraId="438CA634" w14:textId="77777777" w:rsidR="00751A93" w:rsidRDefault="00E63646">
            <w:pPr>
              <w:autoSpaceDE w:val="0"/>
              <w:autoSpaceDN w:val="0"/>
              <w:adjustRightInd w:val="0"/>
              <w:spacing w:line="276" w:lineRule="auto"/>
              <w:jc w:val="center"/>
              <w:rPr>
                <w:rFonts w:ascii="Arial" w:eastAsiaTheme="minorEastAsia" w:hAnsi="Arial" w:cs="Arial"/>
                <w:snapToGrid w:val="0"/>
                <w:kern w:val="0"/>
                <w:szCs w:val="21"/>
              </w:rPr>
            </w:pPr>
            <w:r>
              <w:rPr>
                <w:rFonts w:ascii="Arial" w:eastAsiaTheme="minorEastAsia" w:hAnsi="Arial" w:cs="Arial"/>
                <w:snapToGrid w:val="0"/>
                <w:kern w:val="0"/>
                <w:szCs w:val="21"/>
              </w:rPr>
              <w:t>退出</w:t>
            </w:r>
          </w:p>
        </w:tc>
      </w:tr>
    </w:tbl>
    <w:p w14:paraId="31A1A63E" w14:textId="77777777" w:rsidR="00751A93" w:rsidRDefault="00751A93">
      <w:pPr>
        <w:tabs>
          <w:tab w:val="left" w:pos="540"/>
          <w:tab w:val="left" w:pos="840"/>
        </w:tabs>
        <w:spacing w:line="276" w:lineRule="auto"/>
        <w:rPr>
          <w:rFonts w:ascii="Arial" w:eastAsiaTheme="minorEastAsia" w:hAnsi="Arial" w:cs="Arial"/>
          <w:b/>
          <w:szCs w:val="21"/>
        </w:rPr>
      </w:pPr>
    </w:p>
    <w:p w14:paraId="21737344" w14:textId="77777777" w:rsidR="00751A93" w:rsidRDefault="00E63646">
      <w:pPr>
        <w:tabs>
          <w:tab w:val="left" w:pos="720"/>
        </w:tabs>
        <w:spacing w:line="276" w:lineRule="auto"/>
        <w:ind w:left="180"/>
        <w:rPr>
          <w:rFonts w:ascii="Arial" w:eastAsiaTheme="minorEastAsia" w:hAnsi="Arial" w:cs="Arial"/>
          <w:b/>
          <w:sz w:val="24"/>
        </w:rPr>
      </w:pPr>
      <w:r>
        <w:rPr>
          <w:rFonts w:ascii="Arial" w:eastAsiaTheme="minorEastAsia" w:hAnsi="Arial" w:cs="Arial" w:hint="eastAsia"/>
          <w:b/>
          <w:sz w:val="24"/>
        </w:rPr>
        <w:t xml:space="preserve">1.18 </w:t>
      </w:r>
      <w:r>
        <w:rPr>
          <w:rFonts w:ascii="Arial" w:eastAsiaTheme="minorEastAsia" w:hAnsi="Arial" w:cs="Arial"/>
          <w:b/>
          <w:sz w:val="24"/>
        </w:rPr>
        <w:t>PT</w:t>
      </w:r>
      <w:r>
        <w:rPr>
          <w:rFonts w:ascii="Arial" w:eastAsiaTheme="minorEastAsia" w:hAnsi="Arial" w:cs="Arial"/>
          <w:b/>
          <w:sz w:val="24"/>
        </w:rPr>
        <w:t>断线检测</w:t>
      </w:r>
    </w:p>
    <w:p w14:paraId="6519A9E7" w14:textId="77777777" w:rsidR="00751A93" w:rsidRDefault="00E63646">
      <w:pPr>
        <w:spacing w:line="276" w:lineRule="auto"/>
        <w:ind w:firstLine="420"/>
        <w:rPr>
          <w:rFonts w:ascii="Arial" w:eastAsiaTheme="minorEastAsia" w:hAnsi="Arial" w:cs="Arial"/>
          <w:szCs w:val="21"/>
        </w:rPr>
      </w:pPr>
      <w:r>
        <w:rPr>
          <w:rFonts w:ascii="Arial" w:eastAsiaTheme="minorEastAsia" w:hAnsi="Arial" w:cs="Arial"/>
          <w:szCs w:val="21"/>
        </w:rPr>
        <w:t>正序电压</w:t>
      </w:r>
      <w:r>
        <w:rPr>
          <w:rFonts w:ascii="Arial" w:eastAsiaTheme="minorEastAsia" w:hAnsi="Arial" w:cs="Arial"/>
          <w:szCs w:val="21"/>
        </w:rPr>
        <w:t>&lt; 30%Ue</w:t>
      </w:r>
      <w:r>
        <w:rPr>
          <w:rFonts w:ascii="Arial" w:eastAsiaTheme="minorEastAsia" w:hAnsi="Arial" w:cs="Arial"/>
          <w:szCs w:val="21"/>
        </w:rPr>
        <w:t>，而任一相电流大于</w:t>
      </w:r>
      <w:r>
        <w:rPr>
          <w:rFonts w:ascii="Arial" w:eastAsiaTheme="minorEastAsia" w:hAnsi="Arial" w:cs="Arial"/>
          <w:szCs w:val="21"/>
        </w:rPr>
        <w:t>0.3A</w:t>
      </w:r>
    </w:p>
    <w:p w14:paraId="2497F795" w14:textId="77777777" w:rsidR="00751A93" w:rsidRDefault="00E63646">
      <w:pPr>
        <w:spacing w:line="276" w:lineRule="auto"/>
        <w:ind w:firstLine="420"/>
        <w:rPr>
          <w:rFonts w:ascii="Arial" w:eastAsiaTheme="minorEastAsia" w:hAnsi="Arial" w:cs="Arial"/>
          <w:szCs w:val="21"/>
        </w:rPr>
      </w:pPr>
      <w:r>
        <w:rPr>
          <w:rFonts w:ascii="Arial" w:eastAsiaTheme="minorEastAsia" w:hAnsi="Arial" w:cs="Arial"/>
          <w:szCs w:val="21"/>
        </w:rPr>
        <w:t>负序电压</w:t>
      </w:r>
      <w:r>
        <w:rPr>
          <w:rFonts w:ascii="Arial" w:eastAsiaTheme="minorEastAsia" w:hAnsi="Arial" w:cs="Arial"/>
          <w:szCs w:val="21"/>
        </w:rPr>
        <w:t>&gt; 8%Ue</w:t>
      </w:r>
      <w:r>
        <w:rPr>
          <w:rFonts w:ascii="Arial" w:eastAsiaTheme="minorEastAsia" w:hAnsi="Arial" w:cs="Arial"/>
          <w:szCs w:val="21"/>
        </w:rPr>
        <w:t>，而任一相电流大于</w:t>
      </w:r>
      <w:r>
        <w:rPr>
          <w:rFonts w:ascii="Arial" w:eastAsiaTheme="minorEastAsia" w:hAnsi="Arial" w:cs="Arial"/>
          <w:szCs w:val="21"/>
        </w:rPr>
        <w:t>0.3A</w:t>
      </w:r>
    </w:p>
    <w:p w14:paraId="7501E1D9" w14:textId="77777777" w:rsidR="00751A93" w:rsidRDefault="00E63646">
      <w:pPr>
        <w:spacing w:line="276" w:lineRule="auto"/>
        <w:ind w:firstLine="420"/>
        <w:rPr>
          <w:rFonts w:ascii="Arial" w:eastAsiaTheme="minorEastAsia" w:hAnsi="Arial" w:cs="Arial"/>
          <w:szCs w:val="21"/>
        </w:rPr>
      </w:pPr>
      <w:r>
        <w:rPr>
          <w:rFonts w:ascii="Arial" w:eastAsiaTheme="minorEastAsia" w:hAnsi="Arial" w:cs="Arial"/>
          <w:szCs w:val="21"/>
        </w:rPr>
        <w:t>延时时间</w:t>
      </w:r>
      <w:r>
        <w:rPr>
          <w:rFonts w:ascii="Arial" w:eastAsiaTheme="minorEastAsia" w:hAnsi="Arial" w:cs="Arial"/>
          <w:szCs w:val="21"/>
        </w:rPr>
        <w:t>≥</w:t>
      </w:r>
      <w:r>
        <w:rPr>
          <w:rFonts w:ascii="Arial" w:eastAsiaTheme="minorEastAsia" w:hAnsi="Arial" w:cs="Arial"/>
          <w:szCs w:val="21"/>
        </w:rPr>
        <w:t>整定时间。</w:t>
      </w:r>
    </w:p>
    <w:p w14:paraId="6442300D" w14:textId="77777777" w:rsidR="00751A93" w:rsidRDefault="00E63646">
      <w:pPr>
        <w:spacing w:line="276" w:lineRule="auto"/>
        <w:ind w:firstLine="420"/>
        <w:rPr>
          <w:rFonts w:ascii="Arial" w:eastAsiaTheme="minorEastAsia" w:hAnsi="Arial" w:cs="Arial"/>
          <w:szCs w:val="21"/>
        </w:rPr>
      </w:pPr>
      <w:r>
        <w:rPr>
          <w:rFonts w:ascii="Arial" w:eastAsiaTheme="minorEastAsia" w:hAnsi="Arial" w:cs="Arial"/>
          <w:szCs w:val="21"/>
        </w:rPr>
        <w:t>（额定电压</w:t>
      </w:r>
      <w:r>
        <w:rPr>
          <w:rFonts w:ascii="Arial" w:eastAsiaTheme="minorEastAsia" w:hAnsi="Arial" w:cs="Arial"/>
          <w:szCs w:val="21"/>
        </w:rPr>
        <w:t>Ue</w:t>
      </w:r>
      <w:r>
        <w:rPr>
          <w:rFonts w:ascii="Arial" w:eastAsiaTheme="minorEastAsia" w:hAnsi="Arial" w:cs="Arial"/>
          <w:szCs w:val="21"/>
        </w:rPr>
        <w:t>取</w:t>
      </w:r>
      <w:r>
        <w:rPr>
          <w:rFonts w:ascii="Arial" w:eastAsiaTheme="minorEastAsia" w:hAnsi="Arial" w:cs="Arial"/>
          <w:szCs w:val="21"/>
        </w:rPr>
        <w:t>100V</w:t>
      </w:r>
      <w:r>
        <w:rPr>
          <w:rFonts w:ascii="Arial" w:eastAsiaTheme="minorEastAsia" w:hAnsi="Arial" w:cs="Arial"/>
          <w:szCs w:val="21"/>
        </w:rPr>
        <w:t>）</w:t>
      </w:r>
    </w:p>
    <w:p w14:paraId="5A3A440E" w14:textId="77777777" w:rsidR="00751A93" w:rsidRDefault="00E63646">
      <w:pPr>
        <w:spacing w:line="276" w:lineRule="auto"/>
        <w:ind w:firstLine="180"/>
        <w:rPr>
          <w:rFonts w:ascii="Arial" w:eastAsiaTheme="minorEastAsia" w:hAnsi="Arial" w:cs="Arial"/>
          <w:szCs w:val="21"/>
        </w:rPr>
      </w:pPr>
      <w:r>
        <w:rPr>
          <w:rFonts w:ascii="Arial" w:eastAsiaTheme="minorEastAsia" w:hAnsi="Arial" w:cs="Arial"/>
          <w:szCs w:val="21"/>
        </w:rPr>
        <w:t>满足以上条件：</w:t>
      </w:r>
    </w:p>
    <w:p w14:paraId="0851A50E" w14:textId="77777777" w:rsidR="00751A93" w:rsidRDefault="00E63646">
      <w:pPr>
        <w:tabs>
          <w:tab w:val="left" w:pos="540"/>
          <w:tab w:val="left" w:pos="840"/>
        </w:tabs>
        <w:spacing w:line="276" w:lineRule="auto"/>
        <w:ind w:firstLineChars="200" w:firstLine="420"/>
        <w:rPr>
          <w:rFonts w:ascii="Arial" w:eastAsiaTheme="minorEastAsia" w:hAnsi="Arial" w:cs="Arial"/>
          <w:szCs w:val="21"/>
        </w:rPr>
      </w:pPr>
      <w:r>
        <w:rPr>
          <w:rFonts w:ascii="Arial" w:eastAsiaTheme="minorEastAsia" w:hAnsi="Arial" w:cs="Arial"/>
          <w:szCs w:val="21"/>
        </w:rPr>
        <w:t>投信：驱动告警信号继电器（直到手动复归，信号继电器才返回），面板告警灯亮。</w:t>
      </w:r>
    </w:p>
    <w:p w14:paraId="3F35C701" w14:textId="77777777" w:rsidR="00751A93" w:rsidRDefault="00E63646">
      <w:pPr>
        <w:spacing w:line="276" w:lineRule="auto"/>
        <w:ind w:firstLineChars="200" w:firstLine="420"/>
        <w:rPr>
          <w:rFonts w:ascii="Arial" w:eastAsiaTheme="minorEastAsia" w:hAnsi="Arial" w:cs="Arial"/>
          <w:szCs w:val="21"/>
        </w:rPr>
      </w:pPr>
      <w:r>
        <w:rPr>
          <w:rFonts w:ascii="Arial" w:eastAsiaTheme="minorEastAsia" w:hAnsi="Arial" w:cs="Arial"/>
          <w:szCs w:val="21"/>
        </w:rPr>
        <w:lastRenderedPageBreak/>
        <w:t>整定值如下表：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1656"/>
        <w:gridCol w:w="709"/>
        <w:gridCol w:w="709"/>
        <w:gridCol w:w="1417"/>
        <w:gridCol w:w="993"/>
      </w:tblGrid>
      <w:tr w:rsidR="00751A93" w14:paraId="688F4687" w14:textId="77777777">
        <w:tc>
          <w:tcPr>
            <w:tcW w:w="720" w:type="dxa"/>
            <w:tcBorders>
              <w:top w:val="single" w:sz="4" w:space="0" w:color="auto"/>
              <w:left w:val="single" w:sz="4" w:space="0" w:color="auto"/>
              <w:bottom w:val="single" w:sz="4" w:space="0" w:color="auto"/>
              <w:right w:val="single" w:sz="4" w:space="0" w:color="auto"/>
            </w:tcBorders>
          </w:tcPr>
          <w:p w14:paraId="0D203EB1" w14:textId="77777777" w:rsidR="00751A93" w:rsidRDefault="00E63646">
            <w:pPr>
              <w:spacing w:line="276" w:lineRule="auto"/>
              <w:jc w:val="center"/>
              <w:rPr>
                <w:rFonts w:ascii="Arial" w:eastAsiaTheme="minorEastAsia" w:hAnsi="Arial" w:cs="Arial"/>
                <w:szCs w:val="21"/>
              </w:rPr>
            </w:pPr>
            <w:r>
              <w:rPr>
                <w:rFonts w:ascii="Arial" w:eastAsiaTheme="minorEastAsia" w:hAnsi="Arial" w:cs="Arial"/>
                <w:szCs w:val="21"/>
              </w:rPr>
              <w:t>序号</w:t>
            </w:r>
          </w:p>
        </w:tc>
        <w:tc>
          <w:tcPr>
            <w:tcW w:w="1656" w:type="dxa"/>
            <w:tcBorders>
              <w:top w:val="single" w:sz="4" w:space="0" w:color="auto"/>
              <w:left w:val="single" w:sz="4" w:space="0" w:color="auto"/>
              <w:bottom w:val="single" w:sz="4" w:space="0" w:color="auto"/>
              <w:right w:val="single" w:sz="4" w:space="0" w:color="auto"/>
            </w:tcBorders>
          </w:tcPr>
          <w:p w14:paraId="2911D129" w14:textId="77777777" w:rsidR="00751A93" w:rsidRDefault="00E63646">
            <w:pPr>
              <w:spacing w:line="276" w:lineRule="auto"/>
              <w:jc w:val="center"/>
              <w:rPr>
                <w:rFonts w:ascii="Arial" w:eastAsiaTheme="minorEastAsia" w:hAnsi="Arial" w:cs="Arial"/>
                <w:szCs w:val="21"/>
              </w:rPr>
            </w:pPr>
            <w:r>
              <w:rPr>
                <w:rFonts w:ascii="Arial" w:eastAsiaTheme="minorEastAsia" w:hAnsi="Arial" w:cs="Arial"/>
                <w:szCs w:val="21"/>
              </w:rPr>
              <w:t>名称及含义</w:t>
            </w:r>
          </w:p>
        </w:tc>
        <w:tc>
          <w:tcPr>
            <w:tcW w:w="709" w:type="dxa"/>
            <w:tcBorders>
              <w:top w:val="single" w:sz="4" w:space="0" w:color="auto"/>
              <w:left w:val="single" w:sz="4" w:space="0" w:color="auto"/>
              <w:bottom w:val="single" w:sz="4" w:space="0" w:color="auto"/>
              <w:right w:val="single" w:sz="4" w:space="0" w:color="auto"/>
            </w:tcBorders>
          </w:tcPr>
          <w:p w14:paraId="2B91E8F6" w14:textId="77777777" w:rsidR="00751A93" w:rsidRDefault="00E63646">
            <w:pPr>
              <w:spacing w:line="276" w:lineRule="auto"/>
              <w:jc w:val="center"/>
              <w:rPr>
                <w:rFonts w:ascii="Arial" w:eastAsiaTheme="minorEastAsia" w:hAnsi="Arial" w:cs="Arial"/>
                <w:szCs w:val="21"/>
              </w:rPr>
            </w:pPr>
            <w:r>
              <w:rPr>
                <w:rFonts w:ascii="Arial" w:eastAsiaTheme="minorEastAsia" w:hAnsi="Arial" w:cs="Arial"/>
                <w:szCs w:val="21"/>
              </w:rPr>
              <w:t>符号</w:t>
            </w:r>
          </w:p>
        </w:tc>
        <w:tc>
          <w:tcPr>
            <w:tcW w:w="709" w:type="dxa"/>
            <w:tcBorders>
              <w:top w:val="single" w:sz="4" w:space="0" w:color="auto"/>
              <w:left w:val="single" w:sz="4" w:space="0" w:color="auto"/>
              <w:bottom w:val="single" w:sz="4" w:space="0" w:color="auto"/>
              <w:right w:val="single" w:sz="4" w:space="0" w:color="auto"/>
            </w:tcBorders>
          </w:tcPr>
          <w:p w14:paraId="17A301C2" w14:textId="77777777" w:rsidR="00751A93" w:rsidRDefault="00E63646">
            <w:pPr>
              <w:spacing w:line="276" w:lineRule="auto"/>
              <w:jc w:val="center"/>
              <w:rPr>
                <w:rFonts w:ascii="Arial" w:eastAsiaTheme="minorEastAsia" w:hAnsi="Arial" w:cs="Arial"/>
                <w:szCs w:val="21"/>
              </w:rPr>
            </w:pPr>
            <w:r>
              <w:rPr>
                <w:rFonts w:ascii="Arial" w:eastAsiaTheme="minorEastAsia" w:hAnsi="Arial" w:cs="Arial"/>
                <w:szCs w:val="21"/>
              </w:rPr>
              <w:t>单位</w:t>
            </w:r>
          </w:p>
        </w:tc>
        <w:tc>
          <w:tcPr>
            <w:tcW w:w="1417" w:type="dxa"/>
            <w:tcBorders>
              <w:top w:val="single" w:sz="4" w:space="0" w:color="auto"/>
              <w:left w:val="single" w:sz="4" w:space="0" w:color="auto"/>
              <w:bottom w:val="single" w:sz="4" w:space="0" w:color="auto"/>
              <w:right w:val="single" w:sz="4" w:space="0" w:color="auto"/>
            </w:tcBorders>
          </w:tcPr>
          <w:p w14:paraId="63872187" w14:textId="77777777" w:rsidR="00751A93" w:rsidRDefault="00E63646">
            <w:pPr>
              <w:spacing w:line="276" w:lineRule="auto"/>
              <w:jc w:val="center"/>
              <w:rPr>
                <w:rFonts w:ascii="Arial" w:eastAsiaTheme="minorEastAsia" w:hAnsi="Arial" w:cs="Arial"/>
                <w:szCs w:val="21"/>
              </w:rPr>
            </w:pPr>
            <w:r>
              <w:rPr>
                <w:rFonts w:ascii="Arial" w:eastAsiaTheme="minorEastAsia" w:hAnsi="Arial" w:cs="Arial"/>
                <w:szCs w:val="21"/>
              </w:rPr>
              <w:t>整定范围</w:t>
            </w:r>
          </w:p>
        </w:tc>
        <w:tc>
          <w:tcPr>
            <w:tcW w:w="993" w:type="dxa"/>
            <w:tcBorders>
              <w:top w:val="single" w:sz="4" w:space="0" w:color="auto"/>
              <w:left w:val="single" w:sz="4" w:space="0" w:color="auto"/>
              <w:bottom w:val="single" w:sz="4" w:space="0" w:color="auto"/>
              <w:right w:val="single" w:sz="4" w:space="0" w:color="auto"/>
            </w:tcBorders>
          </w:tcPr>
          <w:p w14:paraId="521E1EC5" w14:textId="77777777" w:rsidR="00751A93" w:rsidRDefault="00E63646">
            <w:pPr>
              <w:spacing w:line="276" w:lineRule="auto"/>
              <w:jc w:val="center"/>
              <w:rPr>
                <w:rFonts w:ascii="Arial" w:eastAsiaTheme="minorEastAsia" w:hAnsi="Arial" w:cs="Arial"/>
                <w:szCs w:val="21"/>
              </w:rPr>
            </w:pPr>
            <w:r>
              <w:rPr>
                <w:rFonts w:ascii="Arial" w:eastAsiaTheme="minorEastAsia" w:hAnsi="Arial" w:cs="Arial"/>
                <w:szCs w:val="21"/>
              </w:rPr>
              <w:t>缺省值</w:t>
            </w:r>
          </w:p>
        </w:tc>
      </w:tr>
      <w:tr w:rsidR="00751A93" w14:paraId="695368FC" w14:textId="77777777">
        <w:tc>
          <w:tcPr>
            <w:tcW w:w="720" w:type="dxa"/>
            <w:tcBorders>
              <w:top w:val="single" w:sz="4" w:space="0" w:color="auto"/>
              <w:left w:val="single" w:sz="4" w:space="0" w:color="auto"/>
              <w:bottom w:val="single" w:sz="4" w:space="0" w:color="auto"/>
              <w:right w:val="single" w:sz="4" w:space="0" w:color="auto"/>
            </w:tcBorders>
          </w:tcPr>
          <w:p w14:paraId="5B919683" w14:textId="77777777" w:rsidR="00751A93" w:rsidRDefault="00E63646">
            <w:pPr>
              <w:spacing w:line="276" w:lineRule="auto"/>
              <w:jc w:val="center"/>
              <w:rPr>
                <w:rFonts w:ascii="Arial" w:eastAsiaTheme="minorEastAsia" w:hAnsi="Arial" w:cs="Arial"/>
                <w:szCs w:val="21"/>
              </w:rPr>
            </w:pPr>
            <w:r>
              <w:rPr>
                <w:rFonts w:ascii="Arial" w:eastAsiaTheme="minorEastAsia" w:hAnsi="Arial" w:cs="Arial"/>
                <w:szCs w:val="21"/>
              </w:rPr>
              <w:t>1</w:t>
            </w:r>
          </w:p>
        </w:tc>
        <w:tc>
          <w:tcPr>
            <w:tcW w:w="1656" w:type="dxa"/>
            <w:tcBorders>
              <w:top w:val="single" w:sz="4" w:space="0" w:color="auto"/>
              <w:left w:val="single" w:sz="4" w:space="0" w:color="auto"/>
              <w:bottom w:val="single" w:sz="4" w:space="0" w:color="auto"/>
              <w:right w:val="single" w:sz="4" w:space="0" w:color="auto"/>
            </w:tcBorders>
          </w:tcPr>
          <w:p w14:paraId="7B4807E3" w14:textId="77777777" w:rsidR="00751A93" w:rsidRDefault="00E63646">
            <w:pPr>
              <w:autoSpaceDE w:val="0"/>
              <w:autoSpaceDN w:val="0"/>
              <w:adjustRightInd w:val="0"/>
              <w:spacing w:line="276" w:lineRule="auto"/>
              <w:jc w:val="center"/>
              <w:rPr>
                <w:rFonts w:ascii="Arial" w:eastAsiaTheme="minorEastAsia" w:hAnsi="Arial" w:cs="Arial"/>
                <w:snapToGrid w:val="0"/>
                <w:kern w:val="0"/>
                <w:szCs w:val="21"/>
              </w:rPr>
            </w:pPr>
            <w:r>
              <w:rPr>
                <w:rFonts w:ascii="Arial" w:eastAsiaTheme="minorEastAsia" w:hAnsi="Arial" w:cs="Arial"/>
                <w:snapToGrid w:val="0"/>
                <w:kern w:val="0"/>
                <w:szCs w:val="21"/>
              </w:rPr>
              <w:t>整定时间</w:t>
            </w:r>
          </w:p>
        </w:tc>
        <w:tc>
          <w:tcPr>
            <w:tcW w:w="709" w:type="dxa"/>
            <w:tcBorders>
              <w:top w:val="single" w:sz="4" w:space="0" w:color="auto"/>
              <w:left w:val="single" w:sz="4" w:space="0" w:color="auto"/>
              <w:bottom w:val="single" w:sz="4" w:space="0" w:color="auto"/>
              <w:right w:val="single" w:sz="4" w:space="0" w:color="auto"/>
            </w:tcBorders>
          </w:tcPr>
          <w:p w14:paraId="156389AD" w14:textId="77777777" w:rsidR="00751A93" w:rsidRDefault="00E63646">
            <w:pPr>
              <w:spacing w:line="276" w:lineRule="auto"/>
              <w:jc w:val="center"/>
              <w:rPr>
                <w:rFonts w:ascii="Arial" w:eastAsiaTheme="minorEastAsia" w:hAnsi="Arial" w:cs="Arial"/>
                <w:szCs w:val="21"/>
                <w:vertAlign w:val="subscript"/>
              </w:rPr>
            </w:pPr>
            <w:r>
              <w:rPr>
                <w:rFonts w:ascii="Arial" w:eastAsiaTheme="minorEastAsia" w:hAnsi="Arial" w:cs="Arial"/>
                <w:szCs w:val="21"/>
              </w:rPr>
              <w:t>t</w:t>
            </w:r>
            <w:r>
              <w:rPr>
                <w:rFonts w:ascii="Arial" w:eastAsiaTheme="minorEastAsia" w:hAnsi="Arial" w:cs="Arial"/>
                <w:szCs w:val="21"/>
                <w:vertAlign w:val="subscript"/>
              </w:rPr>
              <w:t>ptdx</w:t>
            </w:r>
          </w:p>
        </w:tc>
        <w:tc>
          <w:tcPr>
            <w:tcW w:w="709" w:type="dxa"/>
            <w:tcBorders>
              <w:top w:val="single" w:sz="4" w:space="0" w:color="auto"/>
              <w:left w:val="single" w:sz="4" w:space="0" w:color="auto"/>
              <w:bottom w:val="single" w:sz="4" w:space="0" w:color="auto"/>
              <w:right w:val="single" w:sz="4" w:space="0" w:color="auto"/>
            </w:tcBorders>
          </w:tcPr>
          <w:p w14:paraId="26A56F37" w14:textId="77777777" w:rsidR="00751A93" w:rsidRDefault="00E63646">
            <w:pPr>
              <w:autoSpaceDE w:val="0"/>
              <w:autoSpaceDN w:val="0"/>
              <w:adjustRightInd w:val="0"/>
              <w:spacing w:line="276" w:lineRule="auto"/>
              <w:jc w:val="center"/>
              <w:rPr>
                <w:rFonts w:ascii="Arial" w:eastAsiaTheme="minorEastAsia" w:hAnsi="Arial" w:cs="Arial"/>
                <w:snapToGrid w:val="0"/>
                <w:kern w:val="0"/>
                <w:szCs w:val="21"/>
              </w:rPr>
            </w:pPr>
            <w:r>
              <w:rPr>
                <w:rFonts w:ascii="Arial" w:eastAsiaTheme="minorEastAsia" w:hAnsi="Arial" w:cs="Arial"/>
                <w:snapToGrid w:val="0"/>
                <w:kern w:val="0"/>
                <w:szCs w:val="21"/>
              </w:rPr>
              <w:t>s</w:t>
            </w:r>
          </w:p>
        </w:tc>
        <w:tc>
          <w:tcPr>
            <w:tcW w:w="1417" w:type="dxa"/>
            <w:tcBorders>
              <w:top w:val="single" w:sz="4" w:space="0" w:color="auto"/>
              <w:left w:val="single" w:sz="4" w:space="0" w:color="auto"/>
              <w:bottom w:val="single" w:sz="4" w:space="0" w:color="auto"/>
              <w:right w:val="single" w:sz="4" w:space="0" w:color="auto"/>
            </w:tcBorders>
          </w:tcPr>
          <w:p w14:paraId="33A861C1" w14:textId="77777777" w:rsidR="00751A93" w:rsidRDefault="00E63646">
            <w:pPr>
              <w:autoSpaceDE w:val="0"/>
              <w:autoSpaceDN w:val="0"/>
              <w:adjustRightInd w:val="0"/>
              <w:spacing w:line="276" w:lineRule="auto"/>
              <w:jc w:val="center"/>
              <w:rPr>
                <w:rFonts w:ascii="Arial" w:eastAsiaTheme="minorEastAsia" w:hAnsi="Arial" w:cs="Arial"/>
                <w:snapToGrid w:val="0"/>
                <w:kern w:val="0"/>
                <w:szCs w:val="21"/>
              </w:rPr>
            </w:pPr>
            <w:r>
              <w:rPr>
                <w:rFonts w:ascii="Arial" w:eastAsiaTheme="minorEastAsia" w:hAnsi="Arial" w:cs="Arial"/>
                <w:snapToGrid w:val="0"/>
                <w:kern w:val="0"/>
                <w:szCs w:val="21"/>
              </w:rPr>
              <w:t>5.00</w:t>
            </w:r>
            <w:r>
              <w:rPr>
                <w:rFonts w:ascii="Arial" w:eastAsiaTheme="minorEastAsia" w:hAnsi="Arial" w:cs="Arial"/>
                <w:snapToGrid w:val="0"/>
                <w:kern w:val="0"/>
                <w:szCs w:val="21"/>
              </w:rPr>
              <w:t>～</w:t>
            </w:r>
            <w:r>
              <w:rPr>
                <w:rFonts w:ascii="Arial" w:eastAsiaTheme="minorEastAsia" w:hAnsi="Arial" w:cs="Arial"/>
                <w:snapToGrid w:val="0"/>
                <w:kern w:val="0"/>
                <w:szCs w:val="21"/>
              </w:rPr>
              <w:t>15.00</w:t>
            </w:r>
          </w:p>
        </w:tc>
        <w:tc>
          <w:tcPr>
            <w:tcW w:w="993" w:type="dxa"/>
            <w:tcBorders>
              <w:top w:val="single" w:sz="4" w:space="0" w:color="auto"/>
              <w:left w:val="single" w:sz="4" w:space="0" w:color="auto"/>
              <w:bottom w:val="single" w:sz="4" w:space="0" w:color="auto"/>
              <w:right w:val="single" w:sz="4" w:space="0" w:color="auto"/>
            </w:tcBorders>
          </w:tcPr>
          <w:p w14:paraId="5DBAFB9C" w14:textId="77777777" w:rsidR="00751A93" w:rsidRDefault="00E63646">
            <w:pPr>
              <w:autoSpaceDE w:val="0"/>
              <w:autoSpaceDN w:val="0"/>
              <w:adjustRightInd w:val="0"/>
              <w:spacing w:line="276" w:lineRule="auto"/>
              <w:jc w:val="center"/>
              <w:rPr>
                <w:rFonts w:ascii="Arial" w:eastAsiaTheme="minorEastAsia" w:hAnsi="Arial" w:cs="Arial"/>
                <w:snapToGrid w:val="0"/>
                <w:kern w:val="0"/>
                <w:szCs w:val="21"/>
              </w:rPr>
            </w:pPr>
            <w:r>
              <w:rPr>
                <w:rFonts w:ascii="Arial" w:eastAsiaTheme="minorEastAsia" w:hAnsi="Arial" w:cs="Arial"/>
                <w:snapToGrid w:val="0"/>
                <w:kern w:val="0"/>
                <w:szCs w:val="21"/>
              </w:rPr>
              <w:t>10.00</w:t>
            </w:r>
          </w:p>
        </w:tc>
      </w:tr>
      <w:tr w:rsidR="00751A93" w14:paraId="6A6987B0" w14:textId="77777777">
        <w:tc>
          <w:tcPr>
            <w:tcW w:w="720" w:type="dxa"/>
            <w:tcBorders>
              <w:top w:val="single" w:sz="4" w:space="0" w:color="auto"/>
              <w:left w:val="single" w:sz="4" w:space="0" w:color="auto"/>
              <w:bottom w:val="single" w:sz="4" w:space="0" w:color="auto"/>
              <w:right w:val="single" w:sz="4" w:space="0" w:color="auto"/>
            </w:tcBorders>
          </w:tcPr>
          <w:p w14:paraId="3FEF792B" w14:textId="77777777" w:rsidR="00751A93" w:rsidRDefault="00E63646">
            <w:pPr>
              <w:spacing w:line="276" w:lineRule="auto"/>
              <w:jc w:val="center"/>
              <w:rPr>
                <w:rFonts w:ascii="Arial" w:eastAsiaTheme="minorEastAsia" w:hAnsi="Arial" w:cs="Arial"/>
                <w:szCs w:val="21"/>
              </w:rPr>
            </w:pPr>
            <w:r>
              <w:rPr>
                <w:rFonts w:ascii="Arial" w:eastAsiaTheme="minorEastAsia" w:hAnsi="Arial" w:cs="Arial"/>
                <w:szCs w:val="21"/>
              </w:rPr>
              <w:t>2</w:t>
            </w:r>
          </w:p>
        </w:tc>
        <w:tc>
          <w:tcPr>
            <w:tcW w:w="1656" w:type="dxa"/>
            <w:tcBorders>
              <w:top w:val="single" w:sz="4" w:space="0" w:color="auto"/>
              <w:left w:val="single" w:sz="4" w:space="0" w:color="auto"/>
              <w:bottom w:val="single" w:sz="4" w:space="0" w:color="auto"/>
              <w:right w:val="single" w:sz="4" w:space="0" w:color="auto"/>
            </w:tcBorders>
            <w:vAlign w:val="center"/>
          </w:tcPr>
          <w:p w14:paraId="6108367E" w14:textId="77777777" w:rsidR="00751A93" w:rsidRDefault="00E63646">
            <w:pPr>
              <w:autoSpaceDE w:val="0"/>
              <w:autoSpaceDN w:val="0"/>
              <w:adjustRightInd w:val="0"/>
              <w:spacing w:line="276" w:lineRule="auto"/>
              <w:jc w:val="center"/>
              <w:rPr>
                <w:rFonts w:ascii="Arial" w:eastAsiaTheme="minorEastAsia" w:hAnsi="Arial" w:cs="Arial"/>
                <w:snapToGrid w:val="0"/>
                <w:kern w:val="0"/>
                <w:szCs w:val="21"/>
              </w:rPr>
            </w:pPr>
            <w:r>
              <w:rPr>
                <w:rFonts w:ascii="Arial" w:eastAsiaTheme="minorEastAsia" w:hAnsi="Arial" w:cs="Arial"/>
                <w:snapToGrid w:val="0"/>
                <w:kern w:val="0"/>
                <w:szCs w:val="21"/>
              </w:rPr>
              <w:t>动作方式</w:t>
            </w:r>
          </w:p>
        </w:tc>
        <w:tc>
          <w:tcPr>
            <w:tcW w:w="709" w:type="dxa"/>
            <w:tcBorders>
              <w:top w:val="single" w:sz="4" w:space="0" w:color="auto"/>
              <w:left w:val="single" w:sz="4" w:space="0" w:color="auto"/>
              <w:bottom w:val="single" w:sz="4" w:space="0" w:color="auto"/>
              <w:right w:val="single" w:sz="4" w:space="0" w:color="auto"/>
            </w:tcBorders>
          </w:tcPr>
          <w:p w14:paraId="131F71BE" w14:textId="77777777" w:rsidR="00751A93" w:rsidRDefault="00751A93">
            <w:pPr>
              <w:spacing w:line="276" w:lineRule="auto"/>
              <w:jc w:val="center"/>
              <w:rPr>
                <w:rFonts w:ascii="Arial" w:eastAsiaTheme="minorEastAsia" w:hAnsi="Arial" w:cs="Arial"/>
                <w:szCs w:val="21"/>
              </w:rPr>
            </w:pPr>
          </w:p>
        </w:tc>
        <w:tc>
          <w:tcPr>
            <w:tcW w:w="709" w:type="dxa"/>
            <w:tcBorders>
              <w:top w:val="single" w:sz="4" w:space="0" w:color="auto"/>
              <w:left w:val="single" w:sz="4" w:space="0" w:color="auto"/>
              <w:bottom w:val="single" w:sz="4" w:space="0" w:color="auto"/>
              <w:right w:val="single" w:sz="4" w:space="0" w:color="auto"/>
            </w:tcBorders>
          </w:tcPr>
          <w:p w14:paraId="385B4411" w14:textId="77777777" w:rsidR="00751A93" w:rsidRDefault="00751A93">
            <w:pPr>
              <w:autoSpaceDE w:val="0"/>
              <w:autoSpaceDN w:val="0"/>
              <w:adjustRightInd w:val="0"/>
              <w:spacing w:line="276" w:lineRule="auto"/>
              <w:jc w:val="center"/>
              <w:rPr>
                <w:rFonts w:ascii="Arial" w:eastAsiaTheme="minorEastAsia" w:hAnsi="Arial" w:cs="Arial"/>
                <w:snapToGrid w:val="0"/>
                <w:kern w:val="0"/>
                <w:szCs w:val="21"/>
              </w:rPr>
            </w:pPr>
          </w:p>
        </w:tc>
        <w:tc>
          <w:tcPr>
            <w:tcW w:w="1417" w:type="dxa"/>
            <w:tcBorders>
              <w:top w:val="single" w:sz="4" w:space="0" w:color="auto"/>
              <w:left w:val="single" w:sz="4" w:space="0" w:color="auto"/>
              <w:bottom w:val="single" w:sz="4" w:space="0" w:color="auto"/>
              <w:right w:val="single" w:sz="4" w:space="0" w:color="auto"/>
            </w:tcBorders>
          </w:tcPr>
          <w:p w14:paraId="204F02F0" w14:textId="77777777" w:rsidR="00751A93" w:rsidRDefault="00E63646">
            <w:pPr>
              <w:autoSpaceDE w:val="0"/>
              <w:autoSpaceDN w:val="0"/>
              <w:adjustRightInd w:val="0"/>
              <w:spacing w:line="276" w:lineRule="auto"/>
              <w:jc w:val="center"/>
              <w:rPr>
                <w:rFonts w:ascii="Arial" w:eastAsiaTheme="minorEastAsia" w:hAnsi="Arial" w:cs="Arial"/>
                <w:snapToGrid w:val="0"/>
                <w:kern w:val="0"/>
                <w:szCs w:val="21"/>
              </w:rPr>
            </w:pPr>
            <w:r>
              <w:rPr>
                <w:rFonts w:ascii="Arial" w:eastAsiaTheme="minorEastAsia" w:hAnsi="Arial" w:cs="Arial"/>
                <w:snapToGrid w:val="0"/>
                <w:kern w:val="0"/>
                <w:szCs w:val="21"/>
              </w:rPr>
              <w:t>退出</w:t>
            </w:r>
            <w:r>
              <w:rPr>
                <w:rFonts w:ascii="Arial" w:eastAsiaTheme="minorEastAsia" w:hAnsi="Arial" w:cs="Arial"/>
                <w:snapToGrid w:val="0"/>
                <w:kern w:val="0"/>
                <w:szCs w:val="21"/>
              </w:rPr>
              <w:t>/</w:t>
            </w:r>
            <w:r>
              <w:rPr>
                <w:rFonts w:ascii="Arial" w:eastAsiaTheme="minorEastAsia" w:hAnsi="Arial" w:cs="Arial"/>
                <w:snapToGrid w:val="0"/>
                <w:kern w:val="0"/>
                <w:szCs w:val="21"/>
              </w:rPr>
              <w:t>投信</w:t>
            </w:r>
          </w:p>
        </w:tc>
        <w:tc>
          <w:tcPr>
            <w:tcW w:w="993" w:type="dxa"/>
            <w:tcBorders>
              <w:top w:val="single" w:sz="4" w:space="0" w:color="auto"/>
              <w:left w:val="single" w:sz="4" w:space="0" w:color="auto"/>
              <w:bottom w:val="single" w:sz="4" w:space="0" w:color="auto"/>
              <w:right w:val="single" w:sz="4" w:space="0" w:color="auto"/>
            </w:tcBorders>
          </w:tcPr>
          <w:p w14:paraId="123084F6" w14:textId="77777777" w:rsidR="00751A93" w:rsidRDefault="00E63646">
            <w:pPr>
              <w:autoSpaceDE w:val="0"/>
              <w:autoSpaceDN w:val="0"/>
              <w:adjustRightInd w:val="0"/>
              <w:spacing w:line="276" w:lineRule="auto"/>
              <w:jc w:val="center"/>
              <w:rPr>
                <w:rFonts w:ascii="Arial" w:eastAsiaTheme="minorEastAsia" w:hAnsi="Arial" w:cs="Arial"/>
                <w:snapToGrid w:val="0"/>
                <w:kern w:val="0"/>
                <w:szCs w:val="21"/>
              </w:rPr>
            </w:pPr>
            <w:r>
              <w:rPr>
                <w:rFonts w:ascii="Arial" w:eastAsiaTheme="minorEastAsia" w:hAnsi="Arial" w:cs="Arial"/>
                <w:snapToGrid w:val="0"/>
                <w:kern w:val="0"/>
                <w:szCs w:val="21"/>
              </w:rPr>
              <w:t>退出</w:t>
            </w:r>
          </w:p>
        </w:tc>
      </w:tr>
    </w:tbl>
    <w:p w14:paraId="6D875F39" w14:textId="77777777" w:rsidR="00751A93" w:rsidRDefault="00751A93">
      <w:pPr>
        <w:tabs>
          <w:tab w:val="left" w:pos="540"/>
          <w:tab w:val="left" w:pos="840"/>
        </w:tabs>
        <w:spacing w:line="276" w:lineRule="auto"/>
        <w:rPr>
          <w:rFonts w:ascii="Arial" w:eastAsiaTheme="minorEastAsia" w:hAnsi="Arial" w:cs="Arial"/>
          <w:szCs w:val="21"/>
        </w:rPr>
      </w:pPr>
    </w:p>
    <w:p w14:paraId="7D5D0A4F" w14:textId="77777777" w:rsidR="00751A93" w:rsidRDefault="00E63646">
      <w:pPr>
        <w:tabs>
          <w:tab w:val="left" w:pos="720"/>
        </w:tabs>
        <w:spacing w:line="276" w:lineRule="auto"/>
        <w:ind w:left="180"/>
        <w:rPr>
          <w:rFonts w:ascii="Arial" w:eastAsiaTheme="minorEastAsia" w:hAnsi="Arial" w:cs="Arial"/>
          <w:b/>
          <w:sz w:val="24"/>
        </w:rPr>
      </w:pPr>
      <w:r>
        <w:rPr>
          <w:rFonts w:ascii="Arial" w:eastAsiaTheme="minorEastAsia" w:hAnsi="Arial" w:cs="Arial" w:hint="eastAsia"/>
          <w:b/>
          <w:sz w:val="24"/>
        </w:rPr>
        <w:t xml:space="preserve">1.19 </w:t>
      </w:r>
      <w:r>
        <w:rPr>
          <w:rFonts w:ascii="Arial" w:eastAsiaTheme="minorEastAsia" w:hAnsi="Arial" w:cs="Arial"/>
          <w:b/>
          <w:sz w:val="24"/>
        </w:rPr>
        <w:t>CT</w:t>
      </w:r>
      <w:r>
        <w:rPr>
          <w:rFonts w:ascii="Arial" w:eastAsiaTheme="minorEastAsia" w:hAnsi="Arial" w:cs="Arial"/>
          <w:b/>
          <w:sz w:val="24"/>
        </w:rPr>
        <w:t>断线检测</w:t>
      </w:r>
    </w:p>
    <w:p w14:paraId="75617B99" w14:textId="77777777" w:rsidR="00751A93" w:rsidRDefault="00E63646">
      <w:pPr>
        <w:spacing w:line="276" w:lineRule="auto"/>
        <w:ind w:firstLine="420"/>
        <w:rPr>
          <w:rFonts w:ascii="Arial" w:eastAsiaTheme="minorEastAsia" w:hAnsi="Arial" w:cs="Arial"/>
          <w:szCs w:val="21"/>
        </w:rPr>
      </w:pPr>
      <w:r>
        <w:rPr>
          <w:rFonts w:ascii="Arial" w:eastAsiaTheme="minorEastAsia" w:hAnsi="Arial" w:cs="Arial"/>
          <w:szCs w:val="21"/>
        </w:rPr>
        <w:t>三相电流最大值－三相电流最小值＞</w:t>
      </w:r>
      <w:r>
        <w:rPr>
          <w:rFonts w:ascii="Arial" w:eastAsiaTheme="minorEastAsia" w:hAnsi="Arial" w:cs="Arial"/>
          <w:szCs w:val="21"/>
        </w:rPr>
        <w:t>0.75</w:t>
      </w:r>
      <w:r>
        <w:rPr>
          <w:rFonts w:ascii="Arial" w:eastAsiaTheme="minorEastAsia" w:hAnsi="Arial" w:cs="Arial"/>
          <w:szCs w:val="21"/>
        </w:rPr>
        <w:t>倍的三相电流最大值</w:t>
      </w:r>
    </w:p>
    <w:p w14:paraId="37CF8303" w14:textId="77777777" w:rsidR="00751A93" w:rsidRDefault="00E63646" w:rsidP="00E73CC0">
      <w:pPr>
        <w:pStyle w:val="ad"/>
        <w:numPr>
          <w:ilvl w:val="0"/>
          <w:numId w:val="32"/>
        </w:numPr>
        <w:spacing w:line="276" w:lineRule="auto"/>
        <w:ind w:firstLineChars="0"/>
        <w:rPr>
          <w:rFonts w:ascii="Arial" w:eastAsiaTheme="minorEastAsia" w:hAnsi="Arial" w:cs="Arial"/>
          <w:szCs w:val="21"/>
        </w:rPr>
      </w:pPr>
      <w:r>
        <w:rPr>
          <w:rFonts w:ascii="Arial" w:eastAsiaTheme="minorEastAsia" w:hAnsi="Arial" w:cs="Arial"/>
          <w:szCs w:val="21"/>
        </w:rPr>
        <w:t>三相电流＞</w:t>
      </w:r>
      <w:r>
        <w:rPr>
          <w:rFonts w:ascii="Arial" w:eastAsiaTheme="minorEastAsia" w:hAnsi="Arial" w:cs="Arial"/>
          <w:szCs w:val="21"/>
        </w:rPr>
        <w:t>0.5A</w:t>
      </w:r>
    </w:p>
    <w:p w14:paraId="2EE1C941" w14:textId="77777777" w:rsidR="00751A93" w:rsidRDefault="00E63646" w:rsidP="00E73CC0">
      <w:pPr>
        <w:pStyle w:val="ad"/>
        <w:numPr>
          <w:ilvl w:val="0"/>
          <w:numId w:val="32"/>
        </w:numPr>
        <w:spacing w:line="276" w:lineRule="auto"/>
        <w:ind w:firstLineChars="0"/>
        <w:rPr>
          <w:rFonts w:ascii="Arial" w:eastAsiaTheme="minorEastAsia" w:hAnsi="Arial" w:cs="Arial"/>
          <w:szCs w:val="21"/>
        </w:rPr>
      </w:pPr>
      <w:r>
        <w:rPr>
          <w:rFonts w:ascii="Arial" w:eastAsiaTheme="minorEastAsia" w:hAnsi="Arial" w:cs="Arial"/>
          <w:szCs w:val="21"/>
        </w:rPr>
        <w:t>断路器处于合位</w:t>
      </w:r>
    </w:p>
    <w:p w14:paraId="26F2A12D" w14:textId="77777777" w:rsidR="00751A93" w:rsidRDefault="00E63646" w:rsidP="00E73CC0">
      <w:pPr>
        <w:pStyle w:val="ad"/>
        <w:numPr>
          <w:ilvl w:val="0"/>
          <w:numId w:val="32"/>
        </w:numPr>
        <w:spacing w:line="276" w:lineRule="auto"/>
        <w:ind w:firstLineChars="0"/>
        <w:rPr>
          <w:rFonts w:ascii="Arial" w:eastAsiaTheme="minorEastAsia" w:hAnsi="Arial" w:cs="Arial"/>
          <w:szCs w:val="21"/>
        </w:rPr>
      </w:pPr>
      <w:r>
        <w:rPr>
          <w:rFonts w:ascii="Arial" w:eastAsiaTheme="minorEastAsia" w:hAnsi="Arial" w:cs="Arial"/>
          <w:szCs w:val="21"/>
        </w:rPr>
        <w:t>延时时间</w:t>
      </w:r>
      <w:r>
        <w:rPr>
          <w:rFonts w:ascii="Arial" w:eastAsiaTheme="minorEastAsia" w:hAnsi="Arial" w:cs="Arial"/>
          <w:szCs w:val="21"/>
        </w:rPr>
        <w:t>≥</w:t>
      </w:r>
      <w:r>
        <w:rPr>
          <w:rFonts w:ascii="Arial" w:eastAsiaTheme="minorEastAsia" w:hAnsi="Arial" w:cs="Arial"/>
          <w:szCs w:val="21"/>
        </w:rPr>
        <w:t>整定时间。</w:t>
      </w:r>
    </w:p>
    <w:p w14:paraId="451DF7AA" w14:textId="77777777" w:rsidR="00751A93" w:rsidRDefault="00E63646">
      <w:pPr>
        <w:spacing w:line="276" w:lineRule="auto"/>
        <w:ind w:firstLineChars="182" w:firstLine="382"/>
        <w:rPr>
          <w:rFonts w:ascii="Arial" w:eastAsiaTheme="minorEastAsia" w:hAnsi="Arial" w:cs="Arial"/>
          <w:szCs w:val="21"/>
        </w:rPr>
      </w:pPr>
      <w:r>
        <w:rPr>
          <w:rFonts w:ascii="Arial" w:eastAsiaTheme="minorEastAsia" w:hAnsi="Arial" w:cs="Arial"/>
          <w:szCs w:val="21"/>
        </w:rPr>
        <w:t>满足以上条件：</w:t>
      </w:r>
    </w:p>
    <w:p w14:paraId="29B31711" w14:textId="77777777" w:rsidR="00751A93" w:rsidRDefault="00E63646">
      <w:pPr>
        <w:tabs>
          <w:tab w:val="left" w:pos="540"/>
          <w:tab w:val="left" w:pos="840"/>
        </w:tabs>
        <w:spacing w:line="276" w:lineRule="auto"/>
        <w:ind w:firstLineChars="200" w:firstLine="420"/>
        <w:rPr>
          <w:rFonts w:ascii="Arial" w:eastAsiaTheme="minorEastAsia" w:hAnsi="Arial" w:cs="Arial"/>
          <w:szCs w:val="21"/>
        </w:rPr>
      </w:pPr>
      <w:r>
        <w:rPr>
          <w:rFonts w:ascii="Arial" w:eastAsiaTheme="minorEastAsia" w:hAnsi="Arial" w:cs="Arial"/>
          <w:szCs w:val="21"/>
        </w:rPr>
        <w:t>投信：驱动告警信号继电器（直到手动复归，信号继电器才返回），面板告警灯亮。</w:t>
      </w:r>
    </w:p>
    <w:p w14:paraId="5688A6A4" w14:textId="77777777" w:rsidR="00751A93" w:rsidRDefault="00751A93">
      <w:pPr>
        <w:tabs>
          <w:tab w:val="left" w:pos="540"/>
          <w:tab w:val="left" w:pos="840"/>
        </w:tabs>
        <w:spacing w:line="276" w:lineRule="auto"/>
        <w:rPr>
          <w:rFonts w:ascii="Arial" w:eastAsiaTheme="minorEastAsia" w:hAnsi="Arial" w:cs="Arial"/>
          <w:szCs w:val="21"/>
        </w:rPr>
      </w:pPr>
    </w:p>
    <w:p w14:paraId="536DB5A6" w14:textId="77777777" w:rsidR="00751A93" w:rsidRDefault="00E63646">
      <w:pPr>
        <w:spacing w:line="276" w:lineRule="auto"/>
        <w:ind w:firstLineChars="200" w:firstLine="420"/>
        <w:rPr>
          <w:rFonts w:ascii="Arial" w:eastAsiaTheme="minorEastAsia" w:hAnsi="Arial" w:cs="Arial"/>
          <w:szCs w:val="21"/>
        </w:rPr>
      </w:pPr>
      <w:r>
        <w:rPr>
          <w:rFonts w:ascii="Arial" w:eastAsiaTheme="minorEastAsia" w:hAnsi="Arial" w:cs="Arial"/>
          <w:szCs w:val="21"/>
        </w:rPr>
        <w:t>整定值如下表：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1656"/>
        <w:gridCol w:w="709"/>
        <w:gridCol w:w="709"/>
        <w:gridCol w:w="1417"/>
        <w:gridCol w:w="993"/>
      </w:tblGrid>
      <w:tr w:rsidR="00751A93" w14:paraId="538F8F1A" w14:textId="77777777">
        <w:tc>
          <w:tcPr>
            <w:tcW w:w="720" w:type="dxa"/>
            <w:tcBorders>
              <w:top w:val="single" w:sz="4" w:space="0" w:color="auto"/>
              <w:left w:val="single" w:sz="4" w:space="0" w:color="auto"/>
              <w:bottom w:val="single" w:sz="4" w:space="0" w:color="auto"/>
              <w:right w:val="single" w:sz="4" w:space="0" w:color="auto"/>
            </w:tcBorders>
          </w:tcPr>
          <w:p w14:paraId="32DE7381" w14:textId="77777777" w:rsidR="00751A93" w:rsidRDefault="00E63646">
            <w:pPr>
              <w:spacing w:line="276" w:lineRule="auto"/>
              <w:jc w:val="center"/>
              <w:rPr>
                <w:rFonts w:ascii="Arial" w:eastAsiaTheme="minorEastAsia" w:hAnsi="Arial" w:cs="Arial"/>
                <w:szCs w:val="21"/>
              </w:rPr>
            </w:pPr>
            <w:r>
              <w:rPr>
                <w:rFonts w:ascii="Arial" w:eastAsiaTheme="minorEastAsia" w:hAnsi="Arial" w:cs="Arial"/>
                <w:szCs w:val="21"/>
              </w:rPr>
              <w:t>序号</w:t>
            </w:r>
          </w:p>
        </w:tc>
        <w:tc>
          <w:tcPr>
            <w:tcW w:w="1656" w:type="dxa"/>
            <w:tcBorders>
              <w:top w:val="single" w:sz="4" w:space="0" w:color="auto"/>
              <w:left w:val="single" w:sz="4" w:space="0" w:color="auto"/>
              <w:bottom w:val="single" w:sz="4" w:space="0" w:color="auto"/>
              <w:right w:val="single" w:sz="4" w:space="0" w:color="auto"/>
            </w:tcBorders>
          </w:tcPr>
          <w:p w14:paraId="1B01D94F" w14:textId="77777777" w:rsidR="00751A93" w:rsidRDefault="00E63646">
            <w:pPr>
              <w:spacing w:line="276" w:lineRule="auto"/>
              <w:jc w:val="center"/>
              <w:rPr>
                <w:rFonts w:ascii="Arial" w:eastAsiaTheme="minorEastAsia" w:hAnsi="Arial" w:cs="Arial"/>
                <w:szCs w:val="21"/>
              </w:rPr>
            </w:pPr>
            <w:r>
              <w:rPr>
                <w:rFonts w:ascii="Arial" w:eastAsiaTheme="minorEastAsia" w:hAnsi="Arial" w:cs="Arial"/>
                <w:szCs w:val="21"/>
              </w:rPr>
              <w:t>名称及含义</w:t>
            </w:r>
          </w:p>
        </w:tc>
        <w:tc>
          <w:tcPr>
            <w:tcW w:w="709" w:type="dxa"/>
            <w:tcBorders>
              <w:top w:val="single" w:sz="4" w:space="0" w:color="auto"/>
              <w:left w:val="single" w:sz="4" w:space="0" w:color="auto"/>
              <w:bottom w:val="single" w:sz="4" w:space="0" w:color="auto"/>
              <w:right w:val="single" w:sz="4" w:space="0" w:color="auto"/>
            </w:tcBorders>
          </w:tcPr>
          <w:p w14:paraId="30FA5D14" w14:textId="77777777" w:rsidR="00751A93" w:rsidRDefault="00E63646">
            <w:pPr>
              <w:spacing w:line="276" w:lineRule="auto"/>
              <w:jc w:val="center"/>
              <w:rPr>
                <w:rFonts w:ascii="Arial" w:eastAsiaTheme="minorEastAsia" w:hAnsi="Arial" w:cs="Arial"/>
                <w:szCs w:val="21"/>
              </w:rPr>
            </w:pPr>
            <w:r>
              <w:rPr>
                <w:rFonts w:ascii="Arial" w:eastAsiaTheme="minorEastAsia" w:hAnsi="Arial" w:cs="Arial"/>
                <w:szCs w:val="21"/>
              </w:rPr>
              <w:t>符号</w:t>
            </w:r>
          </w:p>
        </w:tc>
        <w:tc>
          <w:tcPr>
            <w:tcW w:w="709" w:type="dxa"/>
            <w:tcBorders>
              <w:top w:val="single" w:sz="4" w:space="0" w:color="auto"/>
              <w:left w:val="single" w:sz="4" w:space="0" w:color="auto"/>
              <w:bottom w:val="single" w:sz="4" w:space="0" w:color="auto"/>
              <w:right w:val="single" w:sz="4" w:space="0" w:color="auto"/>
            </w:tcBorders>
          </w:tcPr>
          <w:p w14:paraId="0FD196A5" w14:textId="77777777" w:rsidR="00751A93" w:rsidRDefault="00E63646">
            <w:pPr>
              <w:spacing w:line="276" w:lineRule="auto"/>
              <w:jc w:val="center"/>
              <w:rPr>
                <w:rFonts w:ascii="Arial" w:eastAsiaTheme="minorEastAsia" w:hAnsi="Arial" w:cs="Arial"/>
                <w:szCs w:val="21"/>
              </w:rPr>
            </w:pPr>
            <w:r>
              <w:rPr>
                <w:rFonts w:ascii="Arial" w:eastAsiaTheme="minorEastAsia" w:hAnsi="Arial" w:cs="Arial"/>
                <w:szCs w:val="21"/>
              </w:rPr>
              <w:t>单位</w:t>
            </w:r>
          </w:p>
        </w:tc>
        <w:tc>
          <w:tcPr>
            <w:tcW w:w="1417" w:type="dxa"/>
            <w:tcBorders>
              <w:top w:val="single" w:sz="4" w:space="0" w:color="auto"/>
              <w:left w:val="single" w:sz="4" w:space="0" w:color="auto"/>
              <w:bottom w:val="single" w:sz="4" w:space="0" w:color="auto"/>
              <w:right w:val="single" w:sz="4" w:space="0" w:color="auto"/>
            </w:tcBorders>
          </w:tcPr>
          <w:p w14:paraId="768CEB44" w14:textId="77777777" w:rsidR="00751A93" w:rsidRDefault="00E63646">
            <w:pPr>
              <w:spacing w:line="276" w:lineRule="auto"/>
              <w:jc w:val="center"/>
              <w:rPr>
                <w:rFonts w:ascii="Arial" w:eastAsiaTheme="minorEastAsia" w:hAnsi="Arial" w:cs="Arial"/>
                <w:szCs w:val="21"/>
              </w:rPr>
            </w:pPr>
            <w:r>
              <w:rPr>
                <w:rFonts w:ascii="Arial" w:eastAsiaTheme="minorEastAsia" w:hAnsi="Arial" w:cs="Arial"/>
                <w:szCs w:val="21"/>
              </w:rPr>
              <w:t>整定范围</w:t>
            </w:r>
          </w:p>
        </w:tc>
        <w:tc>
          <w:tcPr>
            <w:tcW w:w="993" w:type="dxa"/>
            <w:tcBorders>
              <w:top w:val="single" w:sz="4" w:space="0" w:color="auto"/>
              <w:left w:val="single" w:sz="4" w:space="0" w:color="auto"/>
              <w:bottom w:val="single" w:sz="4" w:space="0" w:color="auto"/>
              <w:right w:val="single" w:sz="4" w:space="0" w:color="auto"/>
            </w:tcBorders>
          </w:tcPr>
          <w:p w14:paraId="172A79CE" w14:textId="77777777" w:rsidR="00751A93" w:rsidRDefault="00E63646">
            <w:pPr>
              <w:spacing w:line="276" w:lineRule="auto"/>
              <w:jc w:val="center"/>
              <w:rPr>
                <w:rFonts w:ascii="Arial" w:eastAsiaTheme="minorEastAsia" w:hAnsi="Arial" w:cs="Arial"/>
                <w:szCs w:val="21"/>
              </w:rPr>
            </w:pPr>
            <w:r>
              <w:rPr>
                <w:rFonts w:ascii="Arial" w:eastAsiaTheme="minorEastAsia" w:hAnsi="Arial" w:cs="Arial"/>
                <w:szCs w:val="21"/>
              </w:rPr>
              <w:t>缺省值</w:t>
            </w:r>
          </w:p>
        </w:tc>
      </w:tr>
      <w:tr w:rsidR="00751A93" w14:paraId="75D636F8" w14:textId="77777777">
        <w:tc>
          <w:tcPr>
            <w:tcW w:w="720" w:type="dxa"/>
            <w:tcBorders>
              <w:top w:val="single" w:sz="4" w:space="0" w:color="auto"/>
              <w:left w:val="single" w:sz="4" w:space="0" w:color="auto"/>
              <w:bottom w:val="single" w:sz="4" w:space="0" w:color="auto"/>
              <w:right w:val="single" w:sz="4" w:space="0" w:color="auto"/>
            </w:tcBorders>
          </w:tcPr>
          <w:p w14:paraId="4571CC49" w14:textId="77777777" w:rsidR="00751A93" w:rsidRDefault="00E63646">
            <w:pPr>
              <w:spacing w:line="276" w:lineRule="auto"/>
              <w:jc w:val="center"/>
              <w:rPr>
                <w:rFonts w:ascii="Arial" w:eastAsiaTheme="minorEastAsia" w:hAnsi="Arial" w:cs="Arial"/>
                <w:szCs w:val="21"/>
              </w:rPr>
            </w:pPr>
            <w:r>
              <w:rPr>
                <w:rFonts w:ascii="Arial" w:eastAsiaTheme="minorEastAsia" w:hAnsi="Arial" w:cs="Arial"/>
                <w:szCs w:val="21"/>
              </w:rPr>
              <w:t>1</w:t>
            </w:r>
          </w:p>
        </w:tc>
        <w:tc>
          <w:tcPr>
            <w:tcW w:w="1656" w:type="dxa"/>
            <w:tcBorders>
              <w:top w:val="single" w:sz="4" w:space="0" w:color="auto"/>
              <w:left w:val="single" w:sz="4" w:space="0" w:color="auto"/>
              <w:bottom w:val="single" w:sz="4" w:space="0" w:color="auto"/>
              <w:right w:val="single" w:sz="4" w:space="0" w:color="auto"/>
            </w:tcBorders>
          </w:tcPr>
          <w:p w14:paraId="39B6DF51" w14:textId="77777777" w:rsidR="00751A93" w:rsidRDefault="00E63646">
            <w:pPr>
              <w:autoSpaceDE w:val="0"/>
              <w:autoSpaceDN w:val="0"/>
              <w:adjustRightInd w:val="0"/>
              <w:spacing w:line="276" w:lineRule="auto"/>
              <w:jc w:val="center"/>
              <w:rPr>
                <w:rFonts w:ascii="Arial" w:eastAsiaTheme="minorEastAsia" w:hAnsi="Arial" w:cs="Arial"/>
                <w:snapToGrid w:val="0"/>
                <w:kern w:val="0"/>
                <w:szCs w:val="21"/>
              </w:rPr>
            </w:pPr>
            <w:r>
              <w:rPr>
                <w:rFonts w:ascii="Arial" w:eastAsiaTheme="minorEastAsia" w:hAnsi="Arial" w:cs="Arial"/>
                <w:snapToGrid w:val="0"/>
                <w:kern w:val="0"/>
                <w:szCs w:val="21"/>
              </w:rPr>
              <w:t>整定时间</w:t>
            </w:r>
          </w:p>
        </w:tc>
        <w:tc>
          <w:tcPr>
            <w:tcW w:w="709" w:type="dxa"/>
            <w:tcBorders>
              <w:top w:val="single" w:sz="4" w:space="0" w:color="auto"/>
              <w:left w:val="single" w:sz="4" w:space="0" w:color="auto"/>
              <w:bottom w:val="single" w:sz="4" w:space="0" w:color="auto"/>
              <w:right w:val="single" w:sz="4" w:space="0" w:color="auto"/>
            </w:tcBorders>
          </w:tcPr>
          <w:p w14:paraId="37A1F540" w14:textId="77777777" w:rsidR="00751A93" w:rsidRDefault="00E63646">
            <w:pPr>
              <w:spacing w:line="276" w:lineRule="auto"/>
              <w:jc w:val="center"/>
              <w:rPr>
                <w:rFonts w:ascii="Arial" w:eastAsiaTheme="minorEastAsia" w:hAnsi="Arial" w:cs="Arial"/>
                <w:szCs w:val="21"/>
                <w:vertAlign w:val="subscript"/>
              </w:rPr>
            </w:pPr>
            <w:r>
              <w:rPr>
                <w:rFonts w:ascii="Arial" w:eastAsiaTheme="minorEastAsia" w:hAnsi="Arial" w:cs="Arial"/>
                <w:szCs w:val="21"/>
              </w:rPr>
              <w:t>t</w:t>
            </w:r>
            <w:r>
              <w:rPr>
                <w:rFonts w:ascii="Arial" w:eastAsiaTheme="minorEastAsia" w:hAnsi="Arial" w:cs="Arial"/>
                <w:szCs w:val="21"/>
                <w:vertAlign w:val="subscript"/>
              </w:rPr>
              <w:t>ctdx</w:t>
            </w:r>
          </w:p>
        </w:tc>
        <w:tc>
          <w:tcPr>
            <w:tcW w:w="709" w:type="dxa"/>
            <w:tcBorders>
              <w:top w:val="single" w:sz="4" w:space="0" w:color="auto"/>
              <w:left w:val="single" w:sz="4" w:space="0" w:color="auto"/>
              <w:bottom w:val="single" w:sz="4" w:space="0" w:color="auto"/>
              <w:right w:val="single" w:sz="4" w:space="0" w:color="auto"/>
            </w:tcBorders>
          </w:tcPr>
          <w:p w14:paraId="5B4A7562" w14:textId="77777777" w:rsidR="00751A93" w:rsidRDefault="00E63646">
            <w:pPr>
              <w:autoSpaceDE w:val="0"/>
              <w:autoSpaceDN w:val="0"/>
              <w:adjustRightInd w:val="0"/>
              <w:spacing w:line="276" w:lineRule="auto"/>
              <w:jc w:val="center"/>
              <w:rPr>
                <w:rFonts w:ascii="Arial" w:eastAsiaTheme="minorEastAsia" w:hAnsi="Arial" w:cs="Arial"/>
                <w:snapToGrid w:val="0"/>
                <w:kern w:val="0"/>
                <w:szCs w:val="21"/>
              </w:rPr>
            </w:pPr>
            <w:r>
              <w:rPr>
                <w:rFonts w:ascii="Arial" w:eastAsiaTheme="minorEastAsia" w:hAnsi="Arial" w:cs="Arial"/>
                <w:snapToGrid w:val="0"/>
                <w:kern w:val="0"/>
                <w:szCs w:val="21"/>
              </w:rPr>
              <w:t>s</w:t>
            </w:r>
          </w:p>
        </w:tc>
        <w:tc>
          <w:tcPr>
            <w:tcW w:w="1417" w:type="dxa"/>
            <w:tcBorders>
              <w:top w:val="single" w:sz="4" w:space="0" w:color="auto"/>
              <w:left w:val="single" w:sz="4" w:space="0" w:color="auto"/>
              <w:bottom w:val="single" w:sz="4" w:space="0" w:color="auto"/>
              <w:right w:val="single" w:sz="4" w:space="0" w:color="auto"/>
            </w:tcBorders>
          </w:tcPr>
          <w:p w14:paraId="52862856" w14:textId="77777777" w:rsidR="00751A93" w:rsidRDefault="00E63646">
            <w:pPr>
              <w:autoSpaceDE w:val="0"/>
              <w:autoSpaceDN w:val="0"/>
              <w:adjustRightInd w:val="0"/>
              <w:spacing w:line="276" w:lineRule="auto"/>
              <w:jc w:val="center"/>
              <w:rPr>
                <w:rFonts w:ascii="Arial" w:eastAsiaTheme="minorEastAsia" w:hAnsi="Arial" w:cs="Arial"/>
                <w:snapToGrid w:val="0"/>
                <w:kern w:val="0"/>
                <w:szCs w:val="21"/>
              </w:rPr>
            </w:pPr>
            <w:r>
              <w:rPr>
                <w:rFonts w:ascii="Arial" w:eastAsiaTheme="minorEastAsia" w:hAnsi="Arial" w:cs="Arial"/>
                <w:snapToGrid w:val="0"/>
                <w:kern w:val="0"/>
                <w:szCs w:val="21"/>
              </w:rPr>
              <w:t>5.00</w:t>
            </w:r>
            <w:r>
              <w:rPr>
                <w:rFonts w:ascii="Arial" w:eastAsiaTheme="minorEastAsia" w:hAnsi="Arial" w:cs="Arial"/>
                <w:snapToGrid w:val="0"/>
                <w:kern w:val="0"/>
                <w:szCs w:val="21"/>
              </w:rPr>
              <w:t>～</w:t>
            </w:r>
            <w:r>
              <w:rPr>
                <w:rFonts w:ascii="Arial" w:eastAsiaTheme="minorEastAsia" w:hAnsi="Arial" w:cs="Arial"/>
                <w:snapToGrid w:val="0"/>
                <w:kern w:val="0"/>
                <w:szCs w:val="21"/>
              </w:rPr>
              <w:t>15.00</w:t>
            </w:r>
          </w:p>
        </w:tc>
        <w:tc>
          <w:tcPr>
            <w:tcW w:w="993" w:type="dxa"/>
            <w:tcBorders>
              <w:top w:val="single" w:sz="4" w:space="0" w:color="auto"/>
              <w:left w:val="single" w:sz="4" w:space="0" w:color="auto"/>
              <w:bottom w:val="single" w:sz="4" w:space="0" w:color="auto"/>
              <w:right w:val="single" w:sz="4" w:space="0" w:color="auto"/>
            </w:tcBorders>
          </w:tcPr>
          <w:p w14:paraId="7FC64F1E" w14:textId="77777777" w:rsidR="00751A93" w:rsidRDefault="00E63646">
            <w:pPr>
              <w:autoSpaceDE w:val="0"/>
              <w:autoSpaceDN w:val="0"/>
              <w:adjustRightInd w:val="0"/>
              <w:spacing w:line="276" w:lineRule="auto"/>
              <w:jc w:val="center"/>
              <w:rPr>
                <w:rFonts w:ascii="Arial" w:eastAsiaTheme="minorEastAsia" w:hAnsi="Arial" w:cs="Arial"/>
                <w:snapToGrid w:val="0"/>
                <w:kern w:val="0"/>
                <w:szCs w:val="21"/>
              </w:rPr>
            </w:pPr>
            <w:r>
              <w:rPr>
                <w:rFonts w:ascii="Arial" w:eastAsiaTheme="minorEastAsia" w:hAnsi="Arial" w:cs="Arial"/>
                <w:snapToGrid w:val="0"/>
                <w:kern w:val="0"/>
                <w:szCs w:val="21"/>
              </w:rPr>
              <w:t>10.00</w:t>
            </w:r>
          </w:p>
        </w:tc>
      </w:tr>
      <w:tr w:rsidR="00751A93" w14:paraId="2C597A73" w14:textId="77777777">
        <w:tc>
          <w:tcPr>
            <w:tcW w:w="720" w:type="dxa"/>
            <w:tcBorders>
              <w:top w:val="single" w:sz="4" w:space="0" w:color="auto"/>
              <w:left w:val="single" w:sz="4" w:space="0" w:color="auto"/>
              <w:bottom w:val="single" w:sz="4" w:space="0" w:color="auto"/>
              <w:right w:val="single" w:sz="4" w:space="0" w:color="auto"/>
            </w:tcBorders>
          </w:tcPr>
          <w:p w14:paraId="3607B8B6" w14:textId="77777777" w:rsidR="00751A93" w:rsidRDefault="00E63646">
            <w:pPr>
              <w:spacing w:line="276" w:lineRule="auto"/>
              <w:jc w:val="center"/>
              <w:rPr>
                <w:rFonts w:ascii="Arial" w:eastAsiaTheme="minorEastAsia" w:hAnsi="Arial" w:cs="Arial"/>
                <w:szCs w:val="21"/>
              </w:rPr>
            </w:pPr>
            <w:r>
              <w:rPr>
                <w:rFonts w:ascii="Arial" w:eastAsiaTheme="minorEastAsia" w:hAnsi="Arial" w:cs="Arial"/>
                <w:szCs w:val="21"/>
              </w:rPr>
              <w:t>2</w:t>
            </w:r>
          </w:p>
        </w:tc>
        <w:tc>
          <w:tcPr>
            <w:tcW w:w="1656" w:type="dxa"/>
            <w:tcBorders>
              <w:top w:val="single" w:sz="4" w:space="0" w:color="auto"/>
              <w:left w:val="single" w:sz="4" w:space="0" w:color="auto"/>
              <w:bottom w:val="single" w:sz="4" w:space="0" w:color="auto"/>
              <w:right w:val="single" w:sz="4" w:space="0" w:color="auto"/>
            </w:tcBorders>
            <w:vAlign w:val="center"/>
          </w:tcPr>
          <w:p w14:paraId="6145F841" w14:textId="77777777" w:rsidR="00751A93" w:rsidRDefault="00E63646">
            <w:pPr>
              <w:autoSpaceDE w:val="0"/>
              <w:autoSpaceDN w:val="0"/>
              <w:adjustRightInd w:val="0"/>
              <w:spacing w:line="276" w:lineRule="auto"/>
              <w:jc w:val="center"/>
              <w:rPr>
                <w:rFonts w:ascii="Arial" w:eastAsiaTheme="minorEastAsia" w:hAnsi="Arial" w:cs="Arial"/>
                <w:snapToGrid w:val="0"/>
                <w:kern w:val="0"/>
                <w:szCs w:val="21"/>
              </w:rPr>
            </w:pPr>
            <w:r>
              <w:rPr>
                <w:rFonts w:ascii="Arial" w:eastAsiaTheme="minorEastAsia" w:hAnsi="Arial" w:cs="Arial"/>
                <w:snapToGrid w:val="0"/>
                <w:kern w:val="0"/>
                <w:szCs w:val="21"/>
              </w:rPr>
              <w:t>动作方式</w:t>
            </w:r>
          </w:p>
        </w:tc>
        <w:tc>
          <w:tcPr>
            <w:tcW w:w="709" w:type="dxa"/>
            <w:tcBorders>
              <w:top w:val="single" w:sz="4" w:space="0" w:color="auto"/>
              <w:left w:val="single" w:sz="4" w:space="0" w:color="auto"/>
              <w:bottom w:val="single" w:sz="4" w:space="0" w:color="auto"/>
              <w:right w:val="single" w:sz="4" w:space="0" w:color="auto"/>
            </w:tcBorders>
          </w:tcPr>
          <w:p w14:paraId="5451C328" w14:textId="77777777" w:rsidR="00751A93" w:rsidRDefault="00751A93">
            <w:pPr>
              <w:spacing w:line="276" w:lineRule="auto"/>
              <w:jc w:val="center"/>
              <w:rPr>
                <w:rFonts w:ascii="Arial" w:eastAsiaTheme="minorEastAsia" w:hAnsi="Arial" w:cs="Arial"/>
                <w:szCs w:val="21"/>
              </w:rPr>
            </w:pPr>
          </w:p>
        </w:tc>
        <w:tc>
          <w:tcPr>
            <w:tcW w:w="709" w:type="dxa"/>
            <w:tcBorders>
              <w:top w:val="single" w:sz="4" w:space="0" w:color="auto"/>
              <w:left w:val="single" w:sz="4" w:space="0" w:color="auto"/>
              <w:bottom w:val="single" w:sz="4" w:space="0" w:color="auto"/>
              <w:right w:val="single" w:sz="4" w:space="0" w:color="auto"/>
            </w:tcBorders>
          </w:tcPr>
          <w:p w14:paraId="5FB8C4CC" w14:textId="77777777" w:rsidR="00751A93" w:rsidRDefault="00751A93">
            <w:pPr>
              <w:autoSpaceDE w:val="0"/>
              <w:autoSpaceDN w:val="0"/>
              <w:adjustRightInd w:val="0"/>
              <w:spacing w:line="276" w:lineRule="auto"/>
              <w:jc w:val="center"/>
              <w:rPr>
                <w:rFonts w:ascii="Arial" w:eastAsiaTheme="minorEastAsia" w:hAnsi="Arial" w:cs="Arial"/>
                <w:snapToGrid w:val="0"/>
                <w:kern w:val="0"/>
                <w:szCs w:val="21"/>
              </w:rPr>
            </w:pPr>
          </w:p>
        </w:tc>
        <w:tc>
          <w:tcPr>
            <w:tcW w:w="1417" w:type="dxa"/>
            <w:tcBorders>
              <w:top w:val="single" w:sz="4" w:space="0" w:color="auto"/>
              <w:left w:val="single" w:sz="4" w:space="0" w:color="auto"/>
              <w:bottom w:val="single" w:sz="4" w:space="0" w:color="auto"/>
              <w:right w:val="single" w:sz="4" w:space="0" w:color="auto"/>
            </w:tcBorders>
          </w:tcPr>
          <w:p w14:paraId="4E62BC32" w14:textId="77777777" w:rsidR="00751A93" w:rsidRDefault="00E63646">
            <w:pPr>
              <w:autoSpaceDE w:val="0"/>
              <w:autoSpaceDN w:val="0"/>
              <w:adjustRightInd w:val="0"/>
              <w:spacing w:line="276" w:lineRule="auto"/>
              <w:jc w:val="center"/>
              <w:rPr>
                <w:rFonts w:ascii="Arial" w:eastAsiaTheme="minorEastAsia" w:hAnsi="Arial" w:cs="Arial"/>
                <w:snapToGrid w:val="0"/>
                <w:kern w:val="0"/>
                <w:szCs w:val="21"/>
              </w:rPr>
            </w:pPr>
            <w:r>
              <w:rPr>
                <w:rFonts w:ascii="Arial" w:eastAsiaTheme="minorEastAsia" w:hAnsi="Arial" w:cs="Arial"/>
                <w:snapToGrid w:val="0"/>
                <w:kern w:val="0"/>
                <w:szCs w:val="21"/>
              </w:rPr>
              <w:t>退出</w:t>
            </w:r>
            <w:r>
              <w:rPr>
                <w:rFonts w:ascii="Arial" w:eastAsiaTheme="minorEastAsia" w:hAnsi="Arial" w:cs="Arial"/>
                <w:snapToGrid w:val="0"/>
                <w:kern w:val="0"/>
                <w:szCs w:val="21"/>
              </w:rPr>
              <w:t>/</w:t>
            </w:r>
            <w:r>
              <w:rPr>
                <w:rFonts w:ascii="Arial" w:eastAsiaTheme="minorEastAsia" w:hAnsi="Arial" w:cs="Arial"/>
                <w:snapToGrid w:val="0"/>
                <w:kern w:val="0"/>
                <w:szCs w:val="21"/>
              </w:rPr>
              <w:t>投信</w:t>
            </w:r>
          </w:p>
        </w:tc>
        <w:tc>
          <w:tcPr>
            <w:tcW w:w="993" w:type="dxa"/>
            <w:tcBorders>
              <w:top w:val="single" w:sz="4" w:space="0" w:color="auto"/>
              <w:left w:val="single" w:sz="4" w:space="0" w:color="auto"/>
              <w:bottom w:val="single" w:sz="4" w:space="0" w:color="auto"/>
              <w:right w:val="single" w:sz="4" w:space="0" w:color="auto"/>
            </w:tcBorders>
          </w:tcPr>
          <w:p w14:paraId="3CDAAE32" w14:textId="77777777" w:rsidR="00751A93" w:rsidRDefault="00E63646">
            <w:pPr>
              <w:autoSpaceDE w:val="0"/>
              <w:autoSpaceDN w:val="0"/>
              <w:adjustRightInd w:val="0"/>
              <w:spacing w:line="276" w:lineRule="auto"/>
              <w:jc w:val="center"/>
              <w:rPr>
                <w:rFonts w:ascii="Arial" w:eastAsiaTheme="minorEastAsia" w:hAnsi="Arial" w:cs="Arial"/>
                <w:snapToGrid w:val="0"/>
                <w:kern w:val="0"/>
                <w:szCs w:val="21"/>
              </w:rPr>
            </w:pPr>
            <w:r>
              <w:rPr>
                <w:rFonts w:ascii="Arial" w:eastAsiaTheme="minorEastAsia" w:hAnsi="Arial" w:cs="Arial"/>
                <w:snapToGrid w:val="0"/>
                <w:kern w:val="0"/>
                <w:szCs w:val="21"/>
              </w:rPr>
              <w:t>退出</w:t>
            </w:r>
          </w:p>
        </w:tc>
      </w:tr>
    </w:tbl>
    <w:p w14:paraId="1F92FE80" w14:textId="77777777" w:rsidR="002045C4" w:rsidRDefault="002045C4">
      <w:pPr>
        <w:tabs>
          <w:tab w:val="left" w:pos="540"/>
          <w:tab w:val="left" w:pos="840"/>
        </w:tabs>
        <w:spacing w:line="276" w:lineRule="auto"/>
        <w:rPr>
          <w:rFonts w:ascii="Arial" w:eastAsiaTheme="minorEastAsia" w:hAnsi="Arial" w:cs="Arial"/>
          <w:szCs w:val="21"/>
        </w:rPr>
      </w:pPr>
    </w:p>
    <w:p w14:paraId="64E304B2" w14:textId="77777777" w:rsidR="00751A93" w:rsidRDefault="00E63646">
      <w:pPr>
        <w:tabs>
          <w:tab w:val="left" w:pos="720"/>
        </w:tabs>
        <w:spacing w:line="276" w:lineRule="auto"/>
        <w:ind w:left="180"/>
        <w:rPr>
          <w:rFonts w:ascii="Arial" w:eastAsiaTheme="minorEastAsia" w:hAnsi="Arial" w:cs="Arial"/>
          <w:b/>
          <w:sz w:val="24"/>
        </w:rPr>
      </w:pPr>
      <w:r>
        <w:rPr>
          <w:rFonts w:ascii="Arial" w:eastAsiaTheme="minorEastAsia" w:hAnsi="Arial" w:cs="Arial" w:hint="eastAsia"/>
          <w:b/>
          <w:sz w:val="24"/>
        </w:rPr>
        <w:t xml:space="preserve">1.20 </w:t>
      </w:r>
      <w:r>
        <w:rPr>
          <w:rFonts w:ascii="Arial" w:eastAsiaTheme="minorEastAsia" w:hAnsi="Arial" w:cs="Arial"/>
          <w:b/>
          <w:sz w:val="24"/>
        </w:rPr>
        <w:t>控制回路断线检测</w:t>
      </w:r>
    </w:p>
    <w:p w14:paraId="74381134" w14:textId="77777777" w:rsidR="00751A93" w:rsidRDefault="00751A93">
      <w:pPr>
        <w:tabs>
          <w:tab w:val="left" w:pos="720"/>
        </w:tabs>
        <w:spacing w:line="276" w:lineRule="auto"/>
        <w:ind w:left="180"/>
        <w:rPr>
          <w:rFonts w:ascii="Arial" w:eastAsiaTheme="minorEastAsia" w:hAnsi="Arial" w:cs="Arial"/>
          <w:b/>
          <w:sz w:val="24"/>
        </w:rPr>
      </w:pPr>
    </w:p>
    <w:p w14:paraId="25F8F15A" w14:textId="77777777" w:rsidR="00751A93" w:rsidRDefault="00E63646" w:rsidP="00E73CC0">
      <w:pPr>
        <w:pStyle w:val="ad"/>
        <w:numPr>
          <w:ilvl w:val="0"/>
          <w:numId w:val="33"/>
        </w:numPr>
        <w:spacing w:line="276" w:lineRule="auto"/>
        <w:ind w:firstLineChars="0"/>
        <w:rPr>
          <w:rFonts w:ascii="Arial" w:eastAsiaTheme="minorEastAsia" w:hAnsi="Arial" w:cs="Arial"/>
          <w:szCs w:val="21"/>
        </w:rPr>
      </w:pPr>
      <w:r>
        <w:rPr>
          <w:rFonts w:ascii="Arial" w:eastAsiaTheme="minorEastAsia" w:hAnsi="Arial" w:cs="Arial"/>
          <w:szCs w:val="21"/>
        </w:rPr>
        <w:t>合位节点和跳位节点同时处于闭合状态或者同时处于断开状态</w:t>
      </w:r>
    </w:p>
    <w:p w14:paraId="5A4FCE1B" w14:textId="77777777" w:rsidR="00751A93" w:rsidRDefault="00E63646" w:rsidP="00E73CC0">
      <w:pPr>
        <w:pStyle w:val="ad"/>
        <w:numPr>
          <w:ilvl w:val="0"/>
          <w:numId w:val="33"/>
        </w:numPr>
        <w:spacing w:line="276" w:lineRule="auto"/>
        <w:ind w:firstLineChars="0"/>
        <w:rPr>
          <w:rFonts w:ascii="Arial" w:eastAsiaTheme="minorEastAsia" w:hAnsi="Arial" w:cs="Arial"/>
          <w:szCs w:val="21"/>
        </w:rPr>
      </w:pPr>
      <w:r>
        <w:rPr>
          <w:rFonts w:ascii="Arial" w:eastAsiaTheme="minorEastAsia" w:hAnsi="Arial" w:cs="Arial"/>
          <w:szCs w:val="21"/>
        </w:rPr>
        <w:t>延时时间</w:t>
      </w:r>
      <w:r>
        <w:rPr>
          <w:rFonts w:ascii="Arial" w:eastAsiaTheme="minorEastAsia" w:hAnsi="Arial" w:cs="Arial"/>
          <w:szCs w:val="21"/>
        </w:rPr>
        <w:t>≥</w:t>
      </w:r>
      <w:r>
        <w:rPr>
          <w:rFonts w:ascii="Arial" w:eastAsiaTheme="minorEastAsia" w:hAnsi="Arial" w:cs="Arial"/>
          <w:szCs w:val="21"/>
        </w:rPr>
        <w:t>整定时间。</w:t>
      </w:r>
    </w:p>
    <w:p w14:paraId="42A2B56E" w14:textId="77777777" w:rsidR="00751A93" w:rsidRDefault="00E63646">
      <w:pPr>
        <w:spacing w:line="276" w:lineRule="auto"/>
        <w:ind w:firstLineChars="184" w:firstLine="386"/>
        <w:rPr>
          <w:rFonts w:ascii="Arial" w:eastAsiaTheme="minorEastAsia" w:hAnsi="Arial" w:cs="Arial"/>
          <w:szCs w:val="21"/>
        </w:rPr>
      </w:pPr>
      <w:r>
        <w:rPr>
          <w:rFonts w:ascii="Arial" w:eastAsiaTheme="minorEastAsia" w:hAnsi="Arial" w:cs="Arial"/>
          <w:szCs w:val="21"/>
        </w:rPr>
        <w:t>满足以上条件：</w:t>
      </w:r>
    </w:p>
    <w:p w14:paraId="77170BB5" w14:textId="77777777" w:rsidR="00751A93" w:rsidRDefault="00E63646">
      <w:pPr>
        <w:tabs>
          <w:tab w:val="left" w:pos="540"/>
          <w:tab w:val="left" w:pos="840"/>
        </w:tabs>
        <w:spacing w:line="276" w:lineRule="auto"/>
        <w:ind w:firstLineChars="200" w:firstLine="420"/>
        <w:rPr>
          <w:rFonts w:ascii="Arial" w:eastAsiaTheme="minorEastAsia" w:hAnsi="Arial" w:cs="Arial"/>
          <w:szCs w:val="21"/>
        </w:rPr>
      </w:pPr>
      <w:r>
        <w:rPr>
          <w:rFonts w:ascii="Arial" w:eastAsiaTheme="minorEastAsia" w:hAnsi="Arial" w:cs="Arial"/>
          <w:szCs w:val="21"/>
        </w:rPr>
        <w:lastRenderedPageBreak/>
        <w:t>投信：驱动告警信号继电器（直到手动复归，信号继电器才返回），面板告警灯亮。</w:t>
      </w:r>
    </w:p>
    <w:p w14:paraId="4A291B49" w14:textId="77777777" w:rsidR="00751A93" w:rsidRDefault="00751A93">
      <w:pPr>
        <w:tabs>
          <w:tab w:val="left" w:pos="540"/>
          <w:tab w:val="left" w:pos="840"/>
        </w:tabs>
        <w:spacing w:line="276" w:lineRule="auto"/>
        <w:rPr>
          <w:rFonts w:ascii="Arial" w:eastAsiaTheme="minorEastAsia" w:hAnsi="Arial" w:cs="Arial"/>
          <w:szCs w:val="21"/>
        </w:rPr>
      </w:pPr>
    </w:p>
    <w:p w14:paraId="2608952A" w14:textId="77777777" w:rsidR="00751A93" w:rsidRDefault="00E63646">
      <w:pPr>
        <w:spacing w:line="276" w:lineRule="auto"/>
        <w:ind w:firstLineChars="200" w:firstLine="420"/>
        <w:rPr>
          <w:rFonts w:ascii="Arial" w:eastAsiaTheme="minorEastAsia" w:hAnsi="Arial" w:cs="Arial"/>
          <w:szCs w:val="21"/>
        </w:rPr>
      </w:pPr>
      <w:r>
        <w:rPr>
          <w:rFonts w:ascii="Arial" w:eastAsiaTheme="minorEastAsia" w:hAnsi="Arial" w:cs="Arial"/>
          <w:szCs w:val="21"/>
        </w:rPr>
        <w:t>整定值如下表：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1656"/>
        <w:gridCol w:w="709"/>
        <w:gridCol w:w="709"/>
        <w:gridCol w:w="1417"/>
        <w:gridCol w:w="993"/>
      </w:tblGrid>
      <w:tr w:rsidR="00751A93" w14:paraId="1E8A5243" w14:textId="77777777">
        <w:tc>
          <w:tcPr>
            <w:tcW w:w="720" w:type="dxa"/>
            <w:tcBorders>
              <w:top w:val="single" w:sz="4" w:space="0" w:color="auto"/>
              <w:left w:val="single" w:sz="4" w:space="0" w:color="auto"/>
              <w:bottom w:val="single" w:sz="4" w:space="0" w:color="auto"/>
              <w:right w:val="single" w:sz="4" w:space="0" w:color="auto"/>
            </w:tcBorders>
          </w:tcPr>
          <w:p w14:paraId="324F3756" w14:textId="77777777" w:rsidR="00751A93" w:rsidRDefault="00E63646">
            <w:pPr>
              <w:spacing w:line="276" w:lineRule="auto"/>
              <w:jc w:val="center"/>
              <w:rPr>
                <w:rFonts w:ascii="Arial" w:eastAsiaTheme="minorEastAsia" w:hAnsi="Arial" w:cs="Arial"/>
                <w:szCs w:val="21"/>
              </w:rPr>
            </w:pPr>
            <w:r>
              <w:rPr>
                <w:rFonts w:ascii="Arial" w:eastAsiaTheme="minorEastAsia" w:hAnsi="Arial" w:cs="Arial"/>
                <w:szCs w:val="21"/>
              </w:rPr>
              <w:t>序号</w:t>
            </w:r>
          </w:p>
        </w:tc>
        <w:tc>
          <w:tcPr>
            <w:tcW w:w="1656" w:type="dxa"/>
            <w:tcBorders>
              <w:top w:val="single" w:sz="4" w:space="0" w:color="auto"/>
              <w:left w:val="single" w:sz="4" w:space="0" w:color="auto"/>
              <w:bottom w:val="single" w:sz="4" w:space="0" w:color="auto"/>
              <w:right w:val="single" w:sz="4" w:space="0" w:color="auto"/>
            </w:tcBorders>
          </w:tcPr>
          <w:p w14:paraId="240AB83C" w14:textId="77777777" w:rsidR="00751A93" w:rsidRDefault="00E63646">
            <w:pPr>
              <w:spacing w:line="276" w:lineRule="auto"/>
              <w:jc w:val="center"/>
              <w:rPr>
                <w:rFonts w:ascii="Arial" w:eastAsiaTheme="minorEastAsia" w:hAnsi="Arial" w:cs="Arial"/>
                <w:szCs w:val="21"/>
              </w:rPr>
            </w:pPr>
            <w:r>
              <w:rPr>
                <w:rFonts w:ascii="Arial" w:eastAsiaTheme="minorEastAsia" w:hAnsi="Arial" w:cs="Arial"/>
                <w:szCs w:val="21"/>
              </w:rPr>
              <w:t>名称及含义</w:t>
            </w:r>
          </w:p>
        </w:tc>
        <w:tc>
          <w:tcPr>
            <w:tcW w:w="709" w:type="dxa"/>
            <w:tcBorders>
              <w:top w:val="single" w:sz="4" w:space="0" w:color="auto"/>
              <w:left w:val="single" w:sz="4" w:space="0" w:color="auto"/>
              <w:bottom w:val="single" w:sz="4" w:space="0" w:color="auto"/>
              <w:right w:val="single" w:sz="4" w:space="0" w:color="auto"/>
            </w:tcBorders>
          </w:tcPr>
          <w:p w14:paraId="4A4A8F0B" w14:textId="77777777" w:rsidR="00751A93" w:rsidRDefault="00E63646">
            <w:pPr>
              <w:spacing w:line="276" w:lineRule="auto"/>
              <w:jc w:val="center"/>
              <w:rPr>
                <w:rFonts w:ascii="Arial" w:eastAsiaTheme="minorEastAsia" w:hAnsi="Arial" w:cs="Arial"/>
                <w:szCs w:val="21"/>
              </w:rPr>
            </w:pPr>
            <w:r>
              <w:rPr>
                <w:rFonts w:ascii="Arial" w:eastAsiaTheme="minorEastAsia" w:hAnsi="Arial" w:cs="Arial"/>
                <w:szCs w:val="21"/>
              </w:rPr>
              <w:t>符号</w:t>
            </w:r>
          </w:p>
        </w:tc>
        <w:tc>
          <w:tcPr>
            <w:tcW w:w="709" w:type="dxa"/>
            <w:tcBorders>
              <w:top w:val="single" w:sz="4" w:space="0" w:color="auto"/>
              <w:left w:val="single" w:sz="4" w:space="0" w:color="auto"/>
              <w:bottom w:val="single" w:sz="4" w:space="0" w:color="auto"/>
              <w:right w:val="single" w:sz="4" w:space="0" w:color="auto"/>
            </w:tcBorders>
          </w:tcPr>
          <w:p w14:paraId="295E6A25" w14:textId="77777777" w:rsidR="00751A93" w:rsidRDefault="00E63646">
            <w:pPr>
              <w:spacing w:line="276" w:lineRule="auto"/>
              <w:jc w:val="center"/>
              <w:rPr>
                <w:rFonts w:ascii="Arial" w:eastAsiaTheme="minorEastAsia" w:hAnsi="Arial" w:cs="Arial"/>
                <w:szCs w:val="21"/>
              </w:rPr>
            </w:pPr>
            <w:r>
              <w:rPr>
                <w:rFonts w:ascii="Arial" w:eastAsiaTheme="minorEastAsia" w:hAnsi="Arial" w:cs="Arial"/>
                <w:szCs w:val="21"/>
              </w:rPr>
              <w:t>单位</w:t>
            </w:r>
          </w:p>
        </w:tc>
        <w:tc>
          <w:tcPr>
            <w:tcW w:w="1417" w:type="dxa"/>
            <w:tcBorders>
              <w:top w:val="single" w:sz="4" w:space="0" w:color="auto"/>
              <w:left w:val="single" w:sz="4" w:space="0" w:color="auto"/>
              <w:bottom w:val="single" w:sz="4" w:space="0" w:color="auto"/>
              <w:right w:val="single" w:sz="4" w:space="0" w:color="auto"/>
            </w:tcBorders>
          </w:tcPr>
          <w:p w14:paraId="261ADC6B" w14:textId="77777777" w:rsidR="00751A93" w:rsidRDefault="00E63646">
            <w:pPr>
              <w:spacing w:line="276" w:lineRule="auto"/>
              <w:jc w:val="center"/>
              <w:rPr>
                <w:rFonts w:ascii="Arial" w:eastAsiaTheme="minorEastAsia" w:hAnsi="Arial" w:cs="Arial"/>
                <w:szCs w:val="21"/>
              </w:rPr>
            </w:pPr>
            <w:r>
              <w:rPr>
                <w:rFonts w:ascii="Arial" w:eastAsiaTheme="minorEastAsia" w:hAnsi="Arial" w:cs="Arial"/>
                <w:szCs w:val="21"/>
              </w:rPr>
              <w:t>整定范围</w:t>
            </w:r>
          </w:p>
        </w:tc>
        <w:tc>
          <w:tcPr>
            <w:tcW w:w="993" w:type="dxa"/>
            <w:tcBorders>
              <w:top w:val="single" w:sz="4" w:space="0" w:color="auto"/>
              <w:left w:val="single" w:sz="4" w:space="0" w:color="auto"/>
              <w:bottom w:val="single" w:sz="4" w:space="0" w:color="auto"/>
              <w:right w:val="single" w:sz="4" w:space="0" w:color="auto"/>
            </w:tcBorders>
          </w:tcPr>
          <w:p w14:paraId="6F86B994" w14:textId="77777777" w:rsidR="00751A93" w:rsidRDefault="00E63646">
            <w:pPr>
              <w:spacing w:line="276" w:lineRule="auto"/>
              <w:jc w:val="center"/>
              <w:rPr>
                <w:rFonts w:ascii="Arial" w:eastAsiaTheme="minorEastAsia" w:hAnsi="Arial" w:cs="Arial"/>
                <w:szCs w:val="21"/>
              </w:rPr>
            </w:pPr>
            <w:r>
              <w:rPr>
                <w:rFonts w:ascii="Arial" w:eastAsiaTheme="minorEastAsia" w:hAnsi="Arial" w:cs="Arial"/>
                <w:szCs w:val="21"/>
              </w:rPr>
              <w:t>缺省值</w:t>
            </w:r>
          </w:p>
        </w:tc>
      </w:tr>
      <w:tr w:rsidR="00751A93" w14:paraId="612D320C" w14:textId="77777777">
        <w:tc>
          <w:tcPr>
            <w:tcW w:w="720" w:type="dxa"/>
            <w:tcBorders>
              <w:top w:val="single" w:sz="4" w:space="0" w:color="auto"/>
              <w:left w:val="single" w:sz="4" w:space="0" w:color="auto"/>
              <w:bottom w:val="single" w:sz="4" w:space="0" w:color="auto"/>
              <w:right w:val="single" w:sz="4" w:space="0" w:color="auto"/>
            </w:tcBorders>
          </w:tcPr>
          <w:p w14:paraId="3B82929B" w14:textId="77777777" w:rsidR="00751A93" w:rsidRDefault="00E63646">
            <w:pPr>
              <w:spacing w:line="276" w:lineRule="auto"/>
              <w:jc w:val="center"/>
              <w:rPr>
                <w:rFonts w:ascii="Arial" w:eastAsiaTheme="minorEastAsia" w:hAnsi="Arial" w:cs="Arial"/>
                <w:szCs w:val="21"/>
              </w:rPr>
            </w:pPr>
            <w:r>
              <w:rPr>
                <w:rFonts w:ascii="Arial" w:eastAsiaTheme="minorEastAsia" w:hAnsi="Arial" w:cs="Arial"/>
                <w:szCs w:val="21"/>
              </w:rPr>
              <w:t>1</w:t>
            </w:r>
          </w:p>
        </w:tc>
        <w:tc>
          <w:tcPr>
            <w:tcW w:w="1656" w:type="dxa"/>
            <w:tcBorders>
              <w:top w:val="single" w:sz="4" w:space="0" w:color="auto"/>
              <w:left w:val="single" w:sz="4" w:space="0" w:color="auto"/>
              <w:bottom w:val="single" w:sz="4" w:space="0" w:color="auto"/>
              <w:right w:val="single" w:sz="4" w:space="0" w:color="auto"/>
            </w:tcBorders>
          </w:tcPr>
          <w:p w14:paraId="1B3F1BFA" w14:textId="77777777" w:rsidR="00751A93" w:rsidRDefault="00E63646">
            <w:pPr>
              <w:autoSpaceDE w:val="0"/>
              <w:autoSpaceDN w:val="0"/>
              <w:adjustRightInd w:val="0"/>
              <w:spacing w:line="276" w:lineRule="auto"/>
              <w:jc w:val="center"/>
              <w:rPr>
                <w:rFonts w:ascii="Arial" w:eastAsiaTheme="minorEastAsia" w:hAnsi="Arial" w:cs="Arial"/>
                <w:snapToGrid w:val="0"/>
                <w:kern w:val="0"/>
                <w:szCs w:val="21"/>
              </w:rPr>
            </w:pPr>
            <w:r>
              <w:rPr>
                <w:rFonts w:ascii="Arial" w:eastAsiaTheme="minorEastAsia" w:hAnsi="Arial" w:cs="Arial"/>
                <w:snapToGrid w:val="0"/>
                <w:kern w:val="0"/>
                <w:szCs w:val="21"/>
              </w:rPr>
              <w:t>整定时间</w:t>
            </w:r>
          </w:p>
        </w:tc>
        <w:tc>
          <w:tcPr>
            <w:tcW w:w="709" w:type="dxa"/>
            <w:tcBorders>
              <w:top w:val="single" w:sz="4" w:space="0" w:color="auto"/>
              <w:left w:val="single" w:sz="4" w:space="0" w:color="auto"/>
              <w:bottom w:val="single" w:sz="4" w:space="0" w:color="auto"/>
              <w:right w:val="single" w:sz="4" w:space="0" w:color="auto"/>
            </w:tcBorders>
          </w:tcPr>
          <w:p w14:paraId="5F210D3A" w14:textId="77777777" w:rsidR="00751A93" w:rsidRDefault="00E63646">
            <w:pPr>
              <w:spacing w:line="276" w:lineRule="auto"/>
              <w:jc w:val="center"/>
              <w:rPr>
                <w:rFonts w:ascii="Arial" w:eastAsiaTheme="minorEastAsia" w:hAnsi="Arial" w:cs="Arial"/>
                <w:szCs w:val="21"/>
                <w:vertAlign w:val="subscript"/>
              </w:rPr>
            </w:pPr>
            <w:r>
              <w:rPr>
                <w:rFonts w:ascii="Arial" w:eastAsiaTheme="minorEastAsia" w:hAnsi="Arial" w:cs="Arial"/>
                <w:szCs w:val="21"/>
              </w:rPr>
              <w:t>t</w:t>
            </w:r>
            <w:r>
              <w:rPr>
                <w:rFonts w:ascii="Arial" w:eastAsiaTheme="minorEastAsia" w:hAnsi="Arial" w:cs="Arial"/>
                <w:szCs w:val="21"/>
                <w:vertAlign w:val="subscript"/>
              </w:rPr>
              <w:t>kzdx</w:t>
            </w:r>
          </w:p>
        </w:tc>
        <w:tc>
          <w:tcPr>
            <w:tcW w:w="709" w:type="dxa"/>
            <w:tcBorders>
              <w:top w:val="single" w:sz="4" w:space="0" w:color="auto"/>
              <w:left w:val="single" w:sz="4" w:space="0" w:color="auto"/>
              <w:bottom w:val="single" w:sz="4" w:space="0" w:color="auto"/>
              <w:right w:val="single" w:sz="4" w:space="0" w:color="auto"/>
            </w:tcBorders>
          </w:tcPr>
          <w:p w14:paraId="120547E2" w14:textId="77777777" w:rsidR="00751A93" w:rsidRDefault="00E63646">
            <w:pPr>
              <w:autoSpaceDE w:val="0"/>
              <w:autoSpaceDN w:val="0"/>
              <w:adjustRightInd w:val="0"/>
              <w:spacing w:line="276" w:lineRule="auto"/>
              <w:jc w:val="center"/>
              <w:rPr>
                <w:rFonts w:ascii="Arial" w:eastAsiaTheme="minorEastAsia" w:hAnsi="Arial" w:cs="Arial"/>
                <w:snapToGrid w:val="0"/>
                <w:kern w:val="0"/>
                <w:szCs w:val="21"/>
              </w:rPr>
            </w:pPr>
            <w:r>
              <w:rPr>
                <w:rFonts w:ascii="Arial" w:eastAsiaTheme="minorEastAsia" w:hAnsi="Arial" w:cs="Arial"/>
                <w:snapToGrid w:val="0"/>
                <w:kern w:val="0"/>
                <w:szCs w:val="21"/>
              </w:rPr>
              <w:t>s</w:t>
            </w:r>
          </w:p>
        </w:tc>
        <w:tc>
          <w:tcPr>
            <w:tcW w:w="1417" w:type="dxa"/>
            <w:tcBorders>
              <w:top w:val="single" w:sz="4" w:space="0" w:color="auto"/>
              <w:left w:val="single" w:sz="4" w:space="0" w:color="auto"/>
              <w:bottom w:val="single" w:sz="4" w:space="0" w:color="auto"/>
              <w:right w:val="single" w:sz="4" w:space="0" w:color="auto"/>
            </w:tcBorders>
          </w:tcPr>
          <w:p w14:paraId="6FA36C76" w14:textId="77777777" w:rsidR="00751A93" w:rsidRDefault="00E63646">
            <w:pPr>
              <w:autoSpaceDE w:val="0"/>
              <w:autoSpaceDN w:val="0"/>
              <w:adjustRightInd w:val="0"/>
              <w:spacing w:line="276" w:lineRule="auto"/>
              <w:jc w:val="center"/>
              <w:rPr>
                <w:rFonts w:ascii="Arial" w:eastAsiaTheme="minorEastAsia" w:hAnsi="Arial" w:cs="Arial"/>
                <w:snapToGrid w:val="0"/>
                <w:kern w:val="0"/>
                <w:szCs w:val="21"/>
              </w:rPr>
            </w:pPr>
            <w:r>
              <w:rPr>
                <w:rFonts w:ascii="Arial" w:eastAsiaTheme="minorEastAsia" w:hAnsi="Arial" w:cs="Arial"/>
                <w:snapToGrid w:val="0"/>
                <w:kern w:val="0"/>
                <w:szCs w:val="21"/>
              </w:rPr>
              <w:t>1.00</w:t>
            </w:r>
            <w:r>
              <w:rPr>
                <w:rFonts w:ascii="Arial" w:eastAsiaTheme="minorEastAsia" w:hAnsi="Arial" w:cs="Arial"/>
                <w:snapToGrid w:val="0"/>
                <w:kern w:val="0"/>
                <w:szCs w:val="21"/>
              </w:rPr>
              <w:t>～</w:t>
            </w:r>
            <w:r>
              <w:rPr>
                <w:rFonts w:ascii="Arial" w:eastAsiaTheme="minorEastAsia" w:hAnsi="Arial" w:cs="Arial"/>
                <w:snapToGrid w:val="0"/>
                <w:kern w:val="0"/>
                <w:szCs w:val="21"/>
              </w:rPr>
              <w:t>9.00</w:t>
            </w:r>
          </w:p>
        </w:tc>
        <w:tc>
          <w:tcPr>
            <w:tcW w:w="993" w:type="dxa"/>
            <w:tcBorders>
              <w:top w:val="single" w:sz="4" w:space="0" w:color="auto"/>
              <w:left w:val="single" w:sz="4" w:space="0" w:color="auto"/>
              <w:bottom w:val="single" w:sz="4" w:space="0" w:color="auto"/>
              <w:right w:val="single" w:sz="4" w:space="0" w:color="auto"/>
            </w:tcBorders>
          </w:tcPr>
          <w:p w14:paraId="6B84D005" w14:textId="77777777" w:rsidR="00751A93" w:rsidRDefault="00E63646">
            <w:pPr>
              <w:autoSpaceDE w:val="0"/>
              <w:autoSpaceDN w:val="0"/>
              <w:adjustRightInd w:val="0"/>
              <w:spacing w:line="276" w:lineRule="auto"/>
              <w:jc w:val="center"/>
              <w:rPr>
                <w:rFonts w:ascii="Arial" w:eastAsiaTheme="minorEastAsia" w:hAnsi="Arial" w:cs="Arial"/>
                <w:snapToGrid w:val="0"/>
                <w:kern w:val="0"/>
                <w:szCs w:val="21"/>
              </w:rPr>
            </w:pPr>
            <w:r>
              <w:rPr>
                <w:rFonts w:ascii="Arial" w:eastAsiaTheme="minorEastAsia" w:hAnsi="Arial" w:cs="Arial"/>
                <w:snapToGrid w:val="0"/>
                <w:kern w:val="0"/>
                <w:szCs w:val="21"/>
              </w:rPr>
              <w:t>5.00</w:t>
            </w:r>
          </w:p>
        </w:tc>
      </w:tr>
      <w:tr w:rsidR="00751A93" w14:paraId="506FD7BA" w14:textId="77777777">
        <w:tc>
          <w:tcPr>
            <w:tcW w:w="720" w:type="dxa"/>
            <w:tcBorders>
              <w:top w:val="single" w:sz="4" w:space="0" w:color="auto"/>
              <w:left w:val="single" w:sz="4" w:space="0" w:color="auto"/>
              <w:bottom w:val="single" w:sz="4" w:space="0" w:color="auto"/>
              <w:right w:val="single" w:sz="4" w:space="0" w:color="auto"/>
            </w:tcBorders>
          </w:tcPr>
          <w:p w14:paraId="1DE5D54C" w14:textId="77777777" w:rsidR="00751A93" w:rsidRDefault="00E63646">
            <w:pPr>
              <w:spacing w:line="276" w:lineRule="auto"/>
              <w:jc w:val="center"/>
              <w:rPr>
                <w:rFonts w:ascii="Arial" w:eastAsiaTheme="minorEastAsia" w:hAnsi="Arial" w:cs="Arial"/>
                <w:szCs w:val="21"/>
              </w:rPr>
            </w:pPr>
            <w:r>
              <w:rPr>
                <w:rFonts w:ascii="Arial" w:eastAsiaTheme="minorEastAsia" w:hAnsi="Arial" w:cs="Arial"/>
                <w:szCs w:val="21"/>
              </w:rPr>
              <w:t>2</w:t>
            </w:r>
          </w:p>
        </w:tc>
        <w:tc>
          <w:tcPr>
            <w:tcW w:w="1656" w:type="dxa"/>
            <w:tcBorders>
              <w:top w:val="single" w:sz="4" w:space="0" w:color="auto"/>
              <w:left w:val="single" w:sz="4" w:space="0" w:color="auto"/>
              <w:bottom w:val="single" w:sz="4" w:space="0" w:color="auto"/>
              <w:right w:val="single" w:sz="4" w:space="0" w:color="auto"/>
            </w:tcBorders>
            <w:vAlign w:val="center"/>
          </w:tcPr>
          <w:p w14:paraId="15347D68" w14:textId="77777777" w:rsidR="00751A93" w:rsidRDefault="00E63646">
            <w:pPr>
              <w:autoSpaceDE w:val="0"/>
              <w:autoSpaceDN w:val="0"/>
              <w:adjustRightInd w:val="0"/>
              <w:spacing w:line="276" w:lineRule="auto"/>
              <w:jc w:val="center"/>
              <w:rPr>
                <w:rFonts w:ascii="Arial" w:eastAsiaTheme="minorEastAsia" w:hAnsi="Arial" w:cs="Arial"/>
                <w:snapToGrid w:val="0"/>
                <w:kern w:val="0"/>
                <w:szCs w:val="21"/>
              </w:rPr>
            </w:pPr>
            <w:r>
              <w:rPr>
                <w:rFonts w:ascii="Arial" w:eastAsiaTheme="minorEastAsia" w:hAnsi="Arial" w:cs="Arial"/>
                <w:snapToGrid w:val="0"/>
                <w:kern w:val="0"/>
                <w:szCs w:val="21"/>
              </w:rPr>
              <w:t>动作方式</w:t>
            </w:r>
          </w:p>
        </w:tc>
        <w:tc>
          <w:tcPr>
            <w:tcW w:w="709" w:type="dxa"/>
            <w:tcBorders>
              <w:top w:val="single" w:sz="4" w:space="0" w:color="auto"/>
              <w:left w:val="single" w:sz="4" w:space="0" w:color="auto"/>
              <w:bottom w:val="single" w:sz="4" w:space="0" w:color="auto"/>
              <w:right w:val="single" w:sz="4" w:space="0" w:color="auto"/>
            </w:tcBorders>
          </w:tcPr>
          <w:p w14:paraId="19BBCC7C" w14:textId="77777777" w:rsidR="00751A93" w:rsidRDefault="00751A93">
            <w:pPr>
              <w:spacing w:line="276" w:lineRule="auto"/>
              <w:jc w:val="center"/>
              <w:rPr>
                <w:rFonts w:ascii="Arial" w:eastAsiaTheme="minorEastAsia" w:hAnsi="Arial" w:cs="Arial"/>
                <w:szCs w:val="21"/>
              </w:rPr>
            </w:pPr>
          </w:p>
        </w:tc>
        <w:tc>
          <w:tcPr>
            <w:tcW w:w="709" w:type="dxa"/>
            <w:tcBorders>
              <w:top w:val="single" w:sz="4" w:space="0" w:color="auto"/>
              <w:left w:val="single" w:sz="4" w:space="0" w:color="auto"/>
              <w:bottom w:val="single" w:sz="4" w:space="0" w:color="auto"/>
              <w:right w:val="single" w:sz="4" w:space="0" w:color="auto"/>
            </w:tcBorders>
          </w:tcPr>
          <w:p w14:paraId="54A07262" w14:textId="77777777" w:rsidR="00751A93" w:rsidRDefault="00751A93">
            <w:pPr>
              <w:autoSpaceDE w:val="0"/>
              <w:autoSpaceDN w:val="0"/>
              <w:adjustRightInd w:val="0"/>
              <w:spacing w:line="276" w:lineRule="auto"/>
              <w:jc w:val="center"/>
              <w:rPr>
                <w:rFonts w:ascii="Arial" w:eastAsiaTheme="minorEastAsia" w:hAnsi="Arial" w:cs="Arial"/>
                <w:snapToGrid w:val="0"/>
                <w:kern w:val="0"/>
                <w:szCs w:val="21"/>
              </w:rPr>
            </w:pPr>
          </w:p>
        </w:tc>
        <w:tc>
          <w:tcPr>
            <w:tcW w:w="1417" w:type="dxa"/>
            <w:tcBorders>
              <w:top w:val="single" w:sz="4" w:space="0" w:color="auto"/>
              <w:left w:val="single" w:sz="4" w:space="0" w:color="auto"/>
              <w:bottom w:val="single" w:sz="4" w:space="0" w:color="auto"/>
              <w:right w:val="single" w:sz="4" w:space="0" w:color="auto"/>
            </w:tcBorders>
          </w:tcPr>
          <w:p w14:paraId="2A51026E" w14:textId="77777777" w:rsidR="00751A93" w:rsidRDefault="00E63646">
            <w:pPr>
              <w:autoSpaceDE w:val="0"/>
              <w:autoSpaceDN w:val="0"/>
              <w:adjustRightInd w:val="0"/>
              <w:spacing w:line="276" w:lineRule="auto"/>
              <w:jc w:val="center"/>
              <w:rPr>
                <w:rFonts w:ascii="Arial" w:eastAsiaTheme="minorEastAsia" w:hAnsi="Arial" w:cs="Arial"/>
                <w:snapToGrid w:val="0"/>
                <w:kern w:val="0"/>
                <w:szCs w:val="21"/>
              </w:rPr>
            </w:pPr>
            <w:r>
              <w:rPr>
                <w:rFonts w:ascii="Arial" w:eastAsiaTheme="minorEastAsia" w:hAnsi="Arial" w:cs="Arial"/>
                <w:snapToGrid w:val="0"/>
                <w:kern w:val="0"/>
                <w:szCs w:val="21"/>
              </w:rPr>
              <w:t>退出</w:t>
            </w:r>
            <w:r>
              <w:rPr>
                <w:rFonts w:ascii="Arial" w:eastAsiaTheme="minorEastAsia" w:hAnsi="Arial" w:cs="Arial"/>
                <w:snapToGrid w:val="0"/>
                <w:kern w:val="0"/>
                <w:szCs w:val="21"/>
              </w:rPr>
              <w:t>/</w:t>
            </w:r>
            <w:r>
              <w:rPr>
                <w:rFonts w:ascii="Arial" w:eastAsiaTheme="minorEastAsia" w:hAnsi="Arial" w:cs="Arial"/>
                <w:snapToGrid w:val="0"/>
                <w:kern w:val="0"/>
                <w:szCs w:val="21"/>
              </w:rPr>
              <w:t>投信</w:t>
            </w:r>
          </w:p>
        </w:tc>
        <w:tc>
          <w:tcPr>
            <w:tcW w:w="993" w:type="dxa"/>
            <w:tcBorders>
              <w:top w:val="single" w:sz="4" w:space="0" w:color="auto"/>
              <w:left w:val="single" w:sz="4" w:space="0" w:color="auto"/>
              <w:bottom w:val="single" w:sz="4" w:space="0" w:color="auto"/>
              <w:right w:val="single" w:sz="4" w:space="0" w:color="auto"/>
            </w:tcBorders>
          </w:tcPr>
          <w:p w14:paraId="00D6EDDD" w14:textId="77777777" w:rsidR="00751A93" w:rsidRDefault="00E63646">
            <w:pPr>
              <w:autoSpaceDE w:val="0"/>
              <w:autoSpaceDN w:val="0"/>
              <w:adjustRightInd w:val="0"/>
              <w:spacing w:line="276" w:lineRule="auto"/>
              <w:jc w:val="center"/>
              <w:rPr>
                <w:rFonts w:ascii="Arial" w:eastAsiaTheme="minorEastAsia" w:hAnsi="Arial" w:cs="Arial"/>
                <w:snapToGrid w:val="0"/>
                <w:kern w:val="0"/>
                <w:szCs w:val="21"/>
              </w:rPr>
            </w:pPr>
            <w:r>
              <w:rPr>
                <w:rFonts w:ascii="Arial" w:eastAsiaTheme="minorEastAsia" w:hAnsi="Arial" w:cs="Arial"/>
                <w:snapToGrid w:val="0"/>
                <w:kern w:val="0"/>
                <w:szCs w:val="21"/>
              </w:rPr>
              <w:t>退出</w:t>
            </w:r>
          </w:p>
        </w:tc>
      </w:tr>
    </w:tbl>
    <w:p w14:paraId="2AA5D237" w14:textId="77777777" w:rsidR="00751A93" w:rsidRDefault="00751A93">
      <w:pPr>
        <w:spacing w:line="276" w:lineRule="auto"/>
        <w:rPr>
          <w:rFonts w:ascii="Arial" w:eastAsiaTheme="minorEastAsia" w:hAnsi="Arial" w:cs="Arial"/>
          <w:szCs w:val="21"/>
        </w:rPr>
      </w:pPr>
    </w:p>
    <w:p w14:paraId="367E621F" w14:textId="77777777" w:rsidR="00751A93" w:rsidRDefault="00E63646">
      <w:pPr>
        <w:spacing w:line="276" w:lineRule="auto"/>
        <w:rPr>
          <w:rFonts w:ascii="Arial" w:eastAsiaTheme="minorEastAsia" w:hAnsi="Arial" w:cs="Arial"/>
          <w:b/>
          <w:sz w:val="24"/>
        </w:rPr>
      </w:pPr>
      <w:r>
        <w:rPr>
          <w:rFonts w:ascii="Arial" w:eastAsiaTheme="minorEastAsia" w:hAnsi="Arial" w:cs="Arial" w:hint="eastAsia"/>
          <w:b/>
          <w:sz w:val="24"/>
        </w:rPr>
        <w:t xml:space="preserve">1.21 </w:t>
      </w:r>
      <w:r>
        <w:rPr>
          <w:rFonts w:ascii="Arial" w:eastAsiaTheme="minorEastAsia" w:hAnsi="Arial" w:cs="Arial"/>
          <w:b/>
          <w:sz w:val="24"/>
        </w:rPr>
        <w:t>非电量保护</w:t>
      </w:r>
    </w:p>
    <w:p w14:paraId="29870672" w14:textId="77777777" w:rsidR="00751A93" w:rsidRDefault="00E63646">
      <w:pPr>
        <w:spacing w:line="276" w:lineRule="auto"/>
        <w:ind w:firstLine="420"/>
        <w:jc w:val="left"/>
        <w:rPr>
          <w:rFonts w:ascii="Arial" w:eastAsiaTheme="minorEastAsia" w:hAnsi="Arial" w:cs="Arial"/>
          <w:szCs w:val="21"/>
        </w:rPr>
      </w:pPr>
      <w:r>
        <w:rPr>
          <w:rFonts w:ascii="Arial" w:eastAsiaTheme="minorEastAsia" w:hAnsi="Arial" w:cs="Arial"/>
          <w:szCs w:val="21"/>
        </w:rPr>
        <w:t>非电量保护也就是开关量保护，主要用于轻、重瓦斯或温度保护等。作为常开接点的开关量输入，驱动电源由装置提供</w:t>
      </w:r>
      <w:r>
        <w:rPr>
          <w:rFonts w:ascii="Arial" w:eastAsiaTheme="minorEastAsia" w:hAnsi="Arial" w:cs="Arial"/>
          <w:szCs w:val="21"/>
        </w:rPr>
        <w:t>(+24V)</w:t>
      </w:r>
      <w:r>
        <w:rPr>
          <w:rFonts w:ascii="Arial" w:eastAsiaTheme="minorEastAsia" w:hAnsi="Arial" w:cs="Arial"/>
          <w:szCs w:val="21"/>
        </w:rPr>
        <w:t>。外部接点闭合时启动相应的非电量保护。装置提供</w:t>
      </w:r>
      <w:r>
        <w:rPr>
          <w:rFonts w:ascii="Arial" w:eastAsiaTheme="minorEastAsia" w:hAnsi="Arial" w:cs="Arial"/>
          <w:szCs w:val="21"/>
        </w:rPr>
        <w:t>4</w:t>
      </w:r>
      <w:r>
        <w:rPr>
          <w:rFonts w:ascii="Arial" w:eastAsiaTheme="minorEastAsia" w:hAnsi="Arial" w:cs="Arial"/>
          <w:szCs w:val="21"/>
        </w:rPr>
        <w:t>个常开接点的非电量开关量输入，每种非电量保护可通过控制字控制投退，当控制字选择为</w:t>
      </w:r>
      <w:r>
        <w:rPr>
          <w:rFonts w:ascii="Arial" w:eastAsiaTheme="minorEastAsia" w:hAnsi="Arial" w:cs="Arial"/>
          <w:szCs w:val="21"/>
        </w:rPr>
        <w:t>“</w:t>
      </w:r>
      <w:r>
        <w:rPr>
          <w:rFonts w:ascii="Arial" w:eastAsiaTheme="minorEastAsia" w:hAnsi="Arial" w:cs="Arial"/>
          <w:szCs w:val="21"/>
        </w:rPr>
        <w:t>投信</w:t>
      </w:r>
      <w:r>
        <w:rPr>
          <w:rFonts w:ascii="Arial" w:eastAsiaTheme="minorEastAsia" w:hAnsi="Arial" w:cs="Arial"/>
          <w:szCs w:val="21"/>
        </w:rPr>
        <w:t>”</w:t>
      </w:r>
      <w:r>
        <w:rPr>
          <w:rFonts w:ascii="Arial" w:eastAsiaTheme="minorEastAsia" w:hAnsi="Arial" w:cs="Arial"/>
          <w:szCs w:val="21"/>
        </w:rPr>
        <w:t>时，只发告警信号，当选择</w:t>
      </w:r>
      <w:r>
        <w:rPr>
          <w:rFonts w:ascii="Arial" w:eastAsiaTheme="minorEastAsia" w:hAnsi="Arial" w:cs="Arial"/>
          <w:szCs w:val="21"/>
        </w:rPr>
        <w:t>“</w:t>
      </w:r>
      <w:r>
        <w:rPr>
          <w:rFonts w:ascii="Arial" w:eastAsiaTheme="minorEastAsia" w:hAnsi="Arial" w:cs="Arial"/>
          <w:szCs w:val="21"/>
        </w:rPr>
        <w:t>投跳</w:t>
      </w:r>
      <w:r>
        <w:rPr>
          <w:rFonts w:ascii="Arial" w:eastAsiaTheme="minorEastAsia" w:hAnsi="Arial" w:cs="Arial"/>
          <w:szCs w:val="21"/>
        </w:rPr>
        <w:t>”</w:t>
      </w:r>
      <w:r>
        <w:rPr>
          <w:rFonts w:ascii="Arial" w:eastAsiaTheme="minorEastAsia" w:hAnsi="Arial" w:cs="Arial"/>
          <w:szCs w:val="21"/>
        </w:rPr>
        <w:t>时，则跳闸并且发告警信号。</w:t>
      </w:r>
    </w:p>
    <w:p w14:paraId="3C0F0C52" w14:textId="77777777" w:rsidR="00751A93" w:rsidRDefault="00E63646">
      <w:pPr>
        <w:spacing w:line="276" w:lineRule="auto"/>
        <w:ind w:firstLine="420"/>
        <w:jc w:val="left"/>
        <w:rPr>
          <w:rFonts w:ascii="Arial" w:eastAsiaTheme="minorEastAsia" w:hAnsi="Arial" w:cs="Arial"/>
          <w:szCs w:val="21"/>
        </w:rPr>
      </w:pPr>
      <w:r>
        <w:rPr>
          <w:rFonts w:ascii="Arial" w:eastAsiaTheme="minorEastAsia" w:hAnsi="Arial" w:cs="Arial"/>
          <w:szCs w:val="21"/>
        </w:rPr>
        <w:t>非电量保护逻辑框图如图所示：</w:t>
      </w:r>
    </w:p>
    <w:p w14:paraId="28587584" w14:textId="77777777" w:rsidR="00751A93" w:rsidRDefault="00751A93">
      <w:pPr>
        <w:spacing w:line="276" w:lineRule="auto"/>
        <w:jc w:val="center"/>
        <w:rPr>
          <w:rFonts w:ascii="Arial" w:eastAsiaTheme="minorEastAsia" w:hAnsi="Arial" w:cs="Arial"/>
          <w:szCs w:val="21"/>
        </w:rPr>
      </w:pPr>
      <w:r w:rsidRPr="00751A93">
        <w:rPr>
          <w:rFonts w:ascii="Arial" w:eastAsiaTheme="minorEastAsia" w:hAnsi="Arial" w:cs="Arial"/>
          <w:szCs w:val="21"/>
        </w:rPr>
        <w:object w:dxaOrig="9105" w:dyaOrig="2011" w14:anchorId="413E9640">
          <v:shape id="_x0000_i1049" type="#_x0000_t75" style="width:307.1pt;height:97.65pt" o:ole="">
            <v:imagedata r:id="rId71" o:title=""/>
          </v:shape>
          <o:OLEObject Type="Embed" ProgID="Visio.Drawing.11" ShapeID="_x0000_i1049" DrawAspect="Content" ObjectID="_1695629344" r:id="rId72"/>
        </w:object>
      </w:r>
    </w:p>
    <w:p w14:paraId="64A1069E" w14:textId="77777777" w:rsidR="00751A93" w:rsidRDefault="00E63646">
      <w:pPr>
        <w:spacing w:line="276" w:lineRule="auto"/>
        <w:jc w:val="center"/>
        <w:rPr>
          <w:rFonts w:ascii="Arial" w:eastAsiaTheme="minorEastAsia" w:hAnsi="Arial" w:cs="Arial"/>
          <w:szCs w:val="21"/>
        </w:rPr>
      </w:pPr>
      <w:r>
        <w:rPr>
          <w:rFonts w:ascii="Arial" w:eastAsiaTheme="minorEastAsia" w:hAnsi="Arial" w:cs="Arial"/>
          <w:szCs w:val="21"/>
        </w:rPr>
        <w:t>图</w:t>
      </w:r>
      <w:r>
        <w:rPr>
          <w:rFonts w:ascii="Arial" w:eastAsiaTheme="minorEastAsia" w:hAnsi="Arial" w:cs="Arial" w:hint="eastAsia"/>
          <w:szCs w:val="21"/>
        </w:rPr>
        <w:t>1-11</w:t>
      </w:r>
      <w:r>
        <w:rPr>
          <w:rFonts w:ascii="Arial" w:eastAsiaTheme="minorEastAsia" w:hAnsi="Arial" w:cs="Arial"/>
          <w:szCs w:val="21"/>
        </w:rPr>
        <w:t xml:space="preserve"> </w:t>
      </w:r>
      <w:r>
        <w:rPr>
          <w:rFonts w:ascii="Arial" w:eastAsiaTheme="minorEastAsia" w:hAnsi="Arial" w:cs="Arial"/>
          <w:szCs w:val="21"/>
        </w:rPr>
        <w:t>非电量保护逻辑框图</w:t>
      </w:r>
    </w:p>
    <w:p w14:paraId="1087C80C" w14:textId="77777777" w:rsidR="00751A93" w:rsidRDefault="00751A93">
      <w:pPr>
        <w:spacing w:line="276" w:lineRule="auto"/>
        <w:jc w:val="center"/>
        <w:rPr>
          <w:rFonts w:ascii="Arial" w:eastAsiaTheme="minorEastAsia" w:hAnsi="Arial" w:cs="Arial"/>
          <w:szCs w:val="21"/>
        </w:rPr>
      </w:pPr>
    </w:p>
    <w:p w14:paraId="4412365F" w14:textId="77777777" w:rsidR="00751A93" w:rsidRDefault="00E63646">
      <w:pPr>
        <w:spacing w:line="276" w:lineRule="auto"/>
        <w:rPr>
          <w:rFonts w:ascii="Arial" w:eastAsiaTheme="minorEastAsia" w:hAnsi="Arial" w:cs="Arial"/>
          <w:szCs w:val="21"/>
        </w:rPr>
      </w:pPr>
      <w:r>
        <w:rPr>
          <w:rFonts w:ascii="Arial" w:eastAsiaTheme="minorEastAsia" w:hAnsi="Arial" w:cs="Arial"/>
          <w:szCs w:val="21"/>
        </w:rPr>
        <w:lastRenderedPageBreak/>
        <w:t>整定值如下表：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5"/>
        <w:gridCol w:w="1440"/>
        <w:gridCol w:w="720"/>
        <w:gridCol w:w="720"/>
        <w:gridCol w:w="1800"/>
        <w:gridCol w:w="1141"/>
      </w:tblGrid>
      <w:tr w:rsidR="00751A93" w14:paraId="1C99871F" w14:textId="77777777">
        <w:trPr>
          <w:trHeight w:val="313"/>
          <w:jc w:val="center"/>
        </w:trPr>
        <w:tc>
          <w:tcPr>
            <w:tcW w:w="665" w:type="dxa"/>
          </w:tcPr>
          <w:p w14:paraId="09BCB554" w14:textId="77777777" w:rsidR="00751A93" w:rsidRDefault="00E63646">
            <w:pPr>
              <w:spacing w:line="276" w:lineRule="auto"/>
              <w:jc w:val="center"/>
              <w:rPr>
                <w:rFonts w:ascii="Arial" w:eastAsiaTheme="minorEastAsia" w:hAnsi="Arial" w:cs="Arial"/>
                <w:szCs w:val="21"/>
              </w:rPr>
            </w:pPr>
            <w:r>
              <w:rPr>
                <w:rFonts w:ascii="Arial" w:eastAsiaTheme="minorEastAsia" w:hAnsi="Arial" w:cs="Arial"/>
                <w:szCs w:val="21"/>
              </w:rPr>
              <w:t>序号</w:t>
            </w:r>
          </w:p>
        </w:tc>
        <w:tc>
          <w:tcPr>
            <w:tcW w:w="1440" w:type="dxa"/>
          </w:tcPr>
          <w:p w14:paraId="278510B0" w14:textId="77777777" w:rsidR="00751A93" w:rsidRDefault="00E63646">
            <w:pPr>
              <w:spacing w:line="276" w:lineRule="auto"/>
              <w:jc w:val="center"/>
              <w:rPr>
                <w:rFonts w:ascii="Arial" w:eastAsiaTheme="minorEastAsia" w:hAnsi="Arial" w:cs="Arial"/>
                <w:szCs w:val="21"/>
              </w:rPr>
            </w:pPr>
            <w:r>
              <w:rPr>
                <w:rFonts w:ascii="Arial" w:eastAsiaTheme="minorEastAsia" w:hAnsi="Arial" w:cs="Arial"/>
                <w:szCs w:val="21"/>
              </w:rPr>
              <w:t>名称及含义</w:t>
            </w:r>
          </w:p>
        </w:tc>
        <w:tc>
          <w:tcPr>
            <w:tcW w:w="720" w:type="dxa"/>
          </w:tcPr>
          <w:p w14:paraId="36DDFA1E" w14:textId="77777777" w:rsidR="00751A93" w:rsidRDefault="00E63646">
            <w:pPr>
              <w:spacing w:line="276" w:lineRule="auto"/>
              <w:jc w:val="center"/>
              <w:rPr>
                <w:rFonts w:ascii="Arial" w:eastAsiaTheme="minorEastAsia" w:hAnsi="Arial" w:cs="Arial"/>
                <w:szCs w:val="21"/>
              </w:rPr>
            </w:pPr>
            <w:r>
              <w:rPr>
                <w:rFonts w:ascii="Arial" w:eastAsiaTheme="minorEastAsia" w:hAnsi="Arial" w:cs="Arial"/>
                <w:szCs w:val="21"/>
              </w:rPr>
              <w:t>符号</w:t>
            </w:r>
          </w:p>
        </w:tc>
        <w:tc>
          <w:tcPr>
            <w:tcW w:w="720" w:type="dxa"/>
          </w:tcPr>
          <w:p w14:paraId="7CD123FE" w14:textId="77777777" w:rsidR="00751A93" w:rsidRDefault="00E63646">
            <w:pPr>
              <w:spacing w:line="276" w:lineRule="auto"/>
              <w:jc w:val="center"/>
              <w:rPr>
                <w:rFonts w:ascii="Arial" w:eastAsiaTheme="minorEastAsia" w:hAnsi="Arial" w:cs="Arial"/>
                <w:szCs w:val="21"/>
              </w:rPr>
            </w:pPr>
            <w:r>
              <w:rPr>
                <w:rFonts w:ascii="Arial" w:eastAsiaTheme="minorEastAsia" w:hAnsi="Arial" w:cs="Arial"/>
                <w:szCs w:val="21"/>
              </w:rPr>
              <w:t>单位</w:t>
            </w:r>
          </w:p>
        </w:tc>
        <w:tc>
          <w:tcPr>
            <w:tcW w:w="1800" w:type="dxa"/>
          </w:tcPr>
          <w:p w14:paraId="7E5EB1F8" w14:textId="77777777" w:rsidR="00751A93" w:rsidRDefault="00E63646">
            <w:pPr>
              <w:spacing w:line="276" w:lineRule="auto"/>
              <w:jc w:val="center"/>
              <w:rPr>
                <w:rFonts w:ascii="Arial" w:eastAsiaTheme="minorEastAsia" w:hAnsi="Arial" w:cs="Arial"/>
                <w:szCs w:val="21"/>
              </w:rPr>
            </w:pPr>
            <w:r>
              <w:rPr>
                <w:rFonts w:ascii="Arial" w:eastAsiaTheme="minorEastAsia" w:hAnsi="Arial" w:cs="Arial"/>
                <w:szCs w:val="21"/>
              </w:rPr>
              <w:t>整定范围</w:t>
            </w:r>
          </w:p>
        </w:tc>
        <w:tc>
          <w:tcPr>
            <w:tcW w:w="1141" w:type="dxa"/>
          </w:tcPr>
          <w:p w14:paraId="11DE6A1D" w14:textId="77777777" w:rsidR="00751A93" w:rsidRDefault="00E63646">
            <w:pPr>
              <w:spacing w:line="276" w:lineRule="auto"/>
              <w:jc w:val="center"/>
              <w:rPr>
                <w:rFonts w:ascii="Arial" w:eastAsiaTheme="minorEastAsia" w:hAnsi="Arial" w:cs="Arial"/>
                <w:szCs w:val="21"/>
              </w:rPr>
            </w:pPr>
            <w:r>
              <w:rPr>
                <w:rFonts w:ascii="Arial" w:eastAsiaTheme="minorEastAsia" w:hAnsi="Arial" w:cs="Arial"/>
                <w:szCs w:val="21"/>
              </w:rPr>
              <w:t>缺省值</w:t>
            </w:r>
          </w:p>
        </w:tc>
      </w:tr>
      <w:tr w:rsidR="00751A93" w14:paraId="18399BBB" w14:textId="77777777">
        <w:trPr>
          <w:trHeight w:val="329"/>
          <w:jc w:val="center"/>
        </w:trPr>
        <w:tc>
          <w:tcPr>
            <w:tcW w:w="665" w:type="dxa"/>
          </w:tcPr>
          <w:p w14:paraId="48E166A9" w14:textId="77777777" w:rsidR="00751A93" w:rsidRDefault="00E63646">
            <w:pPr>
              <w:spacing w:line="276" w:lineRule="auto"/>
              <w:jc w:val="center"/>
              <w:rPr>
                <w:rFonts w:ascii="Arial" w:eastAsiaTheme="minorEastAsia" w:hAnsi="Arial" w:cs="Arial"/>
                <w:szCs w:val="21"/>
              </w:rPr>
            </w:pPr>
            <w:r>
              <w:rPr>
                <w:rFonts w:ascii="Arial" w:eastAsiaTheme="minorEastAsia" w:hAnsi="Arial" w:cs="Arial"/>
                <w:szCs w:val="21"/>
              </w:rPr>
              <w:t>1</w:t>
            </w:r>
          </w:p>
        </w:tc>
        <w:tc>
          <w:tcPr>
            <w:tcW w:w="1440" w:type="dxa"/>
          </w:tcPr>
          <w:p w14:paraId="0A2C364B" w14:textId="77777777" w:rsidR="00751A93" w:rsidRDefault="00E63646">
            <w:pPr>
              <w:autoSpaceDE w:val="0"/>
              <w:autoSpaceDN w:val="0"/>
              <w:adjustRightInd w:val="0"/>
              <w:spacing w:line="276" w:lineRule="auto"/>
              <w:jc w:val="center"/>
              <w:rPr>
                <w:rFonts w:ascii="Arial" w:eastAsiaTheme="minorEastAsia" w:hAnsi="Arial" w:cs="Arial"/>
                <w:snapToGrid w:val="0"/>
                <w:kern w:val="0"/>
                <w:szCs w:val="21"/>
              </w:rPr>
            </w:pPr>
            <w:r>
              <w:rPr>
                <w:rFonts w:ascii="Arial" w:eastAsiaTheme="minorEastAsia" w:hAnsi="Arial" w:cs="Arial"/>
                <w:snapToGrid w:val="0"/>
                <w:kern w:val="0"/>
                <w:szCs w:val="21"/>
              </w:rPr>
              <w:t>整定时间</w:t>
            </w:r>
          </w:p>
        </w:tc>
        <w:tc>
          <w:tcPr>
            <w:tcW w:w="720" w:type="dxa"/>
          </w:tcPr>
          <w:p w14:paraId="5D2B8701" w14:textId="77777777" w:rsidR="00751A93" w:rsidRDefault="00E63646">
            <w:pPr>
              <w:spacing w:line="276" w:lineRule="auto"/>
              <w:jc w:val="center"/>
              <w:rPr>
                <w:rFonts w:ascii="Arial" w:eastAsiaTheme="minorEastAsia" w:hAnsi="Arial" w:cs="Arial"/>
                <w:szCs w:val="21"/>
                <w:vertAlign w:val="subscript"/>
              </w:rPr>
            </w:pPr>
            <w:r>
              <w:rPr>
                <w:rFonts w:ascii="Arial" w:eastAsiaTheme="minorEastAsia" w:hAnsi="Arial" w:cs="Arial"/>
                <w:szCs w:val="21"/>
              </w:rPr>
              <w:t>t</w:t>
            </w:r>
            <w:r>
              <w:rPr>
                <w:rFonts w:ascii="Arial" w:eastAsiaTheme="minorEastAsia" w:hAnsi="Arial" w:cs="Arial"/>
                <w:szCs w:val="21"/>
                <w:vertAlign w:val="subscript"/>
              </w:rPr>
              <w:t>KI</w:t>
            </w:r>
          </w:p>
        </w:tc>
        <w:tc>
          <w:tcPr>
            <w:tcW w:w="720" w:type="dxa"/>
          </w:tcPr>
          <w:p w14:paraId="69E70E32" w14:textId="77777777" w:rsidR="00751A93" w:rsidRDefault="00E63646">
            <w:pPr>
              <w:autoSpaceDE w:val="0"/>
              <w:autoSpaceDN w:val="0"/>
              <w:adjustRightInd w:val="0"/>
              <w:spacing w:line="276" w:lineRule="auto"/>
              <w:jc w:val="center"/>
              <w:rPr>
                <w:rFonts w:ascii="Arial" w:eastAsiaTheme="minorEastAsia" w:hAnsi="Arial" w:cs="Arial"/>
                <w:snapToGrid w:val="0"/>
                <w:kern w:val="0"/>
                <w:szCs w:val="21"/>
              </w:rPr>
            </w:pPr>
            <w:r>
              <w:rPr>
                <w:rFonts w:ascii="Arial" w:eastAsiaTheme="minorEastAsia" w:hAnsi="Arial" w:cs="Arial"/>
                <w:snapToGrid w:val="0"/>
                <w:kern w:val="0"/>
                <w:szCs w:val="21"/>
              </w:rPr>
              <w:t>s</w:t>
            </w:r>
          </w:p>
        </w:tc>
        <w:tc>
          <w:tcPr>
            <w:tcW w:w="1800" w:type="dxa"/>
          </w:tcPr>
          <w:p w14:paraId="60189663" w14:textId="77777777" w:rsidR="00751A93" w:rsidRDefault="00E63646">
            <w:pPr>
              <w:autoSpaceDE w:val="0"/>
              <w:autoSpaceDN w:val="0"/>
              <w:adjustRightInd w:val="0"/>
              <w:spacing w:line="276" w:lineRule="auto"/>
              <w:jc w:val="center"/>
              <w:rPr>
                <w:rFonts w:ascii="Arial" w:eastAsiaTheme="minorEastAsia" w:hAnsi="Arial" w:cs="Arial"/>
                <w:snapToGrid w:val="0"/>
                <w:kern w:val="0"/>
                <w:szCs w:val="21"/>
              </w:rPr>
            </w:pPr>
            <w:r>
              <w:rPr>
                <w:rFonts w:ascii="Arial" w:eastAsiaTheme="minorEastAsia" w:hAnsi="Arial" w:cs="Arial"/>
                <w:snapToGrid w:val="0"/>
                <w:kern w:val="0"/>
                <w:szCs w:val="21"/>
              </w:rPr>
              <w:t>0.00</w:t>
            </w:r>
            <w:r>
              <w:rPr>
                <w:rFonts w:ascii="Arial" w:eastAsiaTheme="minorEastAsia" w:hAnsi="Arial" w:cs="Arial"/>
                <w:snapToGrid w:val="0"/>
                <w:kern w:val="0"/>
                <w:szCs w:val="21"/>
              </w:rPr>
              <w:t>～</w:t>
            </w:r>
            <w:r>
              <w:rPr>
                <w:rFonts w:ascii="Arial" w:eastAsiaTheme="minorEastAsia" w:hAnsi="Arial" w:cs="Arial"/>
                <w:snapToGrid w:val="0"/>
                <w:kern w:val="0"/>
                <w:szCs w:val="21"/>
              </w:rPr>
              <w:t>650.00</w:t>
            </w:r>
          </w:p>
        </w:tc>
        <w:tc>
          <w:tcPr>
            <w:tcW w:w="1141" w:type="dxa"/>
          </w:tcPr>
          <w:p w14:paraId="2A4E4855" w14:textId="77777777" w:rsidR="00751A93" w:rsidRDefault="00E63646">
            <w:pPr>
              <w:autoSpaceDE w:val="0"/>
              <w:autoSpaceDN w:val="0"/>
              <w:adjustRightInd w:val="0"/>
              <w:spacing w:line="276" w:lineRule="auto"/>
              <w:jc w:val="center"/>
              <w:rPr>
                <w:rFonts w:ascii="Arial" w:eastAsiaTheme="minorEastAsia" w:hAnsi="Arial" w:cs="Arial"/>
                <w:snapToGrid w:val="0"/>
                <w:kern w:val="0"/>
                <w:szCs w:val="21"/>
              </w:rPr>
            </w:pPr>
            <w:r>
              <w:rPr>
                <w:rFonts w:ascii="Arial" w:eastAsiaTheme="minorEastAsia" w:hAnsi="Arial" w:cs="Arial"/>
                <w:snapToGrid w:val="0"/>
                <w:kern w:val="0"/>
                <w:szCs w:val="21"/>
              </w:rPr>
              <w:t>0.06</w:t>
            </w:r>
          </w:p>
        </w:tc>
      </w:tr>
      <w:tr w:rsidR="00751A93" w14:paraId="1C33B606" w14:textId="77777777">
        <w:trPr>
          <w:trHeight w:val="329"/>
          <w:jc w:val="center"/>
        </w:trPr>
        <w:tc>
          <w:tcPr>
            <w:tcW w:w="665" w:type="dxa"/>
          </w:tcPr>
          <w:p w14:paraId="751806E8" w14:textId="77777777" w:rsidR="00751A93" w:rsidRDefault="00E63646">
            <w:pPr>
              <w:spacing w:line="276" w:lineRule="auto"/>
              <w:jc w:val="center"/>
              <w:rPr>
                <w:rFonts w:ascii="Arial" w:eastAsiaTheme="minorEastAsia" w:hAnsi="Arial" w:cs="Arial"/>
                <w:szCs w:val="21"/>
              </w:rPr>
            </w:pPr>
            <w:r>
              <w:rPr>
                <w:rFonts w:ascii="Arial" w:eastAsiaTheme="minorEastAsia" w:hAnsi="Arial" w:cs="Arial"/>
                <w:szCs w:val="21"/>
              </w:rPr>
              <w:t>2</w:t>
            </w:r>
          </w:p>
        </w:tc>
        <w:tc>
          <w:tcPr>
            <w:tcW w:w="1440" w:type="dxa"/>
            <w:vAlign w:val="center"/>
          </w:tcPr>
          <w:p w14:paraId="35CDF867" w14:textId="77777777" w:rsidR="00751A93" w:rsidRDefault="00E63646">
            <w:pPr>
              <w:autoSpaceDE w:val="0"/>
              <w:autoSpaceDN w:val="0"/>
              <w:adjustRightInd w:val="0"/>
              <w:spacing w:line="276" w:lineRule="auto"/>
              <w:jc w:val="center"/>
              <w:rPr>
                <w:rFonts w:ascii="Arial" w:eastAsiaTheme="minorEastAsia" w:hAnsi="Arial" w:cs="Arial"/>
                <w:snapToGrid w:val="0"/>
                <w:kern w:val="0"/>
                <w:szCs w:val="21"/>
              </w:rPr>
            </w:pPr>
            <w:r>
              <w:rPr>
                <w:rFonts w:ascii="Arial" w:eastAsiaTheme="minorEastAsia" w:hAnsi="Arial" w:cs="Arial"/>
                <w:snapToGrid w:val="0"/>
                <w:kern w:val="0"/>
                <w:szCs w:val="21"/>
              </w:rPr>
              <w:t>动作方式</w:t>
            </w:r>
          </w:p>
        </w:tc>
        <w:tc>
          <w:tcPr>
            <w:tcW w:w="720" w:type="dxa"/>
          </w:tcPr>
          <w:p w14:paraId="39BF66A7" w14:textId="77777777" w:rsidR="00751A93" w:rsidRDefault="00751A93">
            <w:pPr>
              <w:spacing w:line="276" w:lineRule="auto"/>
              <w:jc w:val="center"/>
              <w:rPr>
                <w:rFonts w:ascii="Arial" w:eastAsiaTheme="minorEastAsia" w:hAnsi="Arial" w:cs="Arial"/>
                <w:szCs w:val="21"/>
              </w:rPr>
            </w:pPr>
          </w:p>
        </w:tc>
        <w:tc>
          <w:tcPr>
            <w:tcW w:w="720" w:type="dxa"/>
          </w:tcPr>
          <w:p w14:paraId="7ED1E955" w14:textId="77777777" w:rsidR="00751A93" w:rsidRDefault="00751A93">
            <w:pPr>
              <w:autoSpaceDE w:val="0"/>
              <w:autoSpaceDN w:val="0"/>
              <w:adjustRightInd w:val="0"/>
              <w:spacing w:line="276" w:lineRule="auto"/>
              <w:jc w:val="center"/>
              <w:rPr>
                <w:rFonts w:ascii="Arial" w:eastAsiaTheme="minorEastAsia" w:hAnsi="Arial" w:cs="Arial"/>
                <w:snapToGrid w:val="0"/>
                <w:kern w:val="0"/>
                <w:szCs w:val="21"/>
              </w:rPr>
            </w:pPr>
          </w:p>
        </w:tc>
        <w:tc>
          <w:tcPr>
            <w:tcW w:w="1800" w:type="dxa"/>
          </w:tcPr>
          <w:p w14:paraId="55F16BD2" w14:textId="77777777" w:rsidR="00751A93" w:rsidRDefault="00E63646">
            <w:pPr>
              <w:autoSpaceDE w:val="0"/>
              <w:autoSpaceDN w:val="0"/>
              <w:adjustRightInd w:val="0"/>
              <w:spacing w:line="276" w:lineRule="auto"/>
              <w:jc w:val="center"/>
              <w:rPr>
                <w:rFonts w:ascii="Arial" w:eastAsiaTheme="minorEastAsia" w:hAnsi="Arial" w:cs="Arial"/>
                <w:snapToGrid w:val="0"/>
                <w:kern w:val="0"/>
                <w:szCs w:val="21"/>
              </w:rPr>
            </w:pPr>
            <w:r>
              <w:rPr>
                <w:rFonts w:ascii="Arial" w:eastAsiaTheme="minorEastAsia" w:hAnsi="Arial" w:cs="Arial"/>
                <w:snapToGrid w:val="0"/>
                <w:kern w:val="0"/>
                <w:szCs w:val="21"/>
              </w:rPr>
              <w:t>退出、投信、投跳</w:t>
            </w:r>
          </w:p>
        </w:tc>
        <w:tc>
          <w:tcPr>
            <w:tcW w:w="1141" w:type="dxa"/>
          </w:tcPr>
          <w:p w14:paraId="29C24091" w14:textId="77777777" w:rsidR="00751A93" w:rsidRDefault="00E63646">
            <w:pPr>
              <w:autoSpaceDE w:val="0"/>
              <w:autoSpaceDN w:val="0"/>
              <w:adjustRightInd w:val="0"/>
              <w:spacing w:line="276" w:lineRule="auto"/>
              <w:jc w:val="center"/>
              <w:rPr>
                <w:rFonts w:ascii="Arial" w:eastAsiaTheme="minorEastAsia" w:hAnsi="Arial" w:cs="Arial"/>
                <w:snapToGrid w:val="0"/>
                <w:kern w:val="0"/>
                <w:szCs w:val="21"/>
              </w:rPr>
            </w:pPr>
            <w:r>
              <w:rPr>
                <w:rFonts w:ascii="Arial" w:eastAsiaTheme="minorEastAsia" w:hAnsi="Arial" w:cs="Arial"/>
                <w:snapToGrid w:val="0"/>
                <w:kern w:val="0"/>
                <w:szCs w:val="21"/>
              </w:rPr>
              <w:t>退出</w:t>
            </w:r>
          </w:p>
        </w:tc>
      </w:tr>
    </w:tbl>
    <w:p w14:paraId="69485E80" w14:textId="77777777" w:rsidR="00751A93" w:rsidRDefault="00751A93" w:rsidP="007F1BCD">
      <w:pPr>
        <w:spacing w:line="276" w:lineRule="auto"/>
        <w:rPr>
          <w:rFonts w:ascii="Arial" w:eastAsiaTheme="minorEastAsia" w:hAnsi="Arial" w:cs="Arial"/>
          <w:szCs w:val="21"/>
        </w:rPr>
      </w:pPr>
    </w:p>
    <w:p w14:paraId="185E4F29" w14:textId="77777777" w:rsidR="00751A93" w:rsidRDefault="00E63646">
      <w:pPr>
        <w:spacing w:line="276" w:lineRule="auto"/>
        <w:jc w:val="center"/>
        <w:rPr>
          <w:rFonts w:ascii="Arial" w:eastAsiaTheme="minorEastAsia" w:hAnsi="Arial" w:cs="Arial"/>
          <w:sz w:val="28"/>
          <w:szCs w:val="28"/>
        </w:rPr>
      </w:pPr>
      <w:r>
        <w:rPr>
          <w:rFonts w:ascii="Arial" w:eastAsiaTheme="minorEastAsia" w:hAnsi="Arial" w:cs="Arial" w:hint="eastAsia"/>
          <w:sz w:val="28"/>
          <w:szCs w:val="28"/>
        </w:rPr>
        <w:t>2</w:t>
      </w:r>
      <w:r>
        <w:rPr>
          <w:rFonts w:ascii="Arial" w:eastAsiaTheme="minorEastAsia" w:hAnsi="Arial" w:cs="Arial" w:hint="eastAsia"/>
          <w:sz w:val="28"/>
          <w:szCs w:val="28"/>
        </w:rPr>
        <w:t>、</w:t>
      </w:r>
      <w:r>
        <w:rPr>
          <w:rFonts w:ascii="Arial" w:eastAsiaTheme="minorEastAsia" w:hAnsi="Arial" w:cs="Arial"/>
          <w:sz w:val="28"/>
          <w:szCs w:val="28"/>
        </w:rPr>
        <w:t>电动机特殊保护功能及整定值</w:t>
      </w:r>
    </w:p>
    <w:p w14:paraId="750F98A1" w14:textId="77777777" w:rsidR="00751A93" w:rsidRDefault="00751A93">
      <w:pPr>
        <w:spacing w:line="276" w:lineRule="auto"/>
        <w:jc w:val="center"/>
        <w:rPr>
          <w:rFonts w:ascii="Arial" w:eastAsiaTheme="minorEastAsia" w:hAnsi="Arial" w:cs="Arial"/>
          <w:szCs w:val="21"/>
        </w:rPr>
      </w:pPr>
    </w:p>
    <w:p w14:paraId="725F564A" w14:textId="77777777" w:rsidR="00751A93" w:rsidRDefault="00E63646">
      <w:pPr>
        <w:spacing w:line="276" w:lineRule="auto"/>
        <w:rPr>
          <w:rFonts w:ascii="Arial" w:eastAsiaTheme="minorEastAsia" w:hAnsi="Arial" w:cs="Arial"/>
          <w:b/>
          <w:sz w:val="24"/>
        </w:rPr>
      </w:pPr>
      <w:r>
        <w:rPr>
          <w:rFonts w:ascii="Arial" w:eastAsiaTheme="minorEastAsia" w:hAnsi="Arial" w:cs="Arial" w:hint="eastAsia"/>
          <w:b/>
          <w:sz w:val="24"/>
        </w:rPr>
        <w:t xml:space="preserve">2.1 </w:t>
      </w:r>
      <w:r>
        <w:rPr>
          <w:rFonts w:ascii="Arial" w:eastAsiaTheme="minorEastAsia" w:hAnsi="Arial" w:cs="Arial"/>
          <w:b/>
          <w:sz w:val="24"/>
        </w:rPr>
        <w:t>速断过流保护</w:t>
      </w:r>
    </w:p>
    <w:p w14:paraId="4E7E542F" w14:textId="77777777" w:rsidR="00751A93" w:rsidRDefault="00751A93">
      <w:pPr>
        <w:spacing w:line="276" w:lineRule="auto"/>
        <w:rPr>
          <w:rFonts w:ascii="Arial" w:eastAsiaTheme="minorEastAsia" w:hAnsi="Arial" w:cs="Arial"/>
          <w:b/>
          <w:sz w:val="24"/>
        </w:rPr>
      </w:pPr>
    </w:p>
    <w:p w14:paraId="5F70804A" w14:textId="77777777" w:rsidR="00751A93" w:rsidRDefault="00751A93">
      <w:pPr>
        <w:spacing w:line="276" w:lineRule="auto"/>
        <w:jc w:val="center"/>
        <w:rPr>
          <w:rFonts w:ascii="Arial" w:eastAsiaTheme="minorEastAsia" w:hAnsi="Arial" w:cs="Arial"/>
          <w:szCs w:val="21"/>
        </w:rPr>
      </w:pPr>
      <w:r w:rsidRPr="00751A93">
        <w:rPr>
          <w:rFonts w:ascii="Arial" w:eastAsiaTheme="minorEastAsia" w:hAnsi="Arial" w:cs="Arial"/>
          <w:szCs w:val="21"/>
        </w:rPr>
        <w:object w:dxaOrig="6423" w:dyaOrig="1743" w14:anchorId="1916F217">
          <v:shape id="_x0000_i1050" type="#_x0000_t75" style="width:302.75pt;height:94.35pt" o:ole="">
            <v:imagedata r:id="rId73" o:title=""/>
          </v:shape>
          <o:OLEObject Type="Embed" ProgID="Visio.Drawing.11" ShapeID="_x0000_i1050" DrawAspect="Content" ObjectID="_1695629345" r:id="rId74"/>
        </w:object>
      </w:r>
    </w:p>
    <w:p w14:paraId="79F68254" w14:textId="77777777" w:rsidR="00751A93" w:rsidRDefault="00E63646">
      <w:pPr>
        <w:spacing w:line="276" w:lineRule="auto"/>
        <w:jc w:val="center"/>
        <w:rPr>
          <w:rFonts w:ascii="Arial" w:eastAsiaTheme="minorEastAsia" w:hAnsi="Arial" w:cs="Arial"/>
          <w:szCs w:val="21"/>
        </w:rPr>
      </w:pPr>
      <w:r>
        <w:rPr>
          <w:rFonts w:ascii="Arial" w:eastAsiaTheme="minorEastAsia" w:hAnsi="Arial" w:cs="Arial"/>
          <w:szCs w:val="21"/>
        </w:rPr>
        <w:t>图</w:t>
      </w:r>
      <w:r>
        <w:rPr>
          <w:rFonts w:ascii="Arial" w:eastAsiaTheme="minorEastAsia" w:hAnsi="Arial" w:cs="Arial"/>
          <w:szCs w:val="21"/>
        </w:rPr>
        <w:t xml:space="preserve">2-1A </w:t>
      </w:r>
      <w:r>
        <w:rPr>
          <w:rFonts w:ascii="Arial" w:eastAsiaTheme="minorEastAsia" w:hAnsi="Arial" w:cs="Arial"/>
          <w:szCs w:val="21"/>
        </w:rPr>
        <w:t>电机启动过程中</w:t>
      </w:r>
    </w:p>
    <w:p w14:paraId="7B35D781" w14:textId="77777777" w:rsidR="00751A93" w:rsidRDefault="00751A93">
      <w:pPr>
        <w:spacing w:line="276" w:lineRule="auto"/>
        <w:ind w:left="425"/>
        <w:jc w:val="center"/>
        <w:rPr>
          <w:rFonts w:ascii="Arial" w:eastAsiaTheme="minorEastAsia" w:hAnsi="Arial" w:cs="Arial"/>
          <w:szCs w:val="21"/>
        </w:rPr>
      </w:pPr>
    </w:p>
    <w:p w14:paraId="5B9976BC" w14:textId="77777777" w:rsidR="00751A93" w:rsidRDefault="00751A93">
      <w:pPr>
        <w:spacing w:line="276" w:lineRule="auto"/>
        <w:ind w:left="65" w:hanging="65"/>
        <w:jc w:val="center"/>
        <w:rPr>
          <w:rFonts w:ascii="Arial" w:eastAsiaTheme="minorEastAsia" w:hAnsi="Arial" w:cs="Arial"/>
          <w:szCs w:val="21"/>
        </w:rPr>
      </w:pPr>
      <w:r w:rsidRPr="00751A93">
        <w:rPr>
          <w:rFonts w:ascii="Arial" w:eastAsiaTheme="minorEastAsia" w:hAnsi="Arial" w:cs="Arial"/>
          <w:szCs w:val="21"/>
        </w:rPr>
        <w:object w:dxaOrig="6453" w:dyaOrig="1543" w14:anchorId="205211DB">
          <v:shape id="_x0000_i1051" type="#_x0000_t75" style="width:302.75pt;height:90pt" o:ole="">
            <v:imagedata r:id="rId75" o:title=""/>
          </v:shape>
          <o:OLEObject Type="Embed" ProgID="Visio.Drawing.11" ShapeID="_x0000_i1051" DrawAspect="Content" ObjectID="_1695629346" r:id="rId76"/>
        </w:object>
      </w:r>
    </w:p>
    <w:p w14:paraId="29842B71" w14:textId="210CAAEE" w:rsidR="00381C30" w:rsidRDefault="00E63646" w:rsidP="007F1BCD">
      <w:pPr>
        <w:spacing w:line="276" w:lineRule="auto"/>
        <w:ind w:left="65" w:hanging="65"/>
        <w:jc w:val="center"/>
        <w:rPr>
          <w:rFonts w:ascii="Arial" w:eastAsiaTheme="minorEastAsia" w:hAnsi="Arial" w:cs="Arial"/>
          <w:szCs w:val="21"/>
        </w:rPr>
      </w:pPr>
      <w:r>
        <w:rPr>
          <w:rFonts w:ascii="Arial" w:eastAsiaTheme="minorEastAsia" w:hAnsi="Arial" w:cs="Arial"/>
          <w:szCs w:val="21"/>
        </w:rPr>
        <w:lastRenderedPageBreak/>
        <w:t>图</w:t>
      </w:r>
      <w:r>
        <w:rPr>
          <w:rFonts w:ascii="Arial" w:eastAsiaTheme="minorEastAsia" w:hAnsi="Arial" w:cs="Arial"/>
          <w:szCs w:val="21"/>
        </w:rPr>
        <w:t xml:space="preserve">2-1B </w:t>
      </w:r>
      <w:r>
        <w:rPr>
          <w:rFonts w:ascii="Arial" w:eastAsiaTheme="minorEastAsia" w:hAnsi="Arial" w:cs="Arial"/>
          <w:szCs w:val="21"/>
        </w:rPr>
        <w:t>电机启动结束后</w:t>
      </w:r>
    </w:p>
    <w:p w14:paraId="7D92023D" w14:textId="77777777" w:rsidR="00751A93" w:rsidRDefault="00E63646">
      <w:pPr>
        <w:autoSpaceDE w:val="0"/>
        <w:autoSpaceDN w:val="0"/>
        <w:adjustRightInd w:val="0"/>
        <w:spacing w:line="276" w:lineRule="auto"/>
        <w:ind w:firstLineChars="200" w:firstLine="420"/>
        <w:jc w:val="left"/>
        <w:rPr>
          <w:rFonts w:ascii="Arial" w:eastAsiaTheme="minorEastAsia" w:hAnsi="Arial" w:cs="Arial"/>
          <w:color w:val="000000"/>
          <w:kern w:val="0"/>
          <w:szCs w:val="21"/>
        </w:rPr>
      </w:pPr>
      <w:r>
        <w:rPr>
          <w:rFonts w:ascii="Arial" w:eastAsiaTheme="minorEastAsia" w:hAnsi="Arial" w:cs="Arial"/>
          <w:color w:val="000000"/>
          <w:kern w:val="0"/>
          <w:szCs w:val="21"/>
          <w:lang w:val="zh-CN"/>
        </w:rPr>
        <w:t>注</w:t>
      </w:r>
      <w:r>
        <w:rPr>
          <w:rFonts w:ascii="Arial" w:eastAsiaTheme="minorEastAsia" w:hAnsi="Arial" w:cs="Arial"/>
          <w:color w:val="000000"/>
          <w:kern w:val="0"/>
          <w:szCs w:val="21"/>
        </w:rPr>
        <w:t>：</w:t>
      </w:r>
      <w:r>
        <w:rPr>
          <w:rFonts w:ascii="Arial" w:eastAsiaTheme="minorEastAsia" w:hAnsi="Arial" w:cs="Arial"/>
          <w:color w:val="000000"/>
          <w:kern w:val="0"/>
          <w:szCs w:val="21"/>
        </w:rPr>
        <w:t>U</w:t>
      </w:r>
      <w:r>
        <w:rPr>
          <w:rFonts w:ascii="Arial" w:eastAsiaTheme="minorEastAsia" w:hAnsi="Arial" w:cs="Arial"/>
          <w:color w:val="000000"/>
          <w:kern w:val="0"/>
          <w:szCs w:val="21"/>
          <w:vertAlign w:val="subscript"/>
        </w:rPr>
        <w:t>max</w:t>
      </w:r>
      <w:r>
        <w:rPr>
          <w:rFonts w:ascii="Arial" w:eastAsiaTheme="minorEastAsia" w:hAnsi="Arial" w:cs="Arial"/>
          <w:color w:val="000000"/>
          <w:kern w:val="0"/>
          <w:szCs w:val="21"/>
        </w:rPr>
        <w:t>=max(U</w:t>
      </w:r>
      <w:r>
        <w:rPr>
          <w:rFonts w:ascii="Arial" w:eastAsiaTheme="minorEastAsia" w:hAnsi="Arial" w:cs="Arial"/>
          <w:color w:val="000000"/>
          <w:kern w:val="0"/>
          <w:szCs w:val="21"/>
          <w:vertAlign w:val="subscript"/>
        </w:rPr>
        <w:t>ab</w:t>
      </w:r>
      <w:r>
        <w:rPr>
          <w:rFonts w:ascii="Arial" w:eastAsiaTheme="minorEastAsia" w:hAnsi="Arial" w:cs="Arial"/>
          <w:color w:val="000000"/>
          <w:kern w:val="0"/>
          <w:szCs w:val="21"/>
        </w:rPr>
        <w:t>, U</w:t>
      </w:r>
      <w:r>
        <w:rPr>
          <w:rFonts w:ascii="Arial" w:eastAsiaTheme="minorEastAsia" w:hAnsi="Arial" w:cs="Arial"/>
          <w:color w:val="000000"/>
          <w:kern w:val="0"/>
          <w:szCs w:val="21"/>
          <w:vertAlign w:val="subscript"/>
        </w:rPr>
        <w:t>bc</w:t>
      </w:r>
      <w:r>
        <w:rPr>
          <w:rFonts w:ascii="Arial" w:eastAsiaTheme="minorEastAsia" w:hAnsi="Arial" w:cs="Arial"/>
          <w:color w:val="000000"/>
          <w:kern w:val="0"/>
          <w:szCs w:val="21"/>
        </w:rPr>
        <w:t>, U</w:t>
      </w:r>
      <w:r>
        <w:rPr>
          <w:rFonts w:ascii="Arial" w:eastAsiaTheme="minorEastAsia" w:hAnsi="Arial" w:cs="Arial"/>
          <w:color w:val="000000"/>
          <w:kern w:val="0"/>
          <w:szCs w:val="21"/>
          <w:vertAlign w:val="subscript"/>
        </w:rPr>
        <w:t>ca</w:t>
      </w:r>
      <w:r>
        <w:rPr>
          <w:rFonts w:ascii="Arial" w:eastAsiaTheme="minorEastAsia" w:hAnsi="Arial" w:cs="Arial"/>
          <w:color w:val="000000"/>
          <w:kern w:val="0"/>
          <w:szCs w:val="21"/>
        </w:rPr>
        <w:t>), Imax=max(I</w:t>
      </w:r>
      <w:r>
        <w:rPr>
          <w:rFonts w:ascii="Arial" w:eastAsiaTheme="minorEastAsia" w:hAnsi="Arial" w:cs="Arial"/>
          <w:color w:val="000000"/>
          <w:kern w:val="0"/>
          <w:szCs w:val="21"/>
          <w:vertAlign w:val="subscript"/>
        </w:rPr>
        <w:t>a</w:t>
      </w:r>
      <w:r>
        <w:rPr>
          <w:rFonts w:ascii="Arial" w:eastAsiaTheme="minorEastAsia" w:hAnsi="Arial" w:cs="Arial"/>
          <w:color w:val="000000"/>
          <w:kern w:val="0"/>
          <w:szCs w:val="21"/>
        </w:rPr>
        <w:t>, I</w:t>
      </w:r>
      <w:r>
        <w:rPr>
          <w:rFonts w:ascii="Arial" w:eastAsiaTheme="minorEastAsia" w:hAnsi="Arial" w:cs="Arial"/>
          <w:color w:val="000000"/>
          <w:kern w:val="0"/>
          <w:szCs w:val="21"/>
          <w:vertAlign w:val="subscript"/>
        </w:rPr>
        <w:t>b</w:t>
      </w:r>
      <w:r>
        <w:rPr>
          <w:rFonts w:ascii="Arial" w:eastAsiaTheme="minorEastAsia" w:hAnsi="Arial" w:cs="Arial"/>
          <w:color w:val="000000"/>
          <w:kern w:val="0"/>
          <w:szCs w:val="21"/>
        </w:rPr>
        <w:t>, I</w:t>
      </w:r>
      <w:r>
        <w:rPr>
          <w:rFonts w:ascii="Arial" w:eastAsiaTheme="minorEastAsia" w:hAnsi="Arial" w:cs="Arial"/>
          <w:color w:val="000000"/>
          <w:kern w:val="0"/>
          <w:szCs w:val="21"/>
          <w:vertAlign w:val="subscript"/>
        </w:rPr>
        <w:t>c</w:t>
      </w:r>
      <w:r>
        <w:rPr>
          <w:rFonts w:ascii="Arial" w:eastAsiaTheme="minorEastAsia" w:hAnsi="Arial" w:cs="Arial"/>
          <w:color w:val="000000"/>
          <w:kern w:val="0"/>
          <w:szCs w:val="21"/>
        </w:rPr>
        <w:t>), U</w:t>
      </w:r>
      <w:r>
        <w:rPr>
          <w:rFonts w:ascii="Arial" w:eastAsiaTheme="minorEastAsia" w:hAnsi="Arial" w:cs="Arial"/>
          <w:color w:val="000000"/>
          <w:kern w:val="0"/>
          <w:szCs w:val="21"/>
          <w:vertAlign w:val="subscript"/>
        </w:rPr>
        <w:t>2</w:t>
      </w:r>
      <w:r>
        <w:rPr>
          <w:rFonts w:ascii="Arial" w:eastAsiaTheme="minorEastAsia" w:hAnsi="Arial" w:cs="Arial"/>
          <w:color w:val="000000"/>
          <w:kern w:val="0"/>
          <w:szCs w:val="21"/>
          <w:lang w:val="zh-CN"/>
        </w:rPr>
        <w:t>为负序电压</w:t>
      </w:r>
      <w:r>
        <w:rPr>
          <w:rFonts w:ascii="Arial" w:eastAsiaTheme="minorEastAsia" w:hAnsi="Arial" w:cs="Arial"/>
          <w:color w:val="000000"/>
          <w:kern w:val="0"/>
          <w:szCs w:val="21"/>
        </w:rPr>
        <w:t>，</w:t>
      </w:r>
      <w:r>
        <w:rPr>
          <w:rFonts w:ascii="Arial" w:eastAsiaTheme="minorEastAsia" w:hAnsi="Arial" w:cs="Arial"/>
          <w:color w:val="000000"/>
          <w:kern w:val="0"/>
          <w:szCs w:val="21"/>
          <w:lang w:val="zh-CN"/>
        </w:rPr>
        <w:t>其他符号定义参见定值表</w:t>
      </w:r>
    </w:p>
    <w:p w14:paraId="656CD73E" w14:textId="77777777" w:rsidR="00751A93" w:rsidRDefault="00E63646">
      <w:pPr>
        <w:autoSpaceDE w:val="0"/>
        <w:autoSpaceDN w:val="0"/>
        <w:adjustRightInd w:val="0"/>
        <w:spacing w:line="276" w:lineRule="auto"/>
        <w:ind w:firstLineChars="200" w:firstLine="420"/>
        <w:jc w:val="left"/>
        <w:rPr>
          <w:rFonts w:ascii="Arial" w:eastAsiaTheme="minorEastAsia" w:hAnsi="Arial" w:cs="Arial"/>
          <w:color w:val="000000"/>
          <w:kern w:val="0"/>
          <w:szCs w:val="21"/>
          <w:lang w:val="zh-CN"/>
        </w:rPr>
      </w:pPr>
      <w:r>
        <w:rPr>
          <w:rFonts w:ascii="Arial" w:eastAsiaTheme="minorEastAsia" w:hAnsi="Arial" w:cs="Arial"/>
          <w:color w:val="000000"/>
          <w:kern w:val="0"/>
          <w:szCs w:val="21"/>
          <w:lang w:val="zh-CN"/>
        </w:rPr>
        <w:t xml:space="preserve">BT: </w:t>
      </w:r>
      <w:r>
        <w:rPr>
          <w:rFonts w:ascii="Arial" w:eastAsiaTheme="minorEastAsia" w:hAnsi="Arial" w:cs="Arial"/>
          <w:color w:val="000000"/>
          <w:kern w:val="0"/>
          <w:szCs w:val="21"/>
          <w:lang w:val="zh-CN"/>
        </w:rPr>
        <w:t>保护跳闸继电器</w:t>
      </w:r>
    </w:p>
    <w:p w14:paraId="1B8A53BF" w14:textId="77777777" w:rsidR="00751A93" w:rsidRDefault="00E63646">
      <w:pPr>
        <w:autoSpaceDE w:val="0"/>
        <w:autoSpaceDN w:val="0"/>
        <w:adjustRightInd w:val="0"/>
        <w:spacing w:line="276" w:lineRule="auto"/>
        <w:ind w:firstLineChars="200" w:firstLine="420"/>
        <w:jc w:val="left"/>
        <w:rPr>
          <w:rFonts w:ascii="Arial" w:eastAsiaTheme="minorEastAsia" w:hAnsi="Arial" w:cs="Arial"/>
          <w:szCs w:val="21"/>
        </w:rPr>
      </w:pPr>
      <w:r>
        <w:rPr>
          <w:rFonts w:ascii="Arial" w:eastAsiaTheme="minorEastAsia" w:hAnsi="Arial" w:cs="Arial"/>
          <w:color w:val="000000"/>
          <w:kern w:val="0"/>
          <w:szCs w:val="21"/>
          <w:lang w:val="zh-CN"/>
        </w:rPr>
        <w:t xml:space="preserve">ACT: </w:t>
      </w:r>
      <w:r>
        <w:rPr>
          <w:rFonts w:ascii="Arial" w:eastAsiaTheme="minorEastAsia" w:hAnsi="Arial" w:cs="Arial"/>
          <w:color w:val="000000"/>
          <w:kern w:val="0"/>
          <w:szCs w:val="21"/>
          <w:lang w:val="zh-CN"/>
        </w:rPr>
        <w:t>保护动作信号继电器，同时为保护告警继电器</w:t>
      </w:r>
    </w:p>
    <w:p w14:paraId="24BB8148" w14:textId="77777777" w:rsidR="00751A93" w:rsidRDefault="00E63646">
      <w:pPr>
        <w:spacing w:line="276" w:lineRule="auto"/>
        <w:ind w:firstLineChars="200" w:firstLine="420"/>
        <w:rPr>
          <w:rFonts w:ascii="Arial" w:eastAsiaTheme="minorEastAsia" w:hAnsi="Arial" w:cs="Arial"/>
          <w:szCs w:val="21"/>
        </w:rPr>
      </w:pPr>
      <w:r>
        <w:rPr>
          <w:rFonts w:ascii="Arial" w:eastAsiaTheme="minorEastAsia" w:hAnsi="Arial" w:cs="Arial"/>
          <w:szCs w:val="21"/>
        </w:rPr>
        <w:t>其动作判据为：</w:t>
      </w:r>
      <w:r>
        <w:rPr>
          <w:rFonts w:ascii="Arial" w:eastAsiaTheme="minorEastAsia" w:hAnsi="Arial" w:cs="Arial"/>
          <w:szCs w:val="21"/>
        </w:rPr>
        <w:t>I</w:t>
      </w:r>
      <w:r>
        <w:rPr>
          <w:rFonts w:ascii="Arial" w:eastAsiaTheme="minorEastAsia" w:hAnsi="Arial" w:cs="Arial"/>
          <w:szCs w:val="21"/>
          <w:vertAlign w:val="subscript"/>
        </w:rPr>
        <w:t>max</w:t>
      </w:r>
      <w:r>
        <w:rPr>
          <w:rFonts w:ascii="Arial" w:eastAsiaTheme="minorEastAsia" w:hAnsi="Arial" w:cs="Arial"/>
          <w:szCs w:val="21"/>
        </w:rPr>
        <w:t>=max</w:t>
      </w:r>
      <w:r>
        <w:rPr>
          <w:rFonts w:ascii="Arial" w:eastAsiaTheme="minorEastAsia" w:hAnsi="Arial" w:cs="Arial"/>
          <w:szCs w:val="21"/>
        </w:rPr>
        <w:t>（</w:t>
      </w:r>
      <w:r>
        <w:rPr>
          <w:rFonts w:ascii="Arial" w:eastAsiaTheme="minorEastAsia" w:hAnsi="Arial" w:cs="Arial"/>
          <w:szCs w:val="21"/>
        </w:rPr>
        <w:t>I</w:t>
      </w:r>
      <w:r>
        <w:rPr>
          <w:rFonts w:ascii="Arial" w:eastAsiaTheme="minorEastAsia" w:hAnsi="Arial" w:cs="Arial"/>
          <w:szCs w:val="21"/>
          <w:vertAlign w:val="subscript"/>
        </w:rPr>
        <w:t>a</w:t>
      </w:r>
      <w:r>
        <w:rPr>
          <w:rFonts w:ascii="Arial" w:eastAsiaTheme="minorEastAsia" w:hAnsi="Arial" w:cs="Arial"/>
          <w:szCs w:val="21"/>
        </w:rPr>
        <w:t>，</w:t>
      </w:r>
      <w:r>
        <w:rPr>
          <w:rFonts w:ascii="Arial" w:eastAsiaTheme="minorEastAsia" w:hAnsi="Arial" w:cs="Arial"/>
          <w:szCs w:val="21"/>
        </w:rPr>
        <w:t>I</w:t>
      </w:r>
      <w:r>
        <w:rPr>
          <w:rFonts w:ascii="Arial" w:eastAsiaTheme="minorEastAsia" w:hAnsi="Arial" w:cs="Arial"/>
          <w:szCs w:val="21"/>
          <w:vertAlign w:val="subscript"/>
        </w:rPr>
        <w:t>b</w:t>
      </w:r>
      <w:r>
        <w:rPr>
          <w:rFonts w:ascii="Arial" w:eastAsiaTheme="minorEastAsia" w:hAnsi="Arial" w:cs="Arial"/>
          <w:szCs w:val="21"/>
        </w:rPr>
        <w:t>，</w:t>
      </w:r>
      <w:r>
        <w:rPr>
          <w:rFonts w:ascii="Arial" w:eastAsiaTheme="minorEastAsia" w:hAnsi="Arial" w:cs="Arial"/>
          <w:szCs w:val="21"/>
        </w:rPr>
        <w:t>I</w:t>
      </w:r>
      <w:r>
        <w:rPr>
          <w:rFonts w:ascii="Arial" w:eastAsiaTheme="minorEastAsia" w:hAnsi="Arial" w:cs="Arial"/>
          <w:szCs w:val="21"/>
          <w:vertAlign w:val="subscript"/>
        </w:rPr>
        <w:t>c</w:t>
      </w:r>
      <w:r>
        <w:rPr>
          <w:rFonts w:ascii="Arial" w:eastAsiaTheme="minorEastAsia" w:hAnsi="Arial" w:cs="Arial"/>
          <w:szCs w:val="21"/>
        </w:rPr>
        <w:t>）</w:t>
      </w:r>
    </w:p>
    <w:p w14:paraId="485B7827" w14:textId="00EBFC29" w:rsidR="00751A93" w:rsidRDefault="00346F49">
      <w:pPr>
        <w:snapToGrid w:val="0"/>
        <w:spacing w:line="276" w:lineRule="auto"/>
        <w:ind w:leftChars="500" w:left="1050" w:firstLineChars="400" w:firstLine="840"/>
        <w:rPr>
          <w:rFonts w:ascii="Arial" w:eastAsiaTheme="minorEastAsia" w:hAnsi="Arial" w:cs="Arial"/>
          <w:szCs w:val="21"/>
        </w:rPr>
      </w:pPr>
      <w:r>
        <w:rPr>
          <w:rFonts w:ascii="Arial" w:eastAsiaTheme="minorEastAsia" w:hAnsi="Arial" w:cs="Arial"/>
          <w:noProof/>
          <w:szCs w:val="21"/>
        </w:rPr>
        <mc:AlternateContent>
          <mc:Choice Requires="wps">
            <w:drawing>
              <wp:anchor distT="0" distB="0" distL="114300" distR="114300" simplePos="0" relativeHeight="251668480" behindDoc="0" locked="0" layoutInCell="1" allowOverlap="1" wp14:anchorId="0783CC90" wp14:editId="7D13F005">
                <wp:simplePos x="0" y="0"/>
                <wp:positionH relativeFrom="column">
                  <wp:posOffset>866140</wp:posOffset>
                </wp:positionH>
                <wp:positionV relativeFrom="paragraph">
                  <wp:posOffset>107950</wp:posOffset>
                </wp:positionV>
                <wp:extent cx="162560" cy="377190"/>
                <wp:effectExtent l="0" t="0" r="8890" b="3810"/>
                <wp:wrapNone/>
                <wp:docPr id="14" name="左大括号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2560" cy="377190"/>
                        </a:xfrm>
                        <a:prstGeom prst="leftBrace">
                          <a:avLst>
                            <a:gd name="adj1" fmla="val 19336"/>
                            <a:gd name="adj2" fmla="val 50000"/>
                          </a:avLst>
                        </a:prstGeom>
                        <a:noFill/>
                        <a:ln w="9525">
                          <a:solidFill>
                            <a:srgbClr val="000000"/>
                          </a:solidFill>
                          <a:rou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B6D9E7" id="左大括号 14" o:spid="_x0000_s1026" type="#_x0000_t87" style="position:absolute;left:0;text-align:left;margin-left:68.2pt;margin-top:8.5pt;width:12.8pt;height:29.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"/>
            </w:pict>
          </mc:Fallback>
        </mc:AlternateContent>
      </w:r>
      <w:r w:rsidR="00E63646">
        <w:rPr>
          <w:rFonts w:ascii="Arial" w:eastAsiaTheme="minorEastAsia" w:hAnsi="Arial" w:cs="Arial"/>
          <w:szCs w:val="21"/>
        </w:rPr>
        <w:t>I</w:t>
      </w:r>
      <w:r w:rsidR="00E63646">
        <w:rPr>
          <w:rFonts w:ascii="Arial" w:eastAsiaTheme="minorEastAsia" w:hAnsi="Arial" w:cs="Arial"/>
          <w:szCs w:val="21"/>
          <w:vertAlign w:val="subscript"/>
        </w:rPr>
        <w:t>max</w:t>
      </w:r>
      <w:r w:rsidR="00E63646">
        <w:rPr>
          <w:rFonts w:ascii="Arial" w:eastAsiaTheme="minorEastAsia" w:hAnsi="Arial" w:cs="Arial"/>
          <w:szCs w:val="21"/>
        </w:rPr>
        <w:t>＞</w:t>
      </w:r>
      <w:r w:rsidR="00E63646">
        <w:rPr>
          <w:rFonts w:ascii="Arial" w:eastAsiaTheme="minorEastAsia" w:hAnsi="Arial" w:cs="Arial"/>
          <w:szCs w:val="21"/>
        </w:rPr>
        <w:t>I</w:t>
      </w:r>
      <w:r w:rsidR="00E63646">
        <w:rPr>
          <w:rFonts w:ascii="Arial" w:eastAsiaTheme="minorEastAsia" w:hAnsi="Arial" w:cs="Arial"/>
          <w:szCs w:val="21"/>
          <w:vertAlign w:val="subscript"/>
        </w:rPr>
        <w:t>sdg</w:t>
      </w:r>
      <w:r w:rsidR="00E63646">
        <w:rPr>
          <w:rFonts w:ascii="Arial" w:eastAsiaTheme="minorEastAsia" w:hAnsi="Arial" w:cs="Arial"/>
          <w:szCs w:val="21"/>
          <w:vertAlign w:val="subscript"/>
        </w:rPr>
        <w:tab/>
      </w:r>
      <w:r w:rsidR="00E63646">
        <w:rPr>
          <w:rFonts w:ascii="Arial" w:eastAsiaTheme="minorEastAsia" w:hAnsi="Arial" w:cs="Arial"/>
          <w:szCs w:val="21"/>
          <w:vertAlign w:val="subscript"/>
        </w:rPr>
        <w:tab/>
      </w:r>
      <w:r w:rsidR="00E63646">
        <w:rPr>
          <w:rFonts w:ascii="Arial" w:eastAsiaTheme="minorEastAsia" w:hAnsi="Arial" w:cs="Arial"/>
          <w:szCs w:val="21"/>
        </w:rPr>
        <w:t>在电动机额定启动时间内</w:t>
      </w:r>
    </w:p>
    <w:p w14:paraId="781D5791" w14:textId="77777777" w:rsidR="00751A93" w:rsidRDefault="00E63646">
      <w:pPr>
        <w:snapToGrid w:val="0"/>
        <w:spacing w:line="276" w:lineRule="auto"/>
        <w:ind w:leftChars="500" w:left="1050" w:firstLineChars="400" w:firstLine="840"/>
        <w:rPr>
          <w:rFonts w:ascii="Arial" w:eastAsiaTheme="minorEastAsia" w:hAnsi="Arial" w:cs="Arial"/>
          <w:szCs w:val="21"/>
        </w:rPr>
      </w:pPr>
      <w:r>
        <w:rPr>
          <w:rFonts w:ascii="Arial" w:eastAsiaTheme="minorEastAsia" w:hAnsi="Arial" w:cs="Arial"/>
          <w:szCs w:val="21"/>
        </w:rPr>
        <w:t>或</w:t>
      </w:r>
      <w:r>
        <w:rPr>
          <w:rFonts w:ascii="Arial" w:eastAsiaTheme="minorEastAsia" w:hAnsi="Arial" w:cs="Arial"/>
          <w:szCs w:val="21"/>
        </w:rPr>
        <w:t>I</w:t>
      </w:r>
      <w:r>
        <w:rPr>
          <w:rFonts w:ascii="Arial" w:eastAsiaTheme="minorEastAsia" w:hAnsi="Arial" w:cs="Arial"/>
          <w:szCs w:val="21"/>
          <w:vertAlign w:val="subscript"/>
        </w:rPr>
        <w:t>max</w:t>
      </w:r>
      <w:r>
        <w:rPr>
          <w:rFonts w:ascii="Arial" w:eastAsiaTheme="minorEastAsia" w:hAnsi="Arial" w:cs="Arial"/>
          <w:szCs w:val="21"/>
        </w:rPr>
        <w:t>＞</w:t>
      </w:r>
      <w:r>
        <w:rPr>
          <w:rFonts w:ascii="Arial" w:eastAsiaTheme="minorEastAsia" w:hAnsi="Arial" w:cs="Arial"/>
          <w:szCs w:val="21"/>
        </w:rPr>
        <w:t>I</w:t>
      </w:r>
      <w:r>
        <w:rPr>
          <w:rFonts w:ascii="Arial" w:eastAsiaTheme="minorEastAsia" w:hAnsi="Arial" w:cs="Arial"/>
          <w:szCs w:val="21"/>
          <w:vertAlign w:val="subscript"/>
        </w:rPr>
        <w:t>sdd</w:t>
      </w:r>
      <w:r>
        <w:rPr>
          <w:rFonts w:ascii="Arial" w:eastAsiaTheme="minorEastAsia" w:hAnsi="Arial" w:cs="Arial"/>
          <w:szCs w:val="21"/>
        </w:rPr>
        <w:tab/>
      </w:r>
      <w:r>
        <w:rPr>
          <w:rFonts w:ascii="Arial" w:eastAsiaTheme="minorEastAsia" w:hAnsi="Arial" w:cs="Arial"/>
          <w:szCs w:val="21"/>
        </w:rPr>
        <w:t>在电动机额定启动时间后</w:t>
      </w:r>
    </w:p>
    <w:p w14:paraId="18B548FE" w14:textId="77777777" w:rsidR="00751A93" w:rsidRDefault="00E63646">
      <w:pPr>
        <w:snapToGrid w:val="0"/>
        <w:spacing w:line="276" w:lineRule="auto"/>
        <w:ind w:leftChars="500" w:left="1050" w:firstLineChars="400" w:firstLine="840"/>
        <w:rPr>
          <w:rFonts w:ascii="Arial" w:eastAsiaTheme="minorEastAsia" w:hAnsi="Arial" w:cs="Arial"/>
          <w:szCs w:val="21"/>
        </w:rPr>
      </w:pPr>
      <w:r>
        <w:rPr>
          <w:rFonts w:ascii="Arial" w:eastAsiaTheme="minorEastAsia" w:hAnsi="Arial" w:cs="Arial"/>
          <w:szCs w:val="21"/>
        </w:rPr>
        <w:t>t</w:t>
      </w:r>
      <w:r>
        <w:rPr>
          <w:rFonts w:ascii="Arial" w:eastAsiaTheme="minorEastAsia" w:hAnsi="Arial" w:cs="Arial"/>
          <w:szCs w:val="21"/>
        </w:rPr>
        <w:t>＞</w:t>
      </w:r>
      <w:r>
        <w:rPr>
          <w:rFonts w:ascii="Arial" w:eastAsiaTheme="minorEastAsia" w:hAnsi="Arial" w:cs="Arial"/>
          <w:szCs w:val="21"/>
        </w:rPr>
        <w:t>t</w:t>
      </w:r>
      <w:r>
        <w:rPr>
          <w:rFonts w:ascii="Arial" w:eastAsiaTheme="minorEastAsia" w:hAnsi="Arial" w:cs="Arial"/>
          <w:szCs w:val="21"/>
          <w:vertAlign w:val="subscript"/>
        </w:rPr>
        <w:t>sd</w:t>
      </w:r>
    </w:p>
    <w:p w14:paraId="7DBE00BA" w14:textId="77777777" w:rsidR="00751A93" w:rsidRDefault="00E63646">
      <w:pPr>
        <w:spacing w:line="276" w:lineRule="auto"/>
        <w:rPr>
          <w:rFonts w:ascii="Arial" w:eastAsiaTheme="minorEastAsia" w:hAnsi="Arial" w:cs="Arial"/>
          <w:szCs w:val="21"/>
        </w:rPr>
      </w:pPr>
      <w:r>
        <w:rPr>
          <w:rFonts w:ascii="Arial" w:eastAsiaTheme="minorEastAsia" w:hAnsi="Arial" w:cs="Arial"/>
          <w:szCs w:val="21"/>
        </w:rPr>
        <w:t>式中</w:t>
      </w:r>
      <w:r>
        <w:rPr>
          <w:rFonts w:ascii="Arial" w:eastAsiaTheme="minorEastAsia" w:hAnsi="Arial" w:cs="Arial" w:hint="eastAsia"/>
          <w:szCs w:val="21"/>
        </w:rPr>
        <w:t>：</w:t>
      </w:r>
    </w:p>
    <w:p w14:paraId="7D2ED235" w14:textId="77777777" w:rsidR="00751A93" w:rsidRDefault="00E63646">
      <w:pPr>
        <w:spacing w:line="276" w:lineRule="auto"/>
        <w:rPr>
          <w:rFonts w:ascii="Arial" w:eastAsiaTheme="minorEastAsia" w:hAnsi="Arial" w:cs="Arial"/>
          <w:szCs w:val="21"/>
        </w:rPr>
      </w:pPr>
      <w:r>
        <w:rPr>
          <w:rFonts w:ascii="Arial" w:eastAsiaTheme="minorEastAsia" w:hAnsi="Arial" w:cs="Arial"/>
          <w:szCs w:val="21"/>
        </w:rPr>
        <w:t>I</w:t>
      </w:r>
      <w:r>
        <w:rPr>
          <w:rFonts w:ascii="Arial" w:eastAsiaTheme="minorEastAsia" w:hAnsi="Arial" w:cs="Arial"/>
          <w:szCs w:val="21"/>
          <w:vertAlign w:val="subscript"/>
        </w:rPr>
        <w:t>max</w:t>
      </w:r>
      <w:r>
        <w:rPr>
          <w:rFonts w:ascii="Arial" w:eastAsiaTheme="minorEastAsia" w:hAnsi="Arial" w:cs="Arial"/>
          <w:szCs w:val="21"/>
        </w:rPr>
        <w:t>：</w:t>
      </w:r>
      <w:r>
        <w:rPr>
          <w:rFonts w:ascii="Arial" w:eastAsiaTheme="minorEastAsia" w:hAnsi="Arial" w:cs="Arial"/>
          <w:szCs w:val="21"/>
        </w:rPr>
        <w:t>A</w:t>
      </w:r>
      <w:r>
        <w:rPr>
          <w:rFonts w:ascii="Arial" w:eastAsiaTheme="minorEastAsia" w:hAnsi="Arial" w:cs="Arial"/>
          <w:szCs w:val="21"/>
        </w:rPr>
        <w:t>、</w:t>
      </w:r>
      <w:r>
        <w:rPr>
          <w:rFonts w:ascii="Arial" w:eastAsiaTheme="minorEastAsia" w:hAnsi="Arial" w:cs="Arial"/>
          <w:szCs w:val="21"/>
        </w:rPr>
        <w:t>B</w:t>
      </w:r>
      <w:r>
        <w:rPr>
          <w:rFonts w:ascii="Arial" w:eastAsiaTheme="minorEastAsia" w:hAnsi="Arial" w:cs="Arial"/>
          <w:szCs w:val="21"/>
        </w:rPr>
        <w:t>、</w:t>
      </w:r>
      <w:r>
        <w:rPr>
          <w:rFonts w:ascii="Arial" w:eastAsiaTheme="minorEastAsia" w:hAnsi="Arial" w:cs="Arial"/>
          <w:szCs w:val="21"/>
        </w:rPr>
        <w:t>C</w:t>
      </w:r>
      <w:r>
        <w:rPr>
          <w:rFonts w:ascii="Arial" w:eastAsiaTheme="minorEastAsia" w:hAnsi="Arial" w:cs="Arial"/>
          <w:szCs w:val="21"/>
        </w:rPr>
        <w:t>相电流（</w:t>
      </w:r>
      <w:r>
        <w:rPr>
          <w:rFonts w:ascii="Arial" w:eastAsiaTheme="minorEastAsia" w:hAnsi="Arial" w:cs="Arial"/>
          <w:szCs w:val="21"/>
        </w:rPr>
        <w:t>I</w:t>
      </w:r>
      <w:r>
        <w:rPr>
          <w:rFonts w:ascii="Arial" w:eastAsiaTheme="minorEastAsia" w:hAnsi="Arial" w:cs="Arial"/>
          <w:szCs w:val="21"/>
          <w:vertAlign w:val="subscript"/>
        </w:rPr>
        <w:t>a</w:t>
      </w:r>
      <w:r>
        <w:rPr>
          <w:rFonts w:ascii="Arial" w:eastAsiaTheme="minorEastAsia" w:hAnsi="Arial" w:cs="Arial"/>
          <w:szCs w:val="21"/>
        </w:rPr>
        <w:t>，</w:t>
      </w:r>
      <w:r>
        <w:rPr>
          <w:rFonts w:ascii="Arial" w:eastAsiaTheme="minorEastAsia" w:hAnsi="Arial" w:cs="Arial"/>
          <w:szCs w:val="21"/>
        </w:rPr>
        <w:t>I</w:t>
      </w:r>
      <w:r>
        <w:rPr>
          <w:rFonts w:ascii="Arial" w:eastAsiaTheme="minorEastAsia" w:hAnsi="Arial" w:cs="Arial"/>
          <w:szCs w:val="21"/>
          <w:vertAlign w:val="subscript"/>
        </w:rPr>
        <w:t>b</w:t>
      </w:r>
      <w:r>
        <w:rPr>
          <w:rFonts w:ascii="Arial" w:eastAsiaTheme="minorEastAsia" w:hAnsi="Arial" w:cs="Arial"/>
          <w:szCs w:val="21"/>
        </w:rPr>
        <w:t>，</w:t>
      </w:r>
      <w:r>
        <w:rPr>
          <w:rFonts w:ascii="Arial" w:eastAsiaTheme="minorEastAsia" w:hAnsi="Arial" w:cs="Arial"/>
          <w:szCs w:val="21"/>
        </w:rPr>
        <w:t>I</w:t>
      </w:r>
      <w:r>
        <w:rPr>
          <w:rFonts w:ascii="Arial" w:eastAsiaTheme="minorEastAsia" w:hAnsi="Arial" w:cs="Arial"/>
          <w:szCs w:val="21"/>
          <w:vertAlign w:val="subscript"/>
        </w:rPr>
        <w:t>c</w:t>
      </w:r>
      <w:r>
        <w:rPr>
          <w:rFonts w:ascii="Arial" w:eastAsiaTheme="minorEastAsia" w:hAnsi="Arial" w:cs="Arial"/>
          <w:szCs w:val="21"/>
        </w:rPr>
        <w:t>）最大值（</w:t>
      </w:r>
      <w:r>
        <w:rPr>
          <w:rFonts w:ascii="Arial" w:eastAsiaTheme="minorEastAsia" w:hAnsi="Arial" w:cs="Arial"/>
          <w:szCs w:val="21"/>
        </w:rPr>
        <w:t>A</w:t>
      </w:r>
      <w:r>
        <w:rPr>
          <w:rFonts w:ascii="Arial" w:eastAsiaTheme="minorEastAsia" w:hAnsi="Arial" w:cs="Arial"/>
          <w:szCs w:val="21"/>
        </w:rPr>
        <w:t>）</w:t>
      </w:r>
    </w:p>
    <w:p w14:paraId="0843382A" w14:textId="77777777" w:rsidR="00751A93" w:rsidRDefault="00E63646">
      <w:pPr>
        <w:spacing w:line="276" w:lineRule="auto"/>
        <w:rPr>
          <w:rFonts w:ascii="Arial" w:eastAsiaTheme="minorEastAsia" w:hAnsi="Arial" w:cs="Arial"/>
          <w:szCs w:val="21"/>
        </w:rPr>
      </w:pPr>
      <w:r>
        <w:rPr>
          <w:rFonts w:ascii="Arial" w:eastAsiaTheme="minorEastAsia" w:hAnsi="Arial" w:cs="Arial"/>
          <w:szCs w:val="21"/>
        </w:rPr>
        <w:t>I</w:t>
      </w:r>
      <w:r>
        <w:rPr>
          <w:rFonts w:ascii="Arial" w:eastAsiaTheme="minorEastAsia" w:hAnsi="Arial" w:cs="Arial"/>
          <w:szCs w:val="21"/>
          <w:vertAlign w:val="subscript"/>
        </w:rPr>
        <w:t>sdg</w:t>
      </w:r>
      <w:r>
        <w:rPr>
          <w:rFonts w:ascii="Arial" w:eastAsiaTheme="minorEastAsia" w:hAnsi="Arial" w:cs="Arial"/>
          <w:szCs w:val="21"/>
        </w:rPr>
        <w:t>：速断动作电流高值（电动机启动过程中速断电流动作值）（</w:t>
      </w:r>
      <w:r>
        <w:rPr>
          <w:rFonts w:ascii="Arial" w:eastAsiaTheme="minorEastAsia" w:hAnsi="Arial" w:cs="Arial"/>
          <w:szCs w:val="21"/>
        </w:rPr>
        <w:t>A</w:t>
      </w:r>
      <w:r>
        <w:rPr>
          <w:rFonts w:ascii="Arial" w:eastAsiaTheme="minorEastAsia" w:hAnsi="Arial" w:cs="Arial"/>
          <w:szCs w:val="21"/>
        </w:rPr>
        <w:t>）</w:t>
      </w:r>
    </w:p>
    <w:p w14:paraId="15CE4EF2" w14:textId="77777777" w:rsidR="00751A93" w:rsidRDefault="00E63646">
      <w:pPr>
        <w:spacing w:line="276" w:lineRule="auto"/>
        <w:rPr>
          <w:rFonts w:ascii="Arial" w:eastAsiaTheme="minorEastAsia" w:hAnsi="Arial" w:cs="Arial"/>
          <w:szCs w:val="21"/>
        </w:rPr>
      </w:pPr>
      <w:r>
        <w:rPr>
          <w:rFonts w:ascii="Arial" w:eastAsiaTheme="minorEastAsia" w:hAnsi="Arial" w:cs="Arial"/>
          <w:szCs w:val="21"/>
        </w:rPr>
        <w:t>I</w:t>
      </w:r>
      <w:r>
        <w:rPr>
          <w:rFonts w:ascii="Arial" w:eastAsiaTheme="minorEastAsia" w:hAnsi="Arial" w:cs="Arial"/>
          <w:szCs w:val="21"/>
          <w:vertAlign w:val="subscript"/>
        </w:rPr>
        <w:t>sdd</w:t>
      </w:r>
      <w:r>
        <w:rPr>
          <w:rFonts w:ascii="Arial" w:eastAsiaTheme="minorEastAsia" w:hAnsi="Arial" w:cs="Arial"/>
          <w:szCs w:val="21"/>
        </w:rPr>
        <w:t>：速断动作电流低值（电动机启动结束后速断电流动作值）（</w:t>
      </w:r>
      <w:r>
        <w:rPr>
          <w:rFonts w:ascii="Arial" w:eastAsiaTheme="minorEastAsia" w:hAnsi="Arial" w:cs="Arial"/>
          <w:szCs w:val="21"/>
        </w:rPr>
        <w:t>A</w:t>
      </w:r>
      <w:r>
        <w:rPr>
          <w:rFonts w:ascii="Arial" w:eastAsiaTheme="minorEastAsia" w:hAnsi="Arial" w:cs="Arial"/>
          <w:szCs w:val="21"/>
        </w:rPr>
        <w:t>）</w:t>
      </w:r>
    </w:p>
    <w:p w14:paraId="26B7496C" w14:textId="77777777" w:rsidR="00751A93" w:rsidRDefault="00E63646">
      <w:pPr>
        <w:spacing w:line="276" w:lineRule="auto"/>
        <w:rPr>
          <w:rFonts w:ascii="Arial" w:eastAsiaTheme="minorEastAsia" w:hAnsi="Arial" w:cs="Arial"/>
          <w:szCs w:val="21"/>
        </w:rPr>
      </w:pPr>
      <w:r>
        <w:rPr>
          <w:rFonts w:ascii="Arial" w:eastAsiaTheme="minorEastAsia" w:hAnsi="Arial" w:cs="Arial"/>
          <w:szCs w:val="21"/>
        </w:rPr>
        <w:t>t</w:t>
      </w:r>
      <w:r>
        <w:rPr>
          <w:rFonts w:ascii="Arial" w:eastAsiaTheme="minorEastAsia" w:hAnsi="Arial" w:cs="Arial"/>
          <w:szCs w:val="21"/>
          <w:vertAlign w:val="subscript"/>
        </w:rPr>
        <w:t>sd</w:t>
      </w:r>
      <w:r>
        <w:rPr>
          <w:rFonts w:ascii="Arial" w:eastAsiaTheme="minorEastAsia" w:hAnsi="Arial" w:cs="Arial"/>
          <w:szCs w:val="21"/>
        </w:rPr>
        <w:t>：整定的速断保护动作时间（</w:t>
      </w:r>
      <w:r>
        <w:rPr>
          <w:rFonts w:ascii="Arial" w:eastAsiaTheme="minorEastAsia" w:hAnsi="Arial" w:cs="Arial"/>
          <w:szCs w:val="21"/>
        </w:rPr>
        <w:t>s</w:t>
      </w:r>
      <w:r>
        <w:rPr>
          <w:rFonts w:ascii="Arial" w:eastAsiaTheme="minorEastAsia" w:hAnsi="Arial" w:cs="Arial"/>
          <w:szCs w:val="21"/>
        </w:rPr>
        <w:t>）</w:t>
      </w:r>
    </w:p>
    <w:p w14:paraId="60886DDA" w14:textId="77777777" w:rsidR="00751A93" w:rsidRDefault="00E63646">
      <w:pPr>
        <w:tabs>
          <w:tab w:val="left" w:pos="900"/>
        </w:tabs>
        <w:spacing w:line="276" w:lineRule="auto"/>
        <w:ind w:firstLineChars="200" w:firstLine="420"/>
        <w:rPr>
          <w:rFonts w:ascii="Arial" w:eastAsiaTheme="minorEastAsia" w:hAnsi="Arial" w:cs="Arial"/>
          <w:szCs w:val="21"/>
        </w:rPr>
      </w:pPr>
      <w:r>
        <w:rPr>
          <w:rFonts w:ascii="Arial" w:eastAsiaTheme="minorEastAsia" w:hAnsi="Arial" w:cs="Arial"/>
          <w:szCs w:val="21"/>
        </w:rPr>
        <w:t>本保护在电动机启动时，可以避开启动开始瞬间的暂态峰值电流。</w:t>
      </w:r>
    </w:p>
    <w:p w14:paraId="6CEB382F" w14:textId="77777777" w:rsidR="00751A93" w:rsidRDefault="00751A93">
      <w:pPr>
        <w:spacing w:line="276" w:lineRule="auto"/>
        <w:ind w:firstLineChars="200" w:firstLine="420"/>
        <w:rPr>
          <w:rFonts w:ascii="Arial" w:eastAsiaTheme="minorEastAsia" w:hAnsi="Arial" w:cs="Arial"/>
          <w:szCs w:val="21"/>
        </w:rPr>
      </w:pPr>
    </w:p>
    <w:p w14:paraId="16D743CF" w14:textId="77777777" w:rsidR="00751A93" w:rsidRDefault="00E63646">
      <w:pPr>
        <w:spacing w:line="276" w:lineRule="auto"/>
        <w:ind w:firstLineChars="200" w:firstLine="420"/>
        <w:rPr>
          <w:rFonts w:ascii="Arial" w:eastAsiaTheme="minorEastAsia" w:hAnsi="Arial" w:cs="Arial"/>
          <w:szCs w:val="21"/>
        </w:rPr>
      </w:pPr>
      <w:r>
        <w:rPr>
          <w:rFonts w:ascii="Arial" w:eastAsiaTheme="minorEastAsia" w:hAnsi="Arial" w:cs="Arial"/>
          <w:szCs w:val="21"/>
        </w:rPr>
        <w:t>整定值如下表：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8"/>
        <w:gridCol w:w="1613"/>
        <w:gridCol w:w="685"/>
        <w:gridCol w:w="735"/>
        <w:gridCol w:w="1838"/>
        <w:gridCol w:w="876"/>
      </w:tblGrid>
      <w:tr w:rsidR="00751A93" w14:paraId="091B47D6" w14:textId="77777777">
        <w:trPr>
          <w:trHeight w:val="317"/>
          <w:jc w:val="center"/>
        </w:trPr>
        <w:tc>
          <w:tcPr>
            <w:tcW w:w="698" w:type="dxa"/>
          </w:tcPr>
          <w:p w14:paraId="5B5122DB" w14:textId="77777777" w:rsidR="00751A93" w:rsidRDefault="00E63646">
            <w:pPr>
              <w:spacing w:line="276" w:lineRule="auto"/>
              <w:jc w:val="center"/>
              <w:rPr>
                <w:rFonts w:ascii="Arial" w:eastAsiaTheme="minorEastAsia" w:hAnsi="Arial" w:cs="Arial"/>
                <w:szCs w:val="21"/>
              </w:rPr>
            </w:pPr>
            <w:r>
              <w:rPr>
                <w:rFonts w:ascii="Arial" w:eastAsiaTheme="minorEastAsia" w:hAnsi="Arial" w:cs="Arial"/>
                <w:szCs w:val="21"/>
              </w:rPr>
              <w:t>序号</w:t>
            </w:r>
          </w:p>
        </w:tc>
        <w:tc>
          <w:tcPr>
            <w:tcW w:w="1613" w:type="dxa"/>
          </w:tcPr>
          <w:p w14:paraId="52B31069" w14:textId="77777777" w:rsidR="00751A93" w:rsidRDefault="00E63646">
            <w:pPr>
              <w:spacing w:line="276" w:lineRule="auto"/>
              <w:jc w:val="center"/>
              <w:rPr>
                <w:rFonts w:ascii="Arial" w:eastAsiaTheme="minorEastAsia" w:hAnsi="Arial" w:cs="Arial"/>
                <w:szCs w:val="21"/>
              </w:rPr>
            </w:pPr>
            <w:r>
              <w:rPr>
                <w:rFonts w:ascii="Arial" w:eastAsiaTheme="minorEastAsia" w:hAnsi="Arial" w:cs="Arial"/>
                <w:szCs w:val="21"/>
              </w:rPr>
              <w:t>名称</w:t>
            </w:r>
          </w:p>
        </w:tc>
        <w:tc>
          <w:tcPr>
            <w:tcW w:w="685" w:type="dxa"/>
          </w:tcPr>
          <w:p w14:paraId="3A8978B7" w14:textId="77777777" w:rsidR="00751A93" w:rsidRDefault="00E63646">
            <w:pPr>
              <w:spacing w:line="276" w:lineRule="auto"/>
              <w:jc w:val="center"/>
              <w:rPr>
                <w:rFonts w:ascii="Arial" w:eastAsiaTheme="minorEastAsia" w:hAnsi="Arial" w:cs="Arial"/>
                <w:szCs w:val="21"/>
              </w:rPr>
            </w:pPr>
            <w:r>
              <w:rPr>
                <w:rFonts w:ascii="Arial" w:eastAsiaTheme="minorEastAsia" w:hAnsi="Arial" w:cs="Arial"/>
                <w:szCs w:val="21"/>
              </w:rPr>
              <w:t>符号</w:t>
            </w:r>
          </w:p>
        </w:tc>
        <w:tc>
          <w:tcPr>
            <w:tcW w:w="735" w:type="dxa"/>
          </w:tcPr>
          <w:p w14:paraId="46E8E5E3" w14:textId="77777777" w:rsidR="00751A93" w:rsidRDefault="00E63646">
            <w:pPr>
              <w:spacing w:line="276" w:lineRule="auto"/>
              <w:jc w:val="center"/>
              <w:rPr>
                <w:rFonts w:ascii="Arial" w:eastAsiaTheme="minorEastAsia" w:hAnsi="Arial" w:cs="Arial"/>
                <w:szCs w:val="21"/>
              </w:rPr>
            </w:pPr>
            <w:r>
              <w:rPr>
                <w:rFonts w:ascii="Arial" w:eastAsiaTheme="minorEastAsia" w:hAnsi="Arial" w:cs="Arial"/>
                <w:szCs w:val="21"/>
              </w:rPr>
              <w:t>单位</w:t>
            </w:r>
          </w:p>
        </w:tc>
        <w:tc>
          <w:tcPr>
            <w:tcW w:w="1838" w:type="dxa"/>
          </w:tcPr>
          <w:p w14:paraId="6FC81465" w14:textId="77777777" w:rsidR="00751A93" w:rsidRDefault="00E63646">
            <w:pPr>
              <w:spacing w:line="276" w:lineRule="auto"/>
              <w:jc w:val="center"/>
              <w:rPr>
                <w:rFonts w:ascii="Arial" w:eastAsiaTheme="minorEastAsia" w:hAnsi="Arial" w:cs="Arial"/>
                <w:szCs w:val="21"/>
              </w:rPr>
            </w:pPr>
            <w:r>
              <w:rPr>
                <w:rFonts w:ascii="Arial" w:eastAsiaTheme="minorEastAsia" w:hAnsi="Arial" w:cs="Arial"/>
                <w:szCs w:val="21"/>
              </w:rPr>
              <w:t>整定范围</w:t>
            </w:r>
          </w:p>
        </w:tc>
        <w:tc>
          <w:tcPr>
            <w:tcW w:w="876" w:type="dxa"/>
          </w:tcPr>
          <w:p w14:paraId="69C36C36" w14:textId="77777777" w:rsidR="00751A93" w:rsidRDefault="00E63646">
            <w:pPr>
              <w:spacing w:line="276" w:lineRule="auto"/>
              <w:jc w:val="center"/>
              <w:rPr>
                <w:rFonts w:ascii="Arial" w:eastAsiaTheme="minorEastAsia" w:hAnsi="Arial" w:cs="Arial"/>
                <w:szCs w:val="21"/>
              </w:rPr>
            </w:pPr>
            <w:r>
              <w:rPr>
                <w:rFonts w:ascii="Arial" w:eastAsiaTheme="minorEastAsia" w:hAnsi="Arial" w:cs="Arial"/>
                <w:szCs w:val="21"/>
              </w:rPr>
              <w:t>缺省值</w:t>
            </w:r>
          </w:p>
        </w:tc>
      </w:tr>
      <w:tr w:rsidR="00751A93" w14:paraId="2FE37F2D" w14:textId="77777777">
        <w:trPr>
          <w:trHeight w:val="332"/>
          <w:jc w:val="center"/>
        </w:trPr>
        <w:tc>
          <w:tcPr>
            <w:tcW w:w="698" w:type="dxa"/>
          </w:tcPr>
          <w:p w14:paraId="769F85A6" w14:textId="77777777" w:rsidR="00751A93" w:rsidRDefault="00E63646">
            <w:pPr>
              <w:spacing w:line="276" w:lineRule="auto"/>
              <w:jc w:val="center"/>
              <w:rPr>
                <w:rFonts w:ascii="Arial" w:eastAsiaTheme="minorEastAsia" w:hAnsi="Arial" w:cs="Arial"/>
                <w:szCs w:val="21"/>
              </w:rPr>
            </w:pPr>
            <w:r>
              <w:rPr>
                <w:rFonts w:ascii="Arial" w:eastAsiaTheme="minorEastAsia" w:hAnsi="Arial" w:cs="Arial"/>
                <w:szCs w:val="21"/>
              </w:rPr>
              <w:t>1</w:t>
            </w:r>
          </w:p>
        </w:tc>
        <w:tc>
          <w:tcPr>
            <w:tcW w:w="1613" w:type="dxa"/>
          </w:tcPr>
          <w:p w14:paraId="60D73840" w14:textId="77777777" w:rsidR="00751A93" w:rsidRDefault="00E63646">
            <w:pPr>
              <w:spacing w:line="276" w:lineRule="auto"/>
              <w:jc w:val="center"/>
              <w:rPr>
                <w:rFonts w:ascii="Arial" w:eastAsiaTheme="minorEastAsia" w:hAnsi="Arial" w:cs="Arial"/>
                <w:szCs w:val="21"/>
              </w:rPr>
            </w:pPr>
            <w:r>
              <w:rPr>
                <w:rFonts w:ascii="Arial" w:eastAsiaTheme="minorEastAsia" w:hAnsi="Arial" w:cs="Arial"/>
                <w:szCs w:val="21"/>
              </w:rPr>
              <w:t>速断电流高值</w:t>
            </w:r>
          </w:p>
        </w:tc>
        <w:tc>
          <w:tcPr>
            <w:tcW w:w="685" w:type="dxa"/>
          </w:tcPr>
          <w:p w14:paraId="3B95CE56" w14:textId="77777777" w:rsidR="00751A93" w:rsidRDefault="00E63646">
            <w:pPr>
              <w:spacing w:line="276" w:lineRule="auto"/>
              <w:jc w:val="center"/>
              <w:rPr>
                <w:rFonts w:ascii="Arial" w:eastAsiaTheme="minorEastAsia" w:hAnsi="Arial" w:cs="Arial"/>
                <w:szCs w:val="21"/>
                <w:vertAlign w:val="subscript"/>
              </w:rPr>
            </w:pPr>
            <w:r>
              <w:rPr>
                <w:rFonts w:ascii="Arial" w:eastAsiaTheme="minorEastAsia" w:hAnsi="Arial" w:cs="Arial"/>
                <w:szCs w:val="21"/>
              </w:rPr>
              <w:t>I</w:t>
            </w:r>
            <w:r>
              <w:rPr>
                <w:rFonts w:ascii="Arial" w:eastAsiaTheme="minorEastAsia" w:hAnsi="Arial" w:cs="Arial"/>
                <w:szCs w:val="21"/>
                <w:vertAlign w:val="subscript"/>
              </w:rPr>
              <w:t>sdg</w:t>
            </w:r>
          </w:p>
        </w:tc>
        <w:tc>
          <w:tcPr>
            <w:tcW w:w="735" w:type="dxa"/>
          </w:tcPr>
          <w:p w14:paraId="7D197FF9" w14:textId="77777777" w:rsidR="00751A93" w:rsidRDefault="00E63646">
            <w:pPr>
              <w:spacing w:line="276" w:lineRule="auto"/>
              <w:jc w:val="center"/>
              <w:rPr>
                <w:rFonts w:ascii="Arial" w:eastAsiaTheme="minorEastAsia" w:hAnsi="Arial" w:cs="Arial"/>
                <w:szCs w:val="21"/>
              </w:rPr>
            </w:pPr>
            <w:r>
              <w:rPr>
                <w:rFonts w:ascii="Arial" w:eastAsiaTheme="minorEastAsia" w:hAnsi="Arial" w:cs="Arial"/>
                <w:szCs w:val="21"/>
              </w:rPr>
              <w:t>A</w:t>
            </w:r>
          </w:p>
        </w:tc>
        <w:tc>
          <w:tcPr>
            <w:tcW w:w="1838" w:type="dxa"/>
          </w:tcPr>
          <w:p w14:paraId="564F5F47" w14:textId="77777777" w:rsidR="00751A93" w:rsidRDefault="00E63646">
            <w:pPr>
              <w:spacing w:line="276" w:lineRule="auto"/>
              <w:jc w:val="center"/>
              <w:rPr>
                <w:rFonts w:ascii="Arial" w:eastAsiaTheme="minorEastAsia" w:hAnsi="Arial" w:cs="Arial"/>
                <w:szCs w:val="21"/>
              </w:rPr>
            </w:pPr>
            <w:r>
              <w:rPr>
                <w:rFonts w:ascii="Arial" w:eastAsiaTheme="minorEastAsia" w:hAnsi="Arial" w:cs="Arial"/>
                <w:szCs w:val="21"/>
              </w:rPr>
              <w:t>0</w:t>
            </w:r>
            <w:r>
              <w:rPr>
                <w:rFonts w:ascii="Arial" w:eastAsiaTheme="minorEastAsia" w:hAnsi="Arial" w:cs="Arial"/>
                <w:szCs w:val="21"/>
              </w:rPr>
              <w:t>～</w:t>
            </w:r>
            <w:r>
              <w:rPr>
                <w:rFonts w:ascii="Arial" w:eastAsiaTheme="minorEastAsia" w:hAnsi="Arial" w:cs="Arial"/>
                <w:szCs w:val="21"/>
              </w:rPr>
              <w:t>100.00</w:t>
            </w:r>
          </w:p>
        </w:tc>
        <w:tc>
          <w:tcPr>
            <w:tcW w:w="876" w:type="dxa"/>
          </w:tcPr>
          <w:p w14:paraId="3E070F52" w14:textId="77777777" w:rsidR="00751A93" w:rsidRDefault="00E63646">
            <w:pPr>
              <w:spacing w:line="276" w:lineRule="auto"/>
              <w:jc w:val="center"/>
              <w:rPr>
                <w:rFonts w:ascii="Arial" w:eastAsiaTheme="minorEastAsia" w:hAnsi="Arial" w:cs="Arial"/>
                <w:szCs w:val="21"/>
              </w:rPr>
            </w:pPr>
            <w:r>
              <w:rPr>
                <w:rFonts w:ascii="Arial" w:eastAsiaTheme="minorEastAsia" w:hAnsi="Arial" w:cs="Arial"/>
                <w:szCs w:val="21"/>
              </w:rPr>
              <w:t>40</w:t>
            </w:r>
          </w:p>
        </w:tc>
      </w:tr>
      <w:tr w:rsidR="00751A93" w14:paraId="566FAA8D" w14:textId="77777777">
        <w:trPr>
          <w:trHeight w:val="317"/>
          <w:jc w:val="center"/>
        </w:trPr>
        <w:tc>
          <w:tcPr>
            <w:tcW w:w="698" w:type="dxa"/>
          </w:tcPr>
          <w:p w14:paraId="4592B8A4" w14:textId="77777777" w:rsidR="00751A93" w:rsidRDefault="00E63646">
            <w:pPr>
              <w:spacing w:line="276" w:lineRule="auto"/>
              <w:jc w:val="center"/>
              <w:rPr>
                <w:rFonts w:ascii="Arial" w:eastAsiaTheme="minorEastAsia" w:hAnsi="Arial" w:cs="Arial"/>
                <w:szCs w:val="21"/>
              </w:rPr>
            </w:pPr>
            <w:r>
              <w:rPr>
                <w:rFonts w:ascii="Arial" w:eastAsiaTheme="minorEastAsia" w:hAnsi="Arial" w:cs="Arial"/>
                <w:szCs w:val="21"/>
              </w:rPr>
              <w:t>2</w:t>
            </w:r>
          </w:p>
        </w:tc>
        <w:tc>
          <w:tcPr>
            <w:tcW w:w="1613" w:type="dxa"/>
          </w:tcPr>
          <w:p w14:paraId="28C23682" w14:textId="77777777" w:rsidR="00751A93" w:rsidRDefault="00E63646">
            <w:pPr>
              <w:spacing w:line="276" w:lineRule="auto"/>
              <w:jc w:val="center"/>
              <w:rPr>
                <w:rFonts w:ascii="Arial" w:eastAsiaTheme="minorEastAsia" w:hAnsi="Arial" w:cs="Arial"/>
                <w:szCs w:val="21"/>
              </w:rPr>
            </w:pPr>
            <w:r>
              <w:rPr>
                <w:rFonts w:ascii="Arial" w:eastAsiaTheme="minorEastAsia" w:hAnsi="Arial" w:cs="Arial"/>
                <w:szCs w:val="21"/>
              </w:rPr>
              <w:t>速断电流低值</w:t>
            </w:r>
          </w:p>
        </w:tc>
        <w:tc>
          <w:tcPr>
            <w:tcW w:w="685" w:type="dxa"/>
          </w:tcPr>
          <w:p w14:paraId="3DB1E547" w14:textId="77777777" w:rsidR="00751A93" w:rsidRDefault="00E63646">
            <w:pPr>
              <w:spacing w:line="276" w:lineRule="auto"/>
              <w:jc w:val="center"/>
              <w:rPr>
                <w:rFonts w:ascii="Arial" w:eastAsiaTheme="minorEastAsia" w:hAnsi="Arial" w:cs="Arial"/>
                <w:szCs w:val="21"/>
                <w:vertAlign w:val="subscript"/>
              </w:rPr>
            </w:pPr>
            <w:r>
              <w:rPr>
                <w:rFonts w:ascii="Arial" w:eastAsiaTheme="minorEastAsia" w:hAnsi="Arial" w:cs="Arial"/>
                <w:szCs w:val="21"/>
              </w:rPr>
              <w:t>I</w:t>
            </w:r>
            <w:r>
              <w:rPr>
                <w:rFonts w:ascii="Arial" w:eastAsiaTheme="minorEastAsia" w:hAnsi="Arial" w:cs="Arial"/>
                <w:szCs w:val="21"/>
                <w:vertAlign w:val="subscript"/>
              </w:rPr>
              <w:t>sdd</w:t>
            </w:r>
          </w:p>
        </w:tc>
        <w:tc>
          <w:tcPr>
            <w:tcW w:w="735" w:type="dxa"/>
          </w:tcPr>
          <w:p w14:paraId="6CB5BCA4" w14:textId="77777777" w:rsidR="00751A93" w:rsidRDefault="00E63646">
            <w:pPr>
              <w:spacing w:line="276" w:lineRule="auto"/>
              <w:jc w:val="center"/>
              <w:rPr>
                <w:rFonts w:ascii="Arial" w:eastAsiaTheme="minorEastAsia" w:hAnsi="Arial" w:cs="Arial"/>
                <w:szCs w:val="21"/>
              </w:rPr>
            </w:pPr>
            <w:r>
              <w:rPr>
                <w:rFonts w:ascii="Arial" w:eastAsiaTheme="minorEastAsia" w:hAnsi="Arial" w:cs="Arial"/>
                <w:szCs w:val="21"/>
              </w:rPr>
              <w:t>A</w:t>
            </w:r>
          </w:p>
        </w:tc>
        <w:tc>
          <w:tcPr>
            <w:tcW w:w="1838" w:type="dxa"/>
          </w:tcPr>
          <w:p w14:paraId="1312D658" w14:textId="77777777" w:rsidR="00751A93" w:rsidRDefault="00E63646">
            <w:pPr>
              <w:spacing w:line="276" w:lineRule="auto"/>
              <w:jc w:val="center"/>
              <w:rPr>
                <w:rFonts w:ascii="Arial" w:eastAsiaTheme="minorEastAsia" w:hAnsi="Arial" w:cs="Arial"/>
                <w:szCs w:val="21"/>
              </w:rPr>
            </w:pPr>
            <w:r>
              <w:rPr>
                <w:rFonts w:ascii="Arial" w:eastAsiaTheme="minorEastAsia" w:hAnsi="Arial" w:cs="Arial"/>
                <w:szCs w:val="21"/>
              </w:rPr>
              <w:t>0</w:t>
            </w:r>
            <w:r>
              <w:rPr>
                <w:rFonts w:ascii="Arial" w:eastAsiaTheme="minorEastAsia" w:hAnsi="Arial" w:cs="Arial"/>
                <w:szCs w:val="21"/>
              </w:rPr>
              <w:t>～</w:t>
            </w:r>
            <w:r>
              <w:rPr>
                <w:rFonts w:ascii="Arial" w:eastAsiaTheme="minorEastAsia" w:hAnsi="Arial" w:cs="Arial"/>
                <w:szCs w:val="21"/>
              </w:rPr>
              <w:t>100.00</w:t>
            </w:r>
          </w:p>
        </w:tc>
        <w:tc>
          <w:tcPr>
            <w:tcW w:w="876" w:type="dxa"/>
          </w:tcPr>
          <w:p w14:paraId="54B59DB2" w14:textId="77777777" w:rsidR="00751A93" w:rsidRDefault="00E63646">
            <w:pPr>
              <w:spacing w:line="276" w:lineRule="auto"/>
              <w:jc w:val="center"/>
              <w:rPr>
                <w:rFonts w:ascii="Arial" w:eastAsiaTheme="minorEastAsia" w:hAnsi="Arial" w:cs="Arial"/>
                <w:szCs w:val="21"/>
              </w:rPr>
            </w:pPr>
            <w:r>
              <w:rPr>
                <w:rFonts w:ascii="Arial" w:eastAsiaTheme="minorEastAsia" w:hAnsi="Arial" w:cs="Arial"/>
                <w:szCs w:val="21"/>
              </w:rPr>
              <w:t>5</w:t>
            </w:r>
          </w:p>
        </w:tc>
      </w:tr>
      <w:tr w:rsidR="00751A93" w14:paraId="20FA9B3B" w14:textId="77777777">
        <w:trPr>
          <w:trHeight w:val="332"/>
          <w:jc w:val="center"/>
        </w:trPr>
        <w:tc>
          <w:tcPr>
            <w:tcW w:w="698" w:type="dxa"/>
          </w:tcPr>
          <w:p w14:paraId="14EECADA" w14:textId="77777777" w:rsidR="00751A93" w:rsidRDefault="00E63646">
            <w:pPr>
              <w:spacing w:line="276" w:lineRule="auto"/>
              <w:jc w:val="center"/>
              <w:rPr>
                <w:rFonts w:ascii="Arial" w:eastAsiaTheme="minorEastAsia" w:hAnsi="Arial" w:cs="Arial"/>
                <w:szCs w:val="21"/>
              </w:rPr>
            </w:pPr>
            <w:r>
              <w:rPr>
                <w:rFonts w:ascii="Arial" w:eastAsiaTheme="minorEastAsia" w:hAnsi="Arial" w:cs="Arial"/>
                <w:szCs w:val="21"/>
              </w:rPr>
              <w:t>3</w:t>
            </w:r>
          </w:p>
        </w:tc>
        <w:tc>
          <w:tcPr>
            <w:tcW w:w="1613" w:type="dxa"/>
          </w:tcPr>
          <w:p w14:paraId="27E8C8B1" w14:textId="77777777" w:rsidR="00751A93" w:rsidRDefault="00E63646">
            <w:pPr>
              <w:spacing w:line="276" w:lineRule="auto"/>
              <w:jc w:val="center"/>
              <w:rPr>
                <w:rFonts w:ascii="Arial" w:eastAsiaTheme="minorEastAsia" w:hAnsi="Arial" w:cs="Arial"/>
                <w:szCs w:val="21"/>
              </w:rPr>
            </w:pPr>
            <w:r>
              <w:rPr>
                <w:rFonts w:ascii="Arial" w:eastAsiaTheme="minorEastAsia" w:hAnsi="Arial" w:cs="Arial"/>
                <w:szCs w:val="21"/>
              </w:rPr>
              <w:t>速断动作时间</w:t>
            </w:r>
          </w:p>
        </w:tc>
        <w:tc>
          <w:tcPr>
            <w:tcW w:w="685" w:type="dxa"/>
          </w:tcPr>
          <w:p w14:paraId="2867EA52" w14:textId="77777777" w:rsidR="00751A93" w:rsidRDefault="00E63646">
            <w:pPr>
              <w:spacing w:line="276" w:lineRule="auto"/>
              <w:jc w:val="center"/>
              <w:rPr>
                <w:rFonts w:ascii="Arial" w:eastAsiaTheme="minorEastAsia" w:hAnsi="Arial" w:cs="Arial"/>
                <w:szCs w:val="21"/>
                <w:vertAlign w:val="subscript"/>
              </w:rPr>
            </w:pPr>
            <w:r>
              <w:rPr>
                <w:rFonts w:ascii="Arial" w:eastAsiaTheme="minorEastAsia" w:hAnsi="Arial" w:cs="Arial"/>
                <w:szCs w:val="21"/>
              </w:rPr>
              <w:t>t</w:t>
            </w:r>
            <w:r>
              <w:rPr>
                <w:rFonts w:ascii="Arial" w:eastAsiaTheme="minorEastAsia" w:hAnsi="Arial" w:cs="Arial"/>
                <w:szCs w:val="21"/>
                <w:vertAlign w:val="subscript"/>
              </w:rPr>
              <w:t>sd</w:t>
            </w:r>
          </w:p>
        </w:tc>
        <w:tc>
          <w:tcPr>
            <w:tcW w:w="735" w:type="dxa"/>
          </w:tcPr>
          <w:p w14:paraId="35951239" w14:textId="77777777" w:rsidR="00751A93" w:rsidRDefault="00E63646">
            <w:pPr>
              <w:spacing w:line="276" w:lineRule="auto"/>
              <w:jc w:val="center"/>
              <w:rPr>
                <w:rFonts w:ascii="Arial" w:eastAsiaTheme="minorEastAsia" w:hAnsi="Arial" w:cs="Arial"/>
                <w:szCs w:val="21"/>
              </w:rPr>
            </w:pPr>
            <w:r>
              <w:rPr>
                <w:rFonts w:ascii="Arial" w:eastAsiaTheme="minorEastAsia" w:hAnsi="Arial" w:cs="Arial"/>
                <w:szCs w:val="21"/>
              </w:rPr>
              <w:t>s</w:t>
            </w:r>
          </w:p>
        </w:tc>
        <w:tc>
          <w:tcPr>
            <w:tcW w:w="1838" w:type="dxa"/>
          </w:tcPr>
          <w:p w14:paraId="32E8E4A8" w14:textId="77777777" w:rsidR="00751A93" w:rsidRDefault="00E63646">
            <w:pPr>
              <w:spacing w:line="276" w:lineRule="auto"/>
              <w:jc w:val="center"/>
              <w:rPr>
                <w:rFonts w:ascii="Arial" w:eastAsiaTheme="minorEastAsia" w:hAnsi="Arial" w:cs="Arial"/>
                <w:szCs w:val="21"/>
              </w:rPr>
            </w:pPr>
            <w:r>
              <w:rPr>
                <w:rFonts w:ascii="Arial" w:eastAsiaTheme="minorEastAsia" w:hAnsi="Arial" w:cs="Arial"/>
                <w:szCs w:val="21"/>
              </w:rPr>
              <w:t>0.00</w:t>
            </w:r>
            <w:r>
              <w:rPr>
                <w:rFonts w:ascii="Arial" w:eastAsiaTheme="minorEastAsia" w:hAnsi="Arial" w:cs="Arial"/>
                <w:szCs w:val="21"/>
              </w:rPr>
              <w:t>～</w:t>
            </w:r>
            <w:r>
              <w:rPr>
                <w:rFonts w:ascii="Arial" w:eastAsiaTheme="minorEastAsia" w:hAnsi="Arial" w:cs="Arial"/>
                <w:szCs w:val="21"/>
              </w:rPr>
              <w:t>9.99</w:t>
            </w:r>
          </w:p>
        </w:tc>
        <w:tc>
          <w:tcPr>
            <w:tcW w:w="876" w:type="dxa"/>
          </w:tcPr>
          <w:p w14:paraId="2B98D39B" w14:textId="77777777" w:rsidR="00751A93" w:rsidRDefault="00E63646">
            <w:pPr>
              <w:spacing w:line="276" w:lineRule="auto"/>
              <w:jc w:val="center"/>
              <w:rPr>
                <w:rFonts w:ascii="Arial" w:eastAsiaTheme="minorEastAsia" w:hAnsi="Arial" w:cs="Arial"/>
                <w:szCs w:val="21"/>
              </w:rPr>
            </w:pPr>
            <w:r>
              <w:rPr>
                <w:rFonts w:ascii="Arial" w:eastAsiaTheme="minorEastAsia" w:hAnsi="Arial" w:cs="Arial"/>
                <w:szCs w:val="21"/>
              </w:rPr>
              <w:t>0.10</w:t>
            </w:r>
          </w:p>
        </w:tc>
      </w:tr>
      <w:tr w:rsidR="00751A93" w14:paraId="2F2C8048" w14:textId="77777777">
        <w:trPr>
          <w:trHeight w:val="332"/>
          <w:jc w:val="center"/>
        </w:trPr>
        <w:tc>
          <w:tcPr>
            <w:tcW w:w="698" w:type="dxa"/>
          </w:tcPr>
          <w:p w14:paraId="4921E992" w14:textId="77777777" w:rsidR="00751A93" w:rsidRDefault="00E63646">
            <w:pPr>
              <w:spacing w:line="276" w:lineRule="auto"/>
              <w:jc w:val="center"/>
              <w:rPr>
                <w:rFonts w:ascii="Arial" w:eastAsiaTheme="minorEastAsia" w:hAnsi="Arial" w:cs="Arial"/>
                <w:szCs w:val="21"/>
              </w:rPr>
            </w:pPr>
            <w:r>
              <w:rPr>
                <w:rFonts w:ascii="Arial" w:eastAsiaTheme="minorEastAsia" w:hAnsi="Arial" w:cs="Arial"/>
                <w:szCs w:val="21"/>
              </w:rPr>
              <w:t>4</w:t>
            </w:r>
          </w:p>
        </w:tc>
        <w:tc>
          <w:tcPr>
            <w:tcW w:w="1613" w:type="dxa"/>
          </w:tcPr>
          <w:p w14:paraId="350A564A" w14:textId="77777777" w:rsidR="00751A93" w:rsidRDefault="00E63646">
            <w:pPr>
              <w:spacing w:line="276" w:lineRule="auto"/>
              <w:jc w:val="center"/>
              <w:rPr>
                <w:rFonts w:ascii="Arial" w:eastAsiaTheme="minorEastAsia" w:hAnsi="Arial" w:cs="Arial"/>
                <w:szCs w:val="21"/>
              </w:rPr>
            </w:pPr>
            <w:r>
              <w:rPr>
                <w:rFonts w:ascii="Arial" w:eastAsiaTheme="minorEastAsia" w:hAnsi="Arial" w:cs="Arial"/>
                <w:szCs w:val="21"/>
              </w:rPr>
              <w:t>动作方式</w:t>
            </w:r>
          </w:p>
        </w:tc>
        <w:tc>
          <w:tcPr>
            <w:tcW w:w="685" w:type="dxa"/>
          </w:tcPr>
          <w:p w14:paraId="689D1CF6" w14:textId="77777777" w:rsidR="00751A93" w:rsidRDefault="00751A93">
            <w:pPr>
              <w:spacing w:line="276" w:lineRule="auto"/>
              <w:jc w:val="center"/>
              <w:rPr>
                <w:rFonts w:ascii="Arial" w:eastAsiaTheme="minorEastAsia" w:hAnsi="Arial" w:cs="Arial"/>
                <w:szCs w:val="21"/>
              </w:rPr>
            </w:pPr>
          </w:p>
        </w:tc>
        <w:tc>
          <w:tcPr>
            <w:tcW w:w="735" w:type="dxa"/>
          </w:tcPr>
          <w:p w14:paraId="6E6CFF87" w14:textId="77777777" w:rsidR="00751A93" w:rsidRDefault="00751A93">
            <w:pPr>
              <w:spacing w:line="276" w:lineRule="auto"/>
              <w:jc w:val="center"/>
              <w:rPr>
                <w:rFonts w:ascii="Arial" w:eastAsiaTheme="minorEastAsia" w:hAnsi="Arial" w:cs="Arial"/>
                <w:szCs w:val="21"/>
              </w:rPr>
            </w:pPr>
          </w:p>
        </w:tc>
        <w:tc>
          <w:tcPr>
            <w:tcW w:w="1838" w:type="dxa"/>
          </w:tcPr>
          <w:p w14:paraId="6693C90A" w14:textId="77777777" w:rsidR="00751A93" w:rsidRDefault="00E63646">
            <w:pPr>
              <w:spacing w:line="276" w:lineRule="auto"/>
              <w:jc w:val="center"/>
              <w:rPr>
                <w:rFonts w:ascii="Arial" w:eastAsiaTheme="minorEastAsia" w:hAnsi="Arial" w:cs="Arial"/>
                <w:szCs w:val="21"/>
              </w:rPr>
            </w:pPr>
            <w:r>
              <w:rPr>
                <w:rFonts w:ascii="Arial" w:eastAsiaTheme="minorEastAsia" w:hAnsi="Arial" w:cs="Arial"/>
                <w:szCs w:val="21"/>
              </w:rPr>
              <w:t>退出</w:t>
            </w:r>
            <w:r>
              <w:rPr>
                <w:rFonts w:ascii="Arial" w:eastAsiaTheme="minorEastAsia" w:hAnsi="Arial" w:cs="Arial"/>
                <w:szCs w:val="21"/>
              </w:rPr>
              <w:t>/</w:t>
            </w:r>
            <w:r>
              <w:rPr>
                <w:rFonts w:ascii="Arial" w:eastAsiaTheme="minorEastAsia" w:hAnsi="Arial" w:cs="Arial"/>
                <w:szCs w:val="21"/>
              </w:rPr>
              <w:t>投跳</w:t>
            </w:r>
            <w:r>
              <w:rPr>
                <w:rFonts w:ascii="Arial" w:eastAsiaTheme="minorEastAsia" w:hAnsi="Arial" w:cs="Arial"/>
                <w:szCs w:val="21"/>
              </w:rPr>
              <w:t>/</w:t>
            </w:r>
            <w:r>
              <w:rPr>
                <w:rFonts w:ascii="Arial" w:eastAsiaTheme="minorEastAsia" w:hAnsi="Arial" w:cs="Arial"/>
                <w:szCs w:val="21"/>
              </w:rPr>
              <w:t>投信</w:t>
            </w:r>
          </w:p>
        </w:tc>
        <w:tc>
          <w:tcPr>
            <w:tcW w:w="876" w:type="dxa"/>
          </w:tcPr>
          <w:p w14:paraId="4E946D28" w14:textId="77777777" w:rsidR="00751A93" w:rsidRDefault="00E63646">
            <w:pPr>
              <w:spacing w:line="276" w:lineRule="auto"/>
              <w:jc w:val="center"/>
              <w:rPr>
                <w:rFonts w:ascii="Arial" w:eastAsiaTheme="minorEastAsia" w:hAnsi="Arial" w:cs="Arial"/>
                <w:szCs w:val="21"/>
              </w:rPr>
            </w:pPr>
            <w:r>
              <w:rPr>
                <w:rFonts w:ascii="Arial" w:eastAsiaTheme="minorEastAsia" w:hAnsi="Arial" w:cs="Arial"/>
                <w:szCs w:val="21"/>
              </w:rPr>
              <w:t>退出</w:t>
            </w:r>
          </w:p>
        </w:tc>
      </w:tr>
    </w:tbl>
    <w:p w14:paraId="59422172" w14:textId="77777777" w:rsidR="00751A93" w:rsidRDefault="00751A93">
      <w:pPr>
        <w:spacing w:line="276" w:lineRule="auto"/>
        <w:ind w:firstLine="420"/>
        <w:rPr>
          <w:rFonts w:ascii="Arial" w:eastAsiaTheme="minorEastAsia" w:hAnsi="Arial" w:cs="Arial"/>
          <w:szCs w:val="21"/>
        </w:rPr>
      </w:pPr>
    </w:p>
    <w:p w14:paraId="703D02CE" w14:textId="77777777" w:rsidR="00751A93" w:rsidRDefault="00751A93" w:rsidP="007F1BCD">
      <w:pPr>
        <w:spacing w:line="276" w:lineRule="auto"/>
        <w:rPr>
          <w:rFonts w:ascii="Arial" w:eastAsiaTheme="minorEastAsia" w:hAnsi="Arial" w:cs="Arial"/>
          <w:szCs w:val="21"/>
        </w:rPr>
      </w:pPr>
    </w:p>
    <w:p w14:paraId="21D2B07D" w14:textId="77777777" w:rsidR="00751A93" w:rsidRDefault="00E63646">
      <w:pPr>
        <w:spacing w:line="276" w:lineRule="auto"/>
        <w:rPr>
          <w:rFonts w:ascii="Arial" w:eastAsiaTheme="minorEastAsia" w:hAnsi="Arial" w:cs="Arial"/>
          <w:b/>
          <w:sz w:val="24"/>
        </w:rPr>
      </w:pPr>
      <w:r>
        <w:rPr>
          <w:rFonts w:ascii="Arial" w:eastAsiaTheme="minorEastAsia" w:hAnsi="Arial" w:cs="Arial" w:hint="eastAsia"/>
          <w:b/>
          <w:sz w:val="24"/>
        </w:rPr>
        <w:lastRenderedPageBreak/>
        <w:t xml:space="preserve">2.2 </w:t>
      </w:r>
      <w:r>
        <w:rPr>
          <w:rFonts w:ascii="Arial" w:eastAsiaTheme="minorEastAsia" w:hAnsi="Arial" w:cs="Arial"/>
          <w:b/>
          <w:sz w:val="24"/>
        </w:rPr>
        <w:t>接地保护</w:t>
      </w:r>
    </w:p>
    <w:p w14:paraId="2AC96914" w14:textId="77777777" w:rsidR="00751A93" w:rsidRDefault="00751A93">
      <w:pPr>
        <w:spacing w:line="276" w:lineRule="auto"/>
        <w:jc w:val="center"/>
        <w:rPr>
          <w:rFonts w:ascii="Arial" w:eastAsiaTheme="minorEastAsia" w:hAnsi="Arial" w:cs="Arial"/>
          <w:szCs w:val="21"/>
        </w:rPr>
      </w:pPr>
      <w:r w:rsidRPr="00751A93">
        <w:rPr>
          <w:rFonts w:ascii="Arial" w:eastAsiaTheme="minorEastAsia" w:hAnsi="Arial" w:cs="Arial"/>
          <w:szCs w:val="21"/>
        </w:rPr>
        <w:object w:dxaOrig="6757" w:dyaOrig="1449" w14:anchorId="664B6728">
          <v:shape id="_x0000_i1052" type="#_x0000_t75" style="width:303.25pt;height:84.55pt" o:ole="">
            <v:imagedata r:id="rId77" o:title=""/>
          </v:shape>
          <o:OLEObject Type="Embed" ProgID="Visio.Drawing.11" ShapeID="_x0000_i1052" DrawAspect="Content" ObjectID="_1695629347" r:id="rId78"/>
        </w:object>
      </w:r>
    </w:p>
    <w:p w14:paraId="0BD0EA8D" w14:textId="77777777" w:rsidR="00751A93" w:rsidRDefault="00E63646">
      <w:pPr>
        <w:spacing w:line="276" w:lineRule="auto"/>
        <w:jc w:val="center"/>
        <w:rPr>
          <w:rFonts w:ascii="Arial" w:eastAsiaTheme="minorEastAsia" w:hAnsi="Arial" w:cs="Arial"/>
          <w:szCs w:val="21"/>
        </w:rPr>
      </w:pPr>
      <w:r>
        <w:rPr>
          <w:rFonts w:ascii="Arial" w:eastAsiaTheme="minorEastAsia" w:hAnsi="Arial" w:cs="Arial"/>
          <w:szCs w:val="21"/>
        </w:rPr>
        <w:t>图</w:t>
      </w:r>
      <w:r>
        <w:rPr>
          <w:rFonts w:ascii="Arial" w:eastAsiaTheme="minorEastAsia" w:hAnsi="Arial" w:cs="Arial"/>
          <w:szCs w:val="21"/>
        </w:rPr>
        <w:t>2-</w:t>
      </w:r>
      <w:r>
        <w:rPr>
          <w:rFonts w:ascii="Arial" w:eastAsiaTheme="minorEastAsia" w:hAnsi="Arial" w:cs="Arial" w:hint="eastAsia"/>
          <w:szCs w:val="21"/>
        </w:rPr>
        <w:t>2</w:t>
      </w:r>
      <w:r>
        <w:rPr>
          <w:rFonts w:ascii="Arial" w:eastAsiaTheme="minorEastAsia" w:hAnsi="Arial" w:cs="Arial"/>
          <w:szCs w:val="21"/>
        </w:rPr>
        <w:t xml:space="preserve">  </w:t>
      </w:r>
      <w:r>
        <w:rPr>
          <w:rFonts w:ascii="Arial" w:eastAsiaTheme="minorEastAsia" w:hAnsi="Arial" w:cs="Arial"/>
          <w:szCs w:val="21"/>
        </w:rPr>
        <w:t>接地保护逻辑框图</w:t>
      </w:r>
    </w:p>
    <w:p w14:paraId="68C2E53B" w14:textId="77777777" w:rsidR="00751A93" w:rsidRDefault="00751A93">
      <w:pPr>
        <w:spacing w:line="276" w:lineRule="auto"/>
        <w:ind w:left="425"/>
        <w:jc w:val="center"/>
        <w:rPr>
          <w:rFonts w:ascii="Arial" w:eastAsiaTheme="minorEastAsia" w:hAnsi="Arial" w:cs="Arial"/>
          <w:szCs w:val="21"/>
        </w:rPr>
      </w:pPr>
    </w:p>
    <w:p w14:paraId="17E1099D" w14:textId="77777777" w:rsidR="00751A93" w:rsidRDefault="00E63646">
      <w:pPr>
        <w:spacing w:line="276" w:lineRule="auto"/>
        <w:ind w:firstLineChars="200" w:firstLine="420"/>
        <w:rPr>
          <w:rFonts w:ascii="Arial" w:eastAsiaTheme="minorEastAsia" w:hAnsi="Arial" w:cs="Arial"/>
          <w:szCs w:val="21"/>
        </w:rPr>
      </w:pPr>
      <w:r>
        <w:rPr>
          <w:rFonts w:ascii="Arial" w:eastAsiaTheme="minorEastAsia" w:hAnsi="Arial" w:cs="Arial"/>
          <w:szCs w:val="21"/>
        </w:rPr>
        <w:t>采用零序电流互感器获取电动机的零序电流，构成电动机的单相接地保护。其中零序电流可采自电动机的零序互感器，也可以由电动机的三相电流计算出来。</w:t>
      </w:r>
    </w:p>
    <w:p w14:paraId="2F3A8535" w14:textId="137E55F4" w:rsidR="00751A93" w:rsidRDefault="00346F49">
      <w:pPr>
        <w:snapToGrid w:val="0"/>
        <w:spacing w:line="276" w:lineRule="auto"/>
        <w:ind w:firstLineChars="750" w:firstLine="1575"/>
        <w:rPr>
          <w:rFonts w:ascii="Arial" w:eastAsiaTheme="minorEastAsia" w:hAnsi="Arial" w:cs="Arial"/>
          <w:szCs w:val="21"/>
        </w:rPr>
      </w:pPr>
      <w:r>
        <w:rPr>
          <w:rFonts w:ascii="Arial" w:eastAsiaTheme="minorEastAsia" w:hAnsi="Arial" w:cs="Arial"/>
          <w:noProof/>
          <w:szCs w:val="21"/>
        </w:rPr>
        <mc:AlternateContent>
          <mc:Choice Requires="wps">
            <w:drawing>
              <wp:anchor distT="0" distB="0" distL="114300" distR="114300" simplePos="0" relativeHeight="251663360" behindDoc="0" locked="0" layoutInCell="1" allowOverlap="1" wp14:anchorId="75C1683B" wp14:editId="2301B4B5">
                <wp:simplePos x="0" y="0"/>
                <wp:positionH relativeFrom="column">
                  <wp:posOffset>800100</wp:posOffset>
                </wp:positionH>
                <wp:positionV relativeFrom="paragraph">
                  <wp:posOffset>41910</wp:posOffset>
                </wp:positionV>
                <wp:extent cx="114300" cy="344170"/>
                <wp:effectExtent l="0" t="0" r="0" b="0"/>
                <wp:wrapNone/>
                <wp:docPr id="17" name="左大括号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344170"/>
                        </a:xfrm>
                        <a:prstGeom prst="leftBrace">
                          <a:avLst>
                            <a:gd name="adj1" fmla="val 25093"/>
                            <a:gd name="adj2" fmla="val 50000"/>
                          </a:avLst>
                        </a:prstGeom>
                        <a:noFill/>
                        <a:ln w="9525">
                          <a:solidFill>
                            <a:srgbClr val="000000"/>
                          </a:solidFill>
                          <a:rou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787AF1" id="左大括号 17" o:spid="_x0000_s1026" type="#_x0000_t87" style="position:absolute;left:0;text-align:left;margin-left:63pt;margin-top:3.3pt;width:9pt;height:27.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"/>
            </w:pict>
          </mc:Fallback>
        </mc:AlternateContent>
      </w:r>
      <w:r w:rsidR="00E63646">
        <w:rPr>
          <w:rFonts w:ascii="Arial" w:eastAsiaTheme="minorEastAsia" w:hAnsi="Arial" w:cs="Arial"/>
          <w:szCs w:val="21"/>
        </w:rPr>
        <w:t>I</w:t>
      </w:r>
      <w:r w:rsidR="00E63646">
        <w:rPr>
          <w:rFonts w:ascii="Arial" w:eastAsiaTheme="minorEastAsia" w:hAnsi="Arial" w:cs="Arial"/>
          <w:szCs w:val="21"/>
          <w:vertAlign w:val="subscript"/>
        </w:rPr>
        <w:t>0</w:t>
      </w:r>
      <w:r w:rsidR="00E63646">
        <w:rPr>
          <w:rFonts w:ascii="Arial" w:eastAsiaTheme="minorEastAsia" w:hAnsi="Arial" w:cs="Arial"/>
          <w:szCs w:val="21"/>
        </w:rPr>
        <w:t>＞</w:t>
      </w:r>
      <w:r w:rsidR="00E63646">
        <w:rPr>
          <w:rFonts w:ascii="Arial" w:eastAsiaTheme="minorEastAsia" w:hAnsi="Arial" w:cs="Arial"/>
          <w:szCs w:val="21"/>
        </w:rPr>
        <w:t>I</w:t>
      </w:r>
      <w:r w:rsidR="00E63646">
        <w:rPr>
          <w:rFonts w:ascii="Arial" w:eastAsiaTheme="minorEastAsia" w:hAnsi="Arial" w:cs="Arial"/>
          <w:szCs w:val="21"/>
          <w:vertAlign w:val="subscript"/>
        </w:rPr>
        <w:t>0dz</w:t>
      </w:r>
      <w:r w:rsidR="00E63646">
        <w:rPr>
          <w:rFonts w:ascii="Arial" w:eastAsiaTheme="minorEastAsia" w:hAnsi="Arial" w:cs="Arial"/>
          <w:szCs w:val="21"/>
          <w:vertAlign w:val="subscript"/>
        </w:rPr>
        <w:tab/>
      </w:r>
    </w:p>
    <w:p w14:paraId="73150C6E" w14:textId="77777777" w:rsidR="00751A93" w:rsidRDefault="00E63646">
      <w:pPr>
        <w:snapToGrid w:val="0"/>
        <w:spacing w:line="276" w:lineRule="auto"/>
        <w:ind w:firstLineChars="750" w:firstLine="1575"/>
        <w:rPr>
          <w:rFonts w:ascii="Arial" w:eastAsiaTheme="minorEastAsia" w:hAnsi="Arial" w:cs="Arial"/>
          <w:szCs w:val="21"/>
        </w:rPr>
      </w:pPr>
      <w:r>
        <w:rPr>
          <w:rFonts w:ascii="Arial" w:eastAsiaTheme="minorEastAsia" w:hAnsi="Arial" w:cs="Arial"/>
          <w:szCs w:val="21"/>
        </w:rPr>
        <w:t>t</w:t>
      </w:r>
      <w:r>
        <w:rPr>
          <w:rFonts w:ascii="Arial" w:eastAsiaTheme="minorEastAsia" w:hAnsi="Arial" w:cs="Arial"/>
          <w:szCs w:val="21"/>
          <w:vertAlign w:val="subscript"/>
        </w:rPr>
        <w:t>0</w:t>
      </w:r>
      <w:r>
        <w:rPr>
          <w:rFonts w:ascii="Arial" w:eastAsiaTheme="minorEastAsia" w:hAnsi="Arial" w:cs="Arial"/>
          <w:szCs w:val="21"/>
        </w:rPr>
        <w:t>＞</w:t>
      </w:r>
      <w:r>
        <w:rPr>
          <w:rFonts w:ascii="Arial" w:eastAsiaTheme="minorEastAsia" w:hAnsi="Arial" w:cs="Arial"/>
          <w:szCs w:val="21"/>
        </w:rPr>
        <w:t>t</w:t>
      </w:r>
      <w:r>
        <w:rPr>
          <w:rFonts w:ascii="Arial" w:eastAsiaTheme="minorEastAsia" w:hAnsi="Arial" w:cs="Arial"/>
          <w:szCs w:val="21"/>
          <w:vertAlign w:val="subscript"/>
        </w:rPr>
        <w:t>0dz</w:t>
      </w:r>
    </w:p>
    <w:p w14:paraId="098AD16C" w14:textId="77777777" w:rsidR="00751A93" w:rsidRDefault="00E63646">
      <w:pPr>
        <w:spacing w:line="276" w:lineRule="auto"/>
        <w:ind w:firstLineChars="400" w:firstLine="840"/>
        <w:rPr>
          <w:rFonts w:ascii="Arial" w:eastAsiaTheme="minorEastAsia" w:hAnsi="Arial" w:cs="Arial"/>
          <w:szCs w:val="21"/>
        </w:rPr>
      </w:pPr>
      <w:r>
        <w:rPr>
          <w:rFonts w:ascii="Arial" w:eastAsiaTheme="minorEastAsia" w:hAnsi="Arial" w:cs="Arial"/>
          <w:szCs w:val="21"/>
        </w:rPr>
        <w:t>式中，</w:t>
      </w:r>
      <w:r>
        <w:rPr>
          <w:rFonts w:ascii="Arial" w:eastAsiaTheme="minorEastAsia" w:hAnsi="Arial" w:cs="Arial"/>
          <w:szCs w:val="21"/>
        </w:rPr>
        <w:t>I</w:t>
      </w:r>
      <w:r>
        <w:rPr>
          <w:rFonts w:ascii="Arial" w:eastAsiaTheme="minorEastAsia" w:hAnsi="Arial" w:cs="Arial"/>
          <w:szCs w:val="21"/>
          <w:vertAlign w:val="subscript"/>
        </w:rPr>
        <w:t>0</w:t>
      </w:r>
      <w:r>
        <w:rPr>
          <w:rFonts w:ascii="Arial" w:eastAsiaTheme="minorEastAsia" w:hAnsi="Arial" w:cs="Arial"/>
          <w:szCs w:val="21"/>
        </w:rPr>
        <w:t>：电动机的零序电流倍数</w:t>
      </w:r>
    </w:p>
    <w:p w14:paraId="2D90E0A5" w14:textId="77777777" w:rsidR="00751A93" w:rsidRDefault="00E63646">
      <w:pPr>
        <w:spacing w:line="276" w:lineRule="auto"/>
        <w:ind w:firstLineChars="700" w:firstLine="1470"/>
        <w:rPr>
          <w:rFonts w:ascii="Arial" w:eastAsiaTheme="minorEastAsia" w:hAnsi="Arial" w:cs="Arial"/>
          <w:szCs w:val="21"/>
        </w:rPr>
      </w:pPr>
      <w:r>
        <w:rPr>
          <w:rFonts w:ascii="Arial" w:eastAsiaTheme="minorEastAsia" w:hAnsi="Arial" w:cs="Arial"/>
          <w:szCs w:val="21"/>
        </w:rPr>
        <w:t>t</w:t>
      </w:r>
      <w:r>
        <w:rPr>
          <w:rFonts w:ascii="Arial" w:eastAsiaTheme="minorEastAsia" w:hAnsi="Arial" w:cs="Arial"/>
          <w:szCs w:val="21"/>
          <w:vertAlign w:val="subscript"/>
        </w:rPr>
        <w:t>0</w:t>
      </w:r>
      <w:r>
        <w:rPr>
          <w:rFonts w:ascii="Arial" w:eastAsiaTheme="minorEastAsia" w:hAnsi="Arial" w:cs="Arial"/>
          <w:szCs w:val="21"/>
        </w:rPr>
        <w:t>：接地保护动作时间（</w:t>
      </w:r>
      <w:r>
        <w:rPr>
          <w:rFonts w:ascii="Arial" w:eastAsiaTheme="minorEastAsia" w:hAnsi="Arial" w:cs="Arial"/>
          <w:szCs w:val="21"/>
        </w:rPr>
        <w:t>s</w:t>
      </w:r>
      <w:r>
        <w:rPr>
          <w:rFonts w:ascii="Arial" w:eastAsiaTheme="minorEastAsia" w:hAnsi="Arial" w:cs="Arial"/>
          <w:szCs w:val="21"/>
        </w:rPr>
        <w:t>）</w:t>
      </w:r>
    </w:p>
    <w:p w14:paraId="2A06ED90" w14:textId="77777777" w:rsidR="00751A93" w:rsidRDefault="00751A93">
      <w:pPr>
        <w:spacing w:line="276" w:lineRule="auto"/>
        <w:ind w:firstLineChars="700" w:firstLine="1470"/>
        <w:rPr>
          <w:rFonts w:ascii="Arial" w:eastAsiaTheme="minorEastAsia" w:hAnsi="Arial" w:cs="Arial"/>
          <w:szCs w:val="21"/>
        </w:rPr>
      </w:pPr>
    </w:p>
    <w:p w14:paraId="66D47C0F" w14:textId="77777777" w:rsidR="00751A93" w:rsidRDefault="00E63646">
      <w:pPr>
        <w:spacing w:line="276" w:lineRule="auto"/>
        <w:rPr>
          <w:rFonts w:ascii="Arial" w:eastAsiaTheme="minorEastAsia" w:hAnsi="Arial" w:cs="Arial"/>
          <w:szCs w:val="21"/>
        </w:rPr>
      </w:pPr>
      <w:r>
        <w:rPr>
          <w:rFonts w:ascii="Arial" w:eastAsiaTheme="minorEastAsia" w:hAnsi="Arial" w:cs="Arial"/>
          <w:szCs w:val="21"/>
        </w:rPr>
        <w:t>整定值如下表：</w:t>
      </w:r>
    </w:p>
    <w:tbl>
      <w:tblPr>
        <w:tblW w:w="64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7"/>
        <w:gridCol w:w="1906"/>
        <w:gridCol w:w="691"/>
        <w:gridCol w:w="662"/>
        <w:gridCol w:w="1638"/>
        <w:gridCol w:w="850"/>
      </w:tblGrid>
      <w:tr w:rsidR="00751A93" w14:paraId="45204302" w14:textId="77777777">
        <w:trPr>
          <w:trHeight w:val="290"/>
          <w:jc w:val="center"/>
        </w:trPr>
        <w:tc>
          <w:tcPr>
            <w:tcW w:w="677" w:type="dxa"/>
          </w:tcPr>
          <w:p w14:paraId="00A847FC" w14:textId="77777777" w:rsidR="00751A93" w:rsidRDefault="00E63646">
            <w:pPr>
              <w:spacing w:line="276" w:lineRule="auto"/>
              <w:jc w:val="center"/>
              <w:rPr>
                <w:rFonts w:ascii="Arial" w:eastAsiaTheme="minorEastAsia" w:hAnsi="Arial" w:cs="Arial"/>
                <w:szCs w:val="21"/>
              </w:rPr>
            </w:pPr>
            <w:r>
              <w:rPr>
                <w:rFonts w:ascii="Arial" w:eastAsiaTheme="minorEastAsia" w:hAnsi="Arial" w:cs="Arial"/>
                <w:szCs w:val="21"/>
              </w:rPr>
              <w:t>序号</w:t>
            </w:r>
          </w:p>
        </w:tc>
        <w:tc>
          <w:tcPr>
            <w:tcW w:w="1906" w:type="dxa"/>
          </w:tcPr>
          <w:p w14:paraId="52DE3DAD" w14:textId="77777777" w:rsidR="00751A93" w:rsidRDefault="00E63646">
            <w:pPr>
              <w:spacing w:line="276" w:lineRule="auto"/>
              <w:jc w:val="center"/>
              <w:rPr>
                <w:rFonts w:ascii="Arial" w:eastAsiaTheme="minorEastAsia" w:hAnsi="Arial" w:cs="Arial"/>
                <w:szCs w:val="21"/>
              </w:rPr>
            </w:pPr>
            <w:r>
              <w:rPr>
                <w:rFonts w:ascii="Arial" w:eastAsiaTheme="minorEastAsia" w:hAnsi="Arial" w:cs="Arial"/>
                <w:szCs w:val="21"/>
              </w:rPr>
              <w:t>名称</w:t>
            </w:r>
          </w:p>
        </w:tc>
        <w:tc>
          <w:tcPr>
            <w:tcW w:w="691" w:type="dxa"/>
          </w:tcPr>
          <w:p w14:paraId="32F0F95B" w14:textId="77777777" w:rsidR="00751A93" w:rsidRDefault="00E63646">
            <w:pPr>
              <w:spacing w:line="276" w:lineRule="auto"/>
              <w:jc w:val="center"/>
              <w:rPr>
                <w:rFonts w:ascii="Arial" w:eastAsiaTheme="minorEastAsia" w:hAnsi="Arial" w:cs="Arial"/>
                <w:szCs w:val="21"/>
              </w:rPr>
            </w:pPr>
            <w:r>
              <w:rPr>
                <w:rFonts w:ascii="Arial" w:eastAsiaTheme="minorEastAsia" w:hAnsi="Arial" w:cs="Arial"/>
                <w:szCs w:val="21"/>
              </w:rPr>
              <w:t>符号</w:t>
            </w:r>
          </w:p>
        </w:tc>
        <w:tc>
          <w:tcPr>
            <w:tcW w:w="662" w:type="dxa"/>
          </w:tcPr>
          <w:p w14:paraId="619ADF63" w14:textId="77777777" w:rsidR="00751A93" w:rsidRDefault="00E63646">
            <w:pPr>
              <w:spacing w:line="276" w:lineRule="auto"/>
              <w:jc w:val="center"/>
              <w:rPr>
                <w:rFonts w:ascii="Arial" w:eastAsiaTheme="minorEastAsia" w:hAnsi="Arial" w:cs="Arial"/>
                <w:szCs w:val="21"/>
              </w:rPr>
            </w:pPr>
            <w:r>
              <w:rPr>
                <w:rFonts w:ascii="Arial" w:eastAsiaTheme="minorEastAsia" w:hAnsi="Arial" w:cs="Arial"/>
                <w:szCs w:val="21"/>
              </w:rPr>
              <w:t>单位</w:t>
            </w:r>
          </w:p>
        </w:tc>
        <w:tc>
          <w:tcPr>
            <w:tcW w:w="1638" w:type="dxa"/>
          </w:tcPr>
          <w:p w14:paraId="0D78D62C" w14:textId="77777777" w:rsidR="00751A93" w:rsidRDefault="00E63646">
            <w:pPr>
              <w:spacing w:line="276" w:lineRule="auto"/>
              <w:ind w:leftChars="-55" w:left="-115" w:firstLineChars="55" w:firstLine="115"/>
              <w:jc w:val="center"/>
              <w:rPr>
                <w:rFonts w:ascii="Arial" w:eastAsiaTheme="minorEastAsia" w:hAnsi="Arial" w:cs="Arial"/>
                <w:szCs w:val="21"/>
              </w:rPr>
            </w:pPr>
            <w:r>
              <w:rPr>
                <w:rFonts w:ascii="Arial" w:eastAsiaTheme="minorEastAsia" w:hAnsi="Arial" w:cs="Arial"/>
                <w:szCs w:val="21"/>
              </w:rPr>
              <w:t>整定范围</w:t>
            </w:r>
          </w:p>
        </w:tc>
        <w:tc>
          <w:tcPr>
            <w:tcW w:w="850" w:type="dxa"/>
          </w:tcPr>
          <w:p w14:paraId="6FBD1D77" w14:textId="77777777" w:rsidR="00751A93" w:rsidRDefault="00E63646">
            <w:pPr>
              <w:spacing w:line="276" w:lineRule="auto"/>
              <w:jc w:val="center"/>
              <w:rPr>
                <w:rFonts w:ascii="Arial" w:eastAsiaTheme="minorEastAsia" w:hAnsi="Arial" w:cs="Arial"/>
                <w:szCs w:val="21"/>
              </w:rPr>
            </w:pPr>
            <w:r>
              <w:rPr>
                <w:rFonts w:ascii="Arial" w:eastAsiaTheme="minorEastAsia" w:hAnsi="Arial" w:cs="Arial"/>
                <w:szCs w:val="21"/>
              </w:rPr>
              <w:t>缺省值</w:t>
            </w:r>
          </w:p>
        </w:tc>
      </w:tr>
      <w:tr w:rsidR="00751A93" w14:paraId="206BE210" w14:textId="77777777">
        <w:trPr>
          <w:trHeight w:val="276"/>
          <w:jc w:val="center"/>
        </w:trPr>
        <w:tc>
          <w:tcPr>
            <w:tcW w:w="677" w:type="dxa"/>
          </w:tcPr>
          <w:p w14:paraId="01B78969" w14:textId="77777777" w:rsidR="00751A93" w:rsidRDefault="00E63646">
            <w:pPr>
              <w:spacing w:line="276" w:lineRule="auto"/>
              <w:jc w:val="center"/>
              <w:rPr>
                <w:rFonts w:ascii="Arial" w:eastAsiaTheme="minorEastAsia" w:hAnsi="Arial" w:cs="Arial"/>
                <w:szCs w:val="21"/>
              </w:rPr>
            </w:pPr>
            <w:r>
              <w:rPr>
                <w:rFonts w:ascii="Arial" w:eastAsiaTheme="minorEastAsia" w:hAnsi="Arial" w:cs="Arial"/>
                <w:szCs w:val="21"/>
              </w:rPr>
              <w:t>1</w:t>
            </w:r>
          </w:p>
        </w:tc>
        <w:tc>
          <w:tcPr>
            <w:tcW w:w="1906" w:type="dxa"/>
          </w:tcPr>
          <w:p w14:paraId="791F20E9" w14:textId="77777777" w:rsidR="00751A93" w:rsidRDefault="00E63646">
            <w:pPr>
              <w:autoSpaceDE w:val="0"/>
              <w:autoSpaceDN w:val="0"/>
              <w:adjustRightInd w:val="0"/>
              <w:spacing w:line="276" w:lineRule="auto"/>
              <w:jc w:val="center"/>
              <w:rPr>
                <w:rFonts w:ascii="Arial" w:eastAsiaTheme="minorEastAsia" w:hAnsi="Arial" w:cs="Arial"/>
                <w:snapToGrid w:val="0"/>
                <w:kern w:val="0"/>
                <w:szCs w:val="21"/>
              </w:rPr>
            </w:pPr>
            <w:r>
              <w:rPr>
                <w:rFonts w:ascii="Arial" w:eastAsiaTheme="minorEastAsia" w:hAnsi="Arial" w:cs="Arial"/>
                <w:snapToGrid w:val="0"/>
                <w:kern w:val="0"/>
                <w:szCs w:val="21"/>
              </w:rPr>
              <w:t>零序动作电流倍数</w:t>
            </w:r>
          </w:p>
        </w:tc>
        <w:tc>
          <w:tcPr>
            <w:tcW w:w="691" w:type="dxa"/>
          </w:tcPr>
          <w:p w14:paraId="3A3E8B73" w14:textId="77777777" w:rsidR="00751A93" w:rsidRDefault="00E63646">
            <w:pPr>
              <w:spacing w:line="276" w:lineRule="auto"/>
              <w:jc w:val="center"/>
              <w:rPr>
                <w:rFonts w:ascii="Arial" w:eastAsiaTheme="minorEastAsia" w:hAnsi="Arial" w:cs="Arial"/>
                <w:szCs w:val="21"/>
                <w:vertAlign w:val="subscript"/>
              </w:rPr>
            </w:pPr>
            <w:r>
              <w:rPr>
                <w:rFonts w:ascii="Arial" w:eastAsiaTheme="minorEastAsia" w:hAnsi="Arial" w:cs="Arial"/>
                <w:szCs w:val="21"/>
              </w:rPr>
              <w:t>I</w:t>
            </w:r>
            <w:r>
              <w:rPr>
                <w:rFonts w:ascii="Arial" w:eastAsiaTheme="minorEastAsia" w:hAnsi="Arial" w:cs="Arial"/>
                <w:szCs w:val="21"/>
                <w:vertAlign w:val="subscript"/>
              </w:rPr>
              <w:t>0dz</w:t>
            </w:r>
          </w:p>
        </w:tc>
        <w:tc>
          <w:tcPr>
            <w:tcW w:w="662" w:type="dxa"/>
          </w:tcPr>
          <w:p w14:paraId="0C788E7A" w14:textId="77777777" w:rsidR="00751A93" w:rsidRDefault="00E63646">
            <w:pPr>
              <w:autoSpaceDE w:val="0"/>
              <w:autoSpaceDN w:val="0"/>
              <w:adjustRightInd w:val="0"/>
              <w:spacing w:line="276" w:lineRule="auto"/>
              <w:jc w:val="center"/>
              <w:rPr>
                <w:rFonts w:ascii="Arial" w:eastAsiaTheme="minorEastAsia" w:hAnsi="Arial" w:cs="Arial"/>
                <w:snapToGrid w:val="0"/>
                <w:kern w:val="0"/>
                <w:szCs w:val="21"/>
              </w:rPr>
            </w:pPr>
            <w:r>
              <w:rPr>
                <w:rFonts w:ascii="Arial" w:eastAsiaTheme="minorEastAsia" w:hAnsi="Arial" w:cs="Arial"/>
                <w:szCs w:val="21"/>
              </w:rPr>
              <w:t>A</w:t>
            </w:r>
          </w:p>
        </w:tc>
        <w:tc>
          <w:tcPr>
            <w:tcW w:w="1638" w:type="dxa"/>
            <w:vAlign w:val="center"/>
          </w:tcPr>
          <w:p w14:paraId="07FE8DAE" w14:textId="77777777" w:rsidR="00751A93" w:rsidRDefault="00E63646">
            <w:pPr>
              <w:autoSpaceDE w:val="0"/>
              <w:autoSpaceDN w:val="0"/>
              <w:adjustRightInd w:val="0"/>
              <w:spacing w:line="276" w:lineRule="auto"/>
              <w:ind w:leftChars="-55" w:left="-115" w:firstLineChars="55" w:firstLine="115"/>
              <w:jc w:val="center"/>
              <w:rPr>
                <w:rFonts w:ascii="Arial" w:eastAsiaTheme="minorEastAsia" w:hAnsi="Arial" w:cs="Arial"/>
                <w:snapToGrid w:val="0"/>
                <w:kern w:val="0"/>
                <w:szCs w:val="21"/>
              </w:rPr>
            </w:pPr>
            <w:r>
              <w:rPr>
                <w:rFonts w:ascii="Arial" w:eastAsiaTheme="minorEastAsia" w:hAnsi="Arial" w:cs="Arial"/>
                <w:snapToGrid w:val="0"/>
                <w:kern w:val="0"/>
                <w:szCs w:val="21"/>
              </w:rPr>
              <w:t>0.05</w:t>
            </w:r>
            <w:r>
              <w:rPr>
                <w:rFonts w:ascii="Arial" w:eastAsiaTheme="minorEastAsia" w:hAnsi="Arial" w:cs="Arial"/>
                <w:snapToGrid w:val="0"/>
                <w:kern w:val="0"/>
                <w:szCs w:val="21"/>
              </w:rPr>
              <w:t>～</w:t>
            </w:r>
            <w:r>
              <w:rPr>
                <w:rFonts w:ascii="Arial" w:eastAsiaTheme="minorEastAsia" w:hAnsi="Arial" w:cs="Arial"/>
                <w:snapToGrid w:val="0"/>
                <w:kern w:val="0"/>
                <w:szCs w:val="21"/>
              </w:rPr>
              <w:t>100</w:t>
            </w:r>
          </w:p>
        </w:tc>
        <w:tc>
          <w:tcPr>
            <w:tcW w:w="850" w:type="dxa"/>
            <w:vAlign w:val="center"/>
          </w:tcPr>
          <w:p w14:paraId="4B8DF7E5" w14:textId="77777777" w:rsidR="00751A93" w:rsidRDefault="00E63646">
            <w:pPr>
              <w:autoSpaceDE w:val="0"/>
              <w:autoSpaceDN w:val="0"/>
              <w:adjustRightInd w:val="0"/>
              <w:spacing w:line="276" w:lineRule="auto"/>
              <w:jc w:val="center"/>
              <w:rPr>
                <w:rFonts w:ascii="Arial" w:eastAsiaTheme="minorEastAsia" w:hAnsi="Arial" w:cs="Arial"/>
                <w:snapToGrid w:val="0"/>
                <w:kern w:val="0"/>
                <w:szCs w:val="21"/>
              </w:rPr>
            </w:pPr>
            <w:r>
              <w:rPr>
                <w:rFonts w:ascii="Arial" w:eastAsiaTheme="minorEastAsia" w:hAnsi="Arial" w:cs="Arial"/>
                <w:snapToGrid w:val="0"/>
                <w:kern w:val="0"/>
                <w:szCs w:val="21"/>
              </w:rPr>
              <w:t>5</w:t>
            </w:r>
          </w:p>
        </w:tc>
      </w:tr>
      <w:tr w:rsidR="00751A93" w14:paraId="1087B725" w14:textId="77777777">
        <w:trPr>
          <w:trHeight w:val="290"/>
          <w:jc w:val="center"/>
        </w:trPr>
        <w:tc>
          <w:tcPr>
            <w:tcW w:w="677" w:type="dxa"/>
          </w:tcPr>
          <w:p w14:paraId="65CC396E" w14:textId="77777777" w:rsidR="00751A93" w:rsidRDefault="00E63646">
            <w:pPr>
              <w:spacing w:line="276" w:lineRule="auto"/>
              <w:jc w:val="center"/>
              <w:rPr>
                <w:rFonts w:ascii="Arial" w:eastAsiaTheme="minorEastAsia" w:hAnsi="Arial" w:cs="Arial"/>
                <w:szCs w:val="21"/>
              </w:rPr>
            </w:pPr>
            <w:r>
              <w:rPr>
                <w:rFonts w:ascii="Arial" w:eastAsiaTheme="minorEastAsia" w:hAnsi="Arial" w:cs="Arial"/>
                <w:szCs w:val="21"/>
              </w:rPr>
              <w:t>2</w:t>
            </w:r>
          </w:p>
        </w:tc>
        <w:tc>
          <w:tcPr>
            <w:tcW w:w="1906" w:type="dxa"/>
          </w:tcPr>
          <w:p w14:paraId="66C424F3" w14:textId="77777777" w:rsidR="00751A93" w:rsidRDefault="00E63646">
            <w:pPr>
              <w:autoSpaceDE w:val="0"/>
              <w:autoSpaceDN w:val="0"/>
              <w:adjustRightInd w:val="0"/>
              <w:spacing w:line="276" w:lineRule="auto"/>
              <w:jc w:val="center"/>
              <w:rPr>
                <w:rFonts w:ascii="Arial" w:eastAsiaTheme="minorEastAsia" w:hAnsi="Arial" w:cs="Arial"/>
                <w:snapToGrid w:val="0"/>
                <w:kern w:val="0"/>
                <w:szCs w:val="21"/>
              </w:rPr>
            </w:pPr>
            <w:r>
              <w:rPr>
                <w:rFonts w:ascii="Arial" w:eastAsiaTheme="minorEastAsia" w:hAnsi="Arial" w:cs="Arial"/>
                <w:snapToGrid w:val="0"/>
                <w:kern w:val="0"/>
                <w:szCs w:val="21"/>
              </w:rPr>
              <w:t>零序保护动作时间</w:t>
            </w:r>
          </w:p>
        </w:tc>
        <w:tc>
          <w:tcPr>
            <w:tcW w:w="691" w:type="dxa"/>
          </w:tcPr>
          <w:p w14:paraId="0DCA5F03" w14:textId="77777777" w:rsidR="00751A93" w:rsidRDefault="00E63646">
            <w:pPr>
              <w:spacing w:line="276" w:lineRule="auto"/>
              <w:jc w:val="center"/>
              <w:rPr>
                <w:rFonts w:ascii="Arial" w:eastAsiaTheme="minorEastAsia" w:hAnsi="Arial" w:cs="Arial"/>
                <w:szCs w:val="21"/>
                <w:vertAlign w:val="subscript"/>
              </w:rPr>
            </w:pPr>
            <w:r>
              <w:rPr>
                <w:rFonts w:ascii="Arial" w:eastAsiaTheme="minorEastAsia" w:hAnsi="Arial" w:cs="Arial"/>
                <w:szCs w:val="21"/>
              </w:rPr>
              <w:t>t</w:t>
            </w:r>
            <w:r>
              <w:rPr>
                <w:rFonts w:ascii="Arial" w:eastAsiaTheme="minorEastAsia" w:hAnsi="Arial" w:cs="Arial"/>
                <w:szCs w:val="21"/>
                <w:vertAlign w:val="subscript"/>
              </w:rPr>
              <w:t>0dz</w:t>
            </w:r>
          </w:p>
        </w:tc>
        <w:tc>
          <w:tcPr>
            <w:tcW w:w="662" w:type="dxa"/>
          </w:tcPr>
          <w:p w14:paraId="27ABBCAD" w14:textId="77777777" w:rsidR="00751A93" w:rsidRDefault="00E63646">
            <w:pPr>
              <w:autoSpaceDE w:val="0"/>
              <w:autoSpaceDN w:val="0"/>
              <w:adjustRightInd w:val="0"/>
              <w:spacing w:line="276" w:lineRule="auto"/>
              <w:jc w:val="center"/>
              <w:rPr>
                <w:rFonts w:ascii="Arial" w:eastAsiaTheme="minorEastAsia" w:hAnsi="Arial" w:cs="Arial"/>
                <w:snapToGrid w:val="0"/>
                <w:kern w:val="0"/>
                <w:szCs w:val="21"/>
              </w:rPr>
            </w:pPr>
            <w:r>
              <w:rPr>
                <w:rFonts w:ascii="Arial" w:eastAsiaTheme="minorEastAsia" w:hAnsi="Arial" w:cs="Arial"/>
                <w:snapToGrid w:val="0"/>
                <w:kern w:val="0"/>
                <w:szCs w:val="21"/>
              </w:rPr>
              <w:t>s</w:t>
            </w:r>
          </w:p>
        </w:tc>
        <w:tc>
          <w:tcPr>
            <w:tcW w:w="1638" w:type="dxa"/>
          </w:tcPr>
          <w:p w14:paraId="0271F060" w14:textId="77777777" w:rsidR="00751A93" w:rsidRDefault="00E63646">
            <w:pPr>
              <w:autoSpaceDE w:val="0"/>
              <w:autoSpaceDN w:val="0"/>
              <w:adjustRightInd w:val="0"/>
              <w:spacing w:line="276" w:lineRule="auto"/>
              <w:ind w:leftChars="-55" w:left="-115" w:firstLineChars="55" w:firstLine="115"/>
              <w:jc w:val="center"/>
              <w:rPr>
                <w:rFonts w:ascii="Arial" w:eastAsiaTheme="minorEastAsia" w:hAnsi="Arial" w:cs="Arial"/>
                <w:snapToGrid w:val="0"/>
                <w:kern w:val="0"/>
                <w:szCs w:val="21"/>
              </w:rPr>
            </w:pPr>
            <w:r>
              <w:rPr>
                <w:rFonts w:ascii="Arial" w:eastAsiaTheme="minorEastAsia" w:hAnsi="Arial" w:cs="Arial"/>
                <w:snapToGrid w:val="0"/>
                <w:kern w:val="0"/>
                <w:szCs w:val="21"/>
              </w:rPr>
              <w:t>0.00</w:t>
            </w:r>
            <w:r>
              <w:rPr>
                <w:rFonts w:ascii="Arial" w:eastAsiaTheme="minorEastAsia" w:hAnsi="Arial" w:cs="Arial"/>
                <w:snapToGrid w:val="0"/>
                <w:kern w:val="0"/>
                <w:szCs w:val="21"/>
              </w:rPr>
              <w:t>～</w:t>
            </w:r>
            <w:r>
              <w:rPr>
                <w:rFonts w:ascii="Arial" w:eastAsiaTheme="minorEastAsia" w:hAnsi="Arial" w:cs="Arial"/>
                <w:snapToGrid w:val="0"/>
                <w:kern w:val="0"/>
                <w:szCs w:val="21"/>
              </w:rPr>
              <w:t>5.00</w:t>
            </w:r>
          </w:p>
        </w:tc>
        <w:tc>
          <w:tcPr>
            <w:tcW w:w="850" w:type="dxa"/>
          </w:tcPr>
          <w:p w14:paraId="681F36D7" w14:textId="77777777" w:rsidR="00751A93" w:rsidRDefault="00E63646">
            <w:pPr>
              <w:autoSpaceDE w:val="0"/>
              <w:autoSpaceDN w:val="0"/>
              <w:adjustRightInd w:val="0"/>
              <w:spacing w:line="276" w:lineRule="auto"/>
              <w:jc w:val="center"/>
              <w:rPr>
                <w:rFonts w:ascii="Arial" w:eastAsiaTheme="minorEastAsia" w:hAnsi="Arial" w:cs="Arial"/>
                <w:snapToGrid w:val="0"/>
                <w:kern w:val="0"/>
                <w:szCs w:val="21"/>
              </w:rPr>
            </w:pPr>
            <w:r>
              <w:rPr>
                <w:rFonts w:ascii="Arial" w:eastAsiaTheme="minorEastAsia" w:hAnsi="Arial" w:cs="Arial"/>
                <w:snapToGrid w:val="0"/>
                <w:kern w:val="0"/>
                <w:szCs w:val="21"/>
              </w:rPr>
              <w:t>1</w:t>
            </w:r>
          </w:p>
        </w:tc>
      </w:tr>
      <w:tr w:rsidR="00751A93" w14:paraId="12930AAB" w14:textId="77777777">
        <w:trPr>
          <w:trHeight w:val="290"/>
          <w:jc w:val="center"/>
        </w:trPr>
        <w:tc>
          <w:tcPr>
            <w:tcW w:w="677" w:type="dxa"/>
            <w:vAlign w:val="center"/>
          </w:tcPr>
          <w:p w14:paraId="4189B32D" w14:textId="77777777" w:rsidR="00751A93" w:rsidRDefault="00E63646">
            <w:pPr>
              <w:spacing w:line="276" w:lineRule="auto"/>
              <w:jc w:val="center"/>
              <w:rPr>
                <w:rFonts w:ascii="Arial" w:eastAsiaTheme="minorEastAsia" w:hAnsi="Arial" w:cs="Arial"/>
                <w:szCs w:val="21"/>
              </w:rPr>
            </w:pPr>
            <w:r>
              <w:rPr>
                <w:rFonts w:ascii="Arial" w:eastAsiaTheme="minorEastAsia" w:hAnsi="Arial" w:cs="Arial"/>
                <w:szCs w:val="21"/>
              </w:rPr>
              <w:t>3</w:t>
            </w:r>
          </w:p>
        </w:tc>
        <w:tc>
          <w:tcPr>
            <w:tcW w:w="1906" w:type="dxa"/>
            <w:vAlign w:val="center"/>
          </w:tcPr>
          <w:p w14:paraId="5AAB89AE" w14:textId="77777777" w:rsidR="00751A93" w:rsidRDefault="00E63646">
            <w:pPr>
              <w:autoSpaceDE w:val="0"/>
              <w:autoSpaceDN w:val="0"/>
              <w:adjustRightInd w:val="0"/>
              <w:spacing w:line="276" w:lineRule="auto"/>
              <w:jc w:val="center"/>
              <w:rPr>
                <w:rFonts w:ascii="Arial" w:eastAsiaTheme="minorEastAsia" w:hAnsi="Arial" w:cs="Arial"/>
                <w:snapToGrid w:val="0"/>
                <w:kern w:val="0"/>
                <w:szCs w:val="21"/>
              </w:rPr>
            </w:pPr>
            <w:r>
              <w:rPr>
                <w:rFonts w:ascii="Arial" w:eastAsiaTheme="minorEastAsia" w:hAnsi="Arial" w:cs="Arial"/>
                <w:szCs w:val="21"/>
              </w:rPr>
              <w:t>动作方式</w:t>
            </w:r>
          </w:p>
        </w:tc>
        <w:tc>
          <w:tcPr>
            <w:tcW w:w="691" w:type="dxa"/>
            <w:vAlign w:val="center"/>
          </w:tcPr>
          <w:p w14:paraId="01CDCB3B" w14:textId="77777777" w:rsidR="00751A93" w:rsidRDefault="00751A93">
            <w:pPr>
              <w:spacing w:line="276" w:lineRule="auto"/>
              <w:jc w:val="center"/>
              <w:rPr>
                <w:rFonts w:ascii="Arial" w:eastAsiaTheme="minorEastAsia" w:hAnsi="Arial" w:cs="Arial"/>
                <w:szCs w:val="21"/>
              </w:rPr>
            </w:pPr>
          </w:p>
        </w:tc>
        <w:tc>
          <w:tcPr>
            <w:tcW w:w="662" w:type="dxa"/>
            <w:vAlign w:val="center"/>
          </w:tcPr>
          <w:p w14:paraId="4EFA42F1" w14:textId="77777777" w:rsidR="00751A93" w:rsidRDefault="00751A93">
            <w:pPr>
              <w:autoSpaceDE w:val="0"/>
              <w:autoSpaceDN w:val="0"/>
              <w:adjustRightInd w:val="0"/>
              <w:spacing w:line="276" w:lineRule="auto"/>
              <w:jc w:val="center"/>
              <w:rPr>
                <w:rFonts w:ascii="Arial" w:eastAsiaTheme="minorEastAsia" w:hAnsi="Arial" w:cs="Arial"/>
                <w:snapToGrid w:val="0"/>
                <w:kern w:val="0"/>
                <w:szCs w:val="21"/>
              </w:rPr>
            </w:pPr>
          </w:p>
        </w:tc>
        <w:tc>
          <w:tcPr>
            <w:tcW w:w="1638" w:type="dxa"/>
            <w:vAlign w:val="center"/>
          </w:tcPr>
          <w:p w14:paraId="71E6ED58" w14:textId="77777777" w:rsidR="00751A93" w:rsidRDefault="00E63646">
            <w:pPr>
              <w:autoSpaceDE w:val="0"/>
              <w:autoSpaceDN w:val="0"/>
              <w:adjustRightInd w:val="0"/>
              <w:spacing w:line="276" w:lineRule="auto"/>
              <w:ind w:leftChars="-55" w:left="-115" w:firstLineChars="55" w:firstLine="115"/>
              <w:jc w:val="center"/>
              <w:rPr>
                <w:rFonts w:ascii="Arial" w:eastAsiaTheme="minorEastAsia" w:hAnsi="Arial" w:cs="Arial"/>
                <w:snapToGrid w:val="0"/>
                <w:kern w:val="0"/>
                <w:szCs w:val="21"/>
              </w:rPr>
            </w:pPr>
            <w:r>
              <w:rPr>
                <w:rFonts w:ascii="Arial" w:eastAsiaTheme="minorEastAsia" w:hAnsi="Arial" w:cs="Arial"/>
                <w:snapToGrid w:val="0"/>
                <w:kern w:val="0"/>
                <w:szCs w:val="21"/>
              </w:rPr>
              <w:t>退出</w:t>
            </w:r>
            <w:r>
              <w:rPr>
                <w:rFonts w:ascii="Arial" w:eastAsiaTheme="minorEastAsia" w:hAnsi="Arial" w:cs="Arial"/>
                <w:snapToGrid w:val="0"/>
                <w:kern w:val="0"/>
                <w:szCs w:val="21"/>
              </w:rPr>
              <w:t>/</w:t>
            </w:r>
            <w:r>
              <w:rPr>
                <w:rFonts w:ascii="Arial" w:eastAsiaTheme="minorEastAsia" w:hAnsi="Arial" w:cs="Arial"/>
                <w:snapToGrid w:val="0"/>
                <w:kern w:val="0"/>
                <w:szCs w:val="21"/>
              </w:rPr>
              <w:t>投信</w:t>
            </w:r>
            <w:r>
              <w:rPr>
                <w:rFonts w:ascii="Arial" w:eastAsiaTheme="minorEastAsia" w:hAnsi="Arial" w:cs="Arial"/>
                <w:snapToGrid w:val="0"/>
                <w:kern w:val="0"/>
                <w:szCs w:val="21"/>
              </w:rPr>
              <w:t>/</w:t>
            </w:r>
            <w:r>
              <w:rPr>
                <w:rFonts w:ascii="Arial" w:eastAsiaTheme="minorEastAsia" w:hAnsi="Arial" w:cs="Arial"/>
                <w:snapToGrid w:val="0"/>
                <w:kern w:val="0"/>
                <w:szCs w:val="21"/>
              </w:rPr>
              <w:t>投跳</w:t>
            </w:r>
          </w:p>
        </w:tc>
        <w:tc>
          <w:tcPr>
            <w:tcW w:w="850" w:type="dxa"/>
            <w:vAlign w:val="center"/>
          </w:tcPr>
          <w:p w14:paraId="432C38FD" w14:textId="77777777" w:rsidR="00751A93" w:rsidRDefault="00E63646">
            <w:pPr>
              <w:autoSpaceDE w:val="0"/>
              <w:autoSpaceDN w:val="0"/>
              <w:adjustRightInd w:val="0"/>
              <w:spacing w:line="276" w:lineRule="auto"/>
              <w:jc w:val="center"/>
              <w:rPr>
                <w:rFonts w:ascii="Arial" w:eastAsiaTheme="minorEastAsia" w:hAnsi="Arial" w:cs="Arial"/>
                <w:snapToGrid w:val="0"/>
                <w:kern w:val="0"/>
                <w:szCs w:val="21"/>
              </w:rPr>
            </w:pPr>
            <w:r>
              <w:rPr>
                <w:rFonts w:ascii="Arial" w:eastAsiaTheme="minorEastAsia" w:hAnsi="Arial" w:cs="Arial"/>
                <w:snapToGrid w:val="0"/>
                <w:kern w:val="0"/>
                <w:szCs w:val="21"/>
              </w:rPr>
              <w:t>退出</w:t>
            </w:r>
          </w:p>
        </w:tc>
      </w:tr>
    </w:tbl>
    <w:p w14:paraId="2E0D03E9" w14:textId="77777777" w:rsidR="00751A93" w:rsidRDefault="00751A93">
      <w:pPr>
        <w:spacing w:line="276" w:lineRule="auto"/>
        <w:ind w:firstLineChars="700" w:firstLine="1470"/>
        <w:rPr>
          <w:rFonts w:ascii="Arial" w:eastAsiaTheme="minorEastAsia" w:hAnsi="Arial" w:cs="Arial"/>
          <w:szCs w:val="21"/>
        </w:rPr>
      </w:pPr>
    </w:p>
    <w:p w14:paraId="445BC78D" w14:textId="77777777" w:rsidR="00751A93" w:rsidRDefault="00751A93">
      <w:pPr>
        <w:spacing w:line="276" w:lineRule="auto"/>
        <w:ind w:firstLineChars="700" w:firstLine="1470"/>
        <w:rPr>
          <w:rFonts w:ascii="Arial" w:eastAsiaTheme="minorEastAsia" w:hAnsi="Arial" w:cs="Arial"/>
          <w:szCs w:val="21"/>
        </w:rPr>
      </w:pPr>
    </w:p>
    <w:p w14:paraId="1003581F" w14:textId="77777777" w:rsidR="00751A93" w:rsidRDefault="00751A93">
      <w:pPr>
        <w:spacing w:line="276" w:lineRule="auto"/>
        <w:ind w:firstLineChars="700" w:firstLine="1470"/>
        <w:rPr>
          <w:rFonts w:ascii="Arial" w:eastAsiaTheme="minorEastAsia" w:hAnsi="Arial" w:cs="Arial"/>
          <w:szCs w:val="21"/>
        </w:rPr>
      </w:pPr>
    </w:p>
    <w:p w14:paraId="6B586651" w14:textId="77777777" w:rsidR="00751A93" w:rsidRDefault="00E63646">
      <w:pPr>
        <w:spacing w:line="276" w:lineRule="auto"/>
        <w:rPr>
          <w:rFonts w:ascii="Arial" w:eastAsiaTheme="minorEastAsia" w:hAnsi="Arial" w:cs="Arial"/>
          <w:b/>
          <w:sz w:val="24"/>
        </w:rPr>
      </w:pPr>
      <w:r>
        <w:rPr>
          <w:rFonts w:ascii="Arial" w:eastAsiaTheme="minorEastAsia" w:hAnsi="Arial" w:cs="Arial" w:hint="eastAsia"/>
          <w:b/>
          <w:sz w:val="24"/>
        </w:rPr>
        <w:lastRenderedPageBreak/>
        <w:t xml:space="preserve">2.3 </w:t>
      </w:r>
      <w:r>
        <w:rPr>
          <w:rFonts w:ascii="Arial" w:eastAsiaTheme="minorEastAsia" w:hAnsi="Arial" w:cs="Arial"/>
          <w:b/>
          <w:sz w:val="24"/>
        </w:rPr>
        <w:t>过热保护</w:t>
      </w:r>
    </w:p>
    <w:p w14:paraId="395A0F16" w14:textId="77777777" w:rsidR="00751A93" w:rsidRDefault="00751A93">
      <w:pPr>
        <w:spacing w:line="276" w:lineRule="auto"/>
        <w:rPr>
          <w:rFonts w:ascii="Arial" w:eastAsiaTheme="minorEastAsia" w:hAnsi="Arial" w:cs="Arial"/>
          <w:b/>
          <w:sz w:val="24"/>
        </w:rPr>
      </w:pPr>
    </w:p>
    <w:p w14:paraId="4F019AEE" w14:textId="77777777" w:rsidR="00751A93" w:rsidRDefault="00751A93">
      <w:pPr>
        <w:spacing w:line="276" w:lineRule="auto"/>
        <w:jc w:val="center"/>
        <w:rPr>
          <w:rFonts w:ascii="Arial" w:eastAsiaTheme="minorEastAsia" w:hAnsi="Arial" w:cs="Arial"/>
          <w:szCs w:val="21"/>
        </w:rPr>
      </w:pPr>
      <w:r w:rsidRPr="00751A93">
        <w:rPr>
          <w:rFonts w:ascii="Arial" w:eastAsiaTheme="minorEastAsia" w:hAnsi="Arial" w:cs="Arial"/>
          <w:szCs w:val="21"/>
        </w:rPr>
        <w:object w:dxaOrig="6496" w:dyaOrig="2239" w14:anchorId="17C8A58F">
          <v:shape id="_x0000_i1053" type="#_x0000_t75" style="width:294pt;height:116.75pt" o:ole="">
            <v:imagedata r:id="rId79" o:title=""/>
          </v:shape>
          <o:OLEObject Type="Embed" ProgID="Visio.Drawing.11" ShapeID="_x0000_i1053" DrawAspect="Content" ObjectID="_1695629348" r:id="rId80"/>
        </w:object>
      </w:r>
    </w:p>
    <w:p w14:paraId="0BA1716F" w14:textId="77777777" w:rsidR="00751A93" w:rsidRDefault="00751A93">
      <w:pPr>
        <w:spacing w:line="276" w:lineRule="auto"/>
        <w:jc w:val="center"/>
        <w:rPr>
          <w:rFonts w:ascii="Arial" w:eastAsiaTheme="minorEastAsia" w:hAnsi="Arial" w:cs="Arial"/>
          <w:szCs w:val="21"/>
        </w:rPr>
      </w:pPr>
    </w:p>
    <w:p w14:paraId="4B89620D" w14:textId="77777777" w:rsidR="00751A93" w:rsidRDefault="00E63646">
      <w:pPr>
        <w:spacing w:line="276" w:lineRule="auto"/>
        <w:jc w:val="center"/>
        <w:rPr>
          <w:rFonts w:ascii="Arial" w:eastAsiaTheme="minorEastAsia" w:hAnsi="Arial" w:cs="Arial"/>
          <w:szCs w:val="21"/>
        </w:rPr>
      </w:pPr>
      <w:r>
        <w:rPr>
          <w:rFonts w:ascii="Arial" w:eastAsiaTheme="minorEastAsia" w:hAnsi="Arial" w:cs="Arial"/>
          <w:szCs w:val="21"/>
        </w:rPr>
        <w:t>图</w:t>
      </w:r>
      <w:r>
        <w:rPr>
          <w:rFonts w:ascii="Arial" w:eastAsiaTheme="minorEastAsia" w:hAnsi="Arial" w:cs="Arial"/>
          <w:szCs w:val="21"/>
        </w:rPr>
        <w:t>2-</w:t>
      </w:r>
      <w:r>
        <w:rPr>
          <w:rFonts w:ascii="Arial" w:eastAsiaTheme="minorEastAsia" w:hAnsi="Arial" w:cs="Arial" w:hint="eastAsia"/>
          <w:szCs w:val="21"/>
        </w:rPr>
        <w:t>3</w:t>
      </w:r>
      <w:r>
        <w:rPr>
          <w:rFonts w:ascii="Arial" w:eastAsiaTheme="minorEastAsia" w:hAnsi="Arial" w:cs="Arial"/>
          <w:szCs w:val="21"/>
        </w:rPr>
        <w:t xml:space="preserve">  </w:t>
      </w:r>
      <w:r>
        <w:rPr>
          <w:rFonts w:ascii="Arial" w:eastAsiaTheme="minorEastAsia" w:hAnsi="Arial" w:cs="Arial"/>
          <w:szCs w:val="21"/>
        </w:rPr>
        <w:t>过热保护逻辑框图</w:t>
      </w:r>
    </w:p>
    <w:p w14:paraId="7083656F" w14:textId="77777777" w:rsidR="00751A93" w:rsidRDefault="00751A93">
      <w:pPr>
        <w:spacing w:line="276" w:lineRule="auto"/>
        <w:ind w:firstLineChars="200" w:firstLine="420"/>
        <w:rPr>
          <w:rFonts w:ascii="Arial" w:eastAsiaTheme="minorEastAsia" w:hAnsi="Arial" w:cs="Arial"/>
          <w:szCs w:val="21"/>
        </w:rPr>
      </w:pPr>
    </w:p>
    <w:p w14:paraId="7BD755EC" w14:textId="77777777" w:rsidR="00751A93" w:rsidRDefault="00E63646">
      <w:pPr>
        <w:spacing w:line="276" w:lineRule="auto"/>
        <w:ind w:firstLineChars="200" w:firstLine="420"/>
        <w:rPr>
          <w:rFonts w:ascii="Arial" w:eastAsiaTheme="minorEastAsia" w:hAnsi="Arial" w:cs="Arial"/>
          <w:szCs w:val="21"/>
        </w:rPr>
      </w:pPr>
      <w:r>
        <w:rPr>
          <w:rFonts w:ascii="Arial" w:eastAsiaTheme="minorEastAsia" w:hAnsi="Arial" w:cs="Arial"/>
          <w:noProof/>
          <w:szCs w:val="21"/>
        </w:rPr>
        <w:drawing>
          <wp:anchor distT="0" distB="0" distL="114300" distR="114300" simplePos="0" relativeHeight="251664384" behindDoc="0" locked="0" layoutInCell="1" allowOverlap="1" wp14:anchorId="078417D3" wp14:editId="7192A7F5">
            <wp:simplePos x="0" y="0"/>
            <wp:positionH relativeFrom="column">
              <wp:posOffset>800100</wp:posOffset>
            </wp:positionH>
            <wp:positionV relativeFrom="paragraph">
              <wp:posOffset>831215</wp:posOffset>
            </wp:positionV>
            <wp:extent cx="1943100" cy="367665"/>
            <wp:effectExtent l="0" t="0" r="0" b="0"/>
            <wp:wrapTopAndBottom/>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a:xfrm>
                      <a:off x="0" y="0"/>
                      <a:ext cx="1943100" cy="367665"/>
                    </a:xfrm>
                    <a:prstGeom prst="rect">
                      <a:avLst/>
                    </a:prstGeom>
                    <a:noFill/>
                    <a:ln>
                      <a:noFill/>
                    </a:ln>
                  </pic:spPr>
                </pic:pic>
              </a:graphicData>
            </a:graphic>
          </wp:anchor>
        </w:drawing>
      </w:r>
      <w:r>
        <w:rPr>
          <w:rFonts w:ascii="Arial" w:eastAsiaTheme="minorEastAsia" w:hAnsi="Arial" w:cs="Arial"/>
          <w:szCs w:val="21"/>
        </w:rPr>
        <w:t>装置可以在各种运行工况下，建立电动机的发热模型，对电动机提供准确的过热保护，考虑到正、负序电流的热效应不同，在发热模型中采用热等效电流</w:t>
      </w:r>
      <w:r>
        <w:rPr>
          <w:rFonts w:ascii="Arial" w:eastAsiaTheme="minorEastAsia" w:hAnsi="Arial" w:cs="Arial"/>
          <w:szCs w:val="21"/>
        </w:rPr>
        <w:t>I</w:t>
      </w:r>
      <w:r>
        <w:rPr>
          <w:rFonts w:ascii="Arial" w:eastAsiaTheme="minorEastAsia" w:hAnsi="Arial" w:cs="Arial"/>
          <w:szCs w:val="21"/>
          <w:vertAlign w:val="subscript"/>
        </w:rPr>
        <w:t>eq</w:t>
      </w:r>
      <w:r>
        <w:rPr>
          <w:rFonts w:ascii="Arial" w:eastAsiaTheme="minorEastAsia" w:hAnsi="Arial" w:cs="Arial"/>
          <w:szCs w:val="21"/>
        </w:rPr>
        <w:t>，其表达式为：</w:t>
      </w:r>
    </w:p>
    <w:p w14:paraId="0F082FA8" w14:textId="77777777" w:rsidR="00751A93" w:rsidRDefault="00751A93">
      <w:pPr>
        <w:spacing w:line="276" w:lineRule="auto"/>
        <w:rPr>
          <w:rFonts w:ascii="Arial" w:eastAsiaTheme="minorEastAsia" w:hAnsi="Arial" w:cs="Arial"/>
          <w:szCs w:val="21"/>
        </w:rPr>
      </w:pPr>
    </w:p>
    <w:p w14:paraId="4818E951" w14:textId="77777777" w:rsidR="00751A93" w:rsidRDefault="00E63646">
      <w:pPr>
        <w:spacing w:line="276" w:lineRule="auto"/>
        <w:ind w:left="425" w:firstLine="425"/>
        <w:rPr>
          <w:rFonts w:ascii="Arial" w:eastAsiaTheme="minorEastAsia" w:hAnsi="Arial" w:cs="Arial"/>
          <w:szCs w:val="21"/>
        </w:rPr>
      </w:pPr>
      <w:r>
        <w:rPr>
          <w:rFonts w:ascii="Arial" w:eastAsiaTheme="minorEastAsia" w:hAnsi="Arial" w:cs="Arial"/>
          <w:szCs w:val="21"/>
        </w:rPr>
        <w:t>式中</w:t>
      </w:r>
      <w:r>
        <w:rPr>
          <w:rFonts w:ascii="Arial" w:eastAsiaTheme="minorEastAsia" w:hAnsi="Arial" w:cs="Arial"/>
          <w:szCs w:val="21"/>
        </w:rPr>
        <w:t>,</w:t>
      </w:r>
      <w:r>
        <w:rPr>
          <w:rFonts w:ascii="Arial" w:eastAsiaTheme="minorEastAsia" w:hAnsi="Arial" w:cs="Arial"/>
          <w:szCs w:val="21"/>
        </w:rPr>
        <w:tab/>
        <w:t>K</w:t>
      </w:r>
      <w:r>
        <w:rPr>
          <w:rFonts w:ascii="Arial" w:eastAsiaTheme="minorEastAsia" w:hAnsi="Arial" w:cs="Arial"/>
          <w:szCs w:val="21"/>
          <w:vertAlign w:val="subscript"/>
        </w:rPr>
        <w:t>1</w:t>
      </w:r>
      <w:r>
        <w:rPr>
          <w:rFonts w:ascii="Arial" w:eastAsiaTheme="minorEastAsia" w:hAnsi="Arial" w:cs="Arial"/>
          <w:szCs w:val="21"/>
          <w:vertAlign w:val="subscript"/>
        </w:rPr>
        <w:tab/>
      </w:r>
      <w:r>
        <w:rPr>
          <w:rFonts w:ascii="Arial" w:eastAsiaTheme="minorEastAsia" w:hAnsi="Arial" w:cs="Arial"/>
          <w:szCs w:val="21"/>
        </w:rPr>
        <w:t>=0.5</w:t>
      </w:r>
      <w:r>
        <w:rPr>
          <w:rFonts w:ascii="Arial" w:eastAsiaTheme="minorEastAsia" w:hAnsi="Arial" w:cs="Arial"/>
          <w:szCs w:val="21"/>
        </w:rPr>
        <w:tab/>
      </w:r>
      <w:r>
        <w:rPr>
          <w:rFonts w:ascii="Arial" w:eastAsiaTheme="minorEastAsia" w:hAnsi="Arial" w:cs="Arial"/>
          <w:szCs w:val="21"/>
        </w:rPr>
        <w:tab/>
      </w:r>
      <w:r>
        <w:rPr>
          <w:rFonts w:ascii="Arial" w:eastAsiaTheme="minorEastAsia" w:hAnsi="Arial" w:cs="Arial"/>
          <w:szCs w:val="21"/>
        </w:rPr>
        <w:tab/>
      </w:r>
      <w:r>
        <w:rPr>
          <w:rFonts w:ascii="Arial" w:eastAsiaTheme="minorEastAsia" w:hAnsi="Arial" w:cs="Arial"/>
          <w:szCs w:val="21"/>
        </w:rPr>
        <w:tab/>
      </w:r>
      <w:r>
        <w:rPr>
          <w:rFonts w:ascii="Arial" w:eastAsiaTheme="minorEastAsia" w:hAnsi="Arial" w:cs="Arial"/>
          <w:szCs w:val="21"/>
        </w:rPr>
        <w:t>额定启动时间内</w:t>
      </w:r>
    </w:p>
    <w:p w14:paraId="7EBBA57C" w14:textId="77777777" w:rsidR="00751A93" w:rsidRDefault="00E63646">
      <w:pPr>
        <w:spacing w:line="276" w:lineRule="auto"/>
        <w:ind w:left="1700" w:firstLine="425"/>
        <w:rPr>
          <w:rFonts w:ascii="Arial" w:eastAsiaTheme="minorEastAsia" w:hAnsi="Arial" w:cs="Arial"/>
          <w:szCs w:val="21"/>
        </w:rPr>
      </w:pPr>
      <w:r>
        <w:rPr>
          <w:rFonts w:ascii="Arial" w:eastAsiaTheme="minorEastAsia" w:hAnsi="Arial" w:cs="Arial"/>
          <w:szCs w:val="21"/>
        </w:rPr>
        <w:t>=1</w:t>
      </w:r>
      <w:r>
        <w:rPr>
          <w:rFonts w:ascii="Arial" w:eastAsiaTheme="minorEastAsia" w:hAnsi="Arial" w:cs="Arial"/>
          <w:szCs w:val="21"/>
        </w:rPr>
        <w:tab/>
      </w:r>
      <w:r>
        <w:rPr>
          <w:rFonts w:ascii="Arial" w:eastAsiaTheme="minorEastAsia" w:hAnsi="Arial" w:cs="Arial"/>
          <w:szCs w:val="21"/>
        </w:rPr>
        <w:tab/>
      </w:r>
      <w:r>
        <w:rPr>
          <w:rFonts w:ascii="Arial" w:eastAsiaTheme="minorEastAsia" w:hAnsi="Arial" w:cs="Arial"/>
          <w:szCs w:val="21"/>
        </w:rPr>
        <w:tab/>
      </w:r>
      <w:r>
        <w:rPr>
          <w:rFonts w:ascii="Arial" w:eastAsiaTheme="minorEastAsia" w:hAnsi="Arial" w:cs="Arial"/>
          <w:szCs w:val="21"/>
        </w:rPr>
        <w:tab/>
      </w:r>
      <w:r>
        <w:rPr>
          <w:rFonts w:ascii="Arial" w:eastAsiaTheme="minorEastAsia" w:hAnsi="Arial" w:cs="Arial"/>
          <w:szCs w:val="21"/>
        </w:rPr>
        <w:t>额定启动时间后</w:t>
      </w:r>
    </w:p>
    <w:p w14:paraId="7FC876CF" w14:textId="77777777" w:rsidR="00751A93" w:rsidRDefault="00E63646">
      <w:pPr>
        <w:spacing w:line="276" w:lineRule="auto"/>
        <w:ind w:left="1700"/>
        <w:rPr>
          <w:rFonts w:ascii="Arial" w:eastAsiaTheme="minorEastAsia" w:hAnsi="Arial" w:cs="Arial"/>
          <w:szCs w:val="21"/>
        </w:rPr>
      </w:pPr>
      <w:r>
        <w:rPr>
          <w:rFonts w:ascii="Arial" w:eastAsiaTheme="minorEastAsia" w:hAnsi="Arial" w:cs="Arial"/>
          <w:szCs w:val="21"/>
        </w:rPr>
        <w:t>K</w:t>
      </w:r>
      <w:r>
        <w:rPr>
          <w:rFonts w:ascii="Arial" w:eastAsiaTheme="minorEastAsia" w:hAnsi="Arial" w:cs="Arial"/>
          <w:szCs w:val="21"/>
          <w:vertAlign w:val="subscript"/>
        </w:rPr>
        <w:t>2</w:t>
      </w:r>
      <w:r>
        <w:rPr>
          <w:rFonts w:ascii="Arial" w:eastAsiaTheme="minorEastAsia" w:hAnsi="Arial" w:cs="Arial"/>
          <w:szCs w:val="21"/>
        </w:rPr>
        <w:tab/>
        <w:t>=3</w:t>
      </w:r>
      <w:r>
        <w:rPr>
          <w:rFonts w:ascii="Arial" w:eastAsiaTheme="minorEastAsia" w:hAnsi="Arial" w:cs="Arial"/>
          <w:szCs w:val="21"/>
        </w:rPr>
        <w:t>～</w:t>
      </w:r>
      <w:r>
        <w:rPr>
          <w:rFonts w:ascii="Arial" w:eastAsiaTheme="minorEastAsia" w:hAnsi="Arial" w:cs="Arial"/>
          <w:szCs w:val="21"/>
        </w:rPr>
        <w:t>10</w:t>
      </w:r>
      <w:r>
        <w:rPr>
          <w:rFonts w:ascii="Arial" w:eastAsiaTheme="minorEastAsia" w:hAnsi="Arial" w:cs="Arial"/>
          <w:szCs w:val="21"/>
        </w:rPr>
        <w:tab/>
      </w:r>
      <w:r>
        <w:rPr>
          <w:rFonts w:ascii="Arial" w:eastAsiaTheme="minorEastAsia" w:hAnsi="Arial" w:cs="Arial"/>
          <w:szCs w:val="21"/>
        </w:rPr>
        <w:tab/>
      </w:r>
      <w:r>
        <w:rPr>
          <w:rFonts w:ascii="Arial" w:eastAsiaTheme="minorEastAsia" w:hAnsi="Arial" w:cs="Arial"/>
          <w:szCs w:val="21"/>
        </w:rPr>
        <w:tab/>
      </w:r>
      <w:r>
        <w:rPr>
          <w:rFonts w:ascii="Arial" w:eastAsiaTheme="minorEastAsia" w:hAnsi="Arial" w:cs="Arial"/>
          <w:szCs w:val="21"/>
        </w:rPr>
        <w:t>本装置取</w:t>
      </w:r>
      <w:r>
        <w:rPr>
          <w:rFonts w:ascii="Arial" w:eastAsiaTheme="minorEastAsia" w:hAnsi="Arial" w:cs="Arial"/>
          <w:szCs w:val="21"/>
        </w:rPr>
        <w:t>6</w:t>
      </w:r>
    </w:p>
    <w:p w14:paraId="4882F1A3" w14:textId="77777777" w:rsidR="00751A93" w:rsidRDefault="00E63646">
      <w:pPr>
        <w:tabs>
          <w:tab w:val="left" w:pos="0"/>
          <w:tab w:val="left" w:pos="360"/>
        </w:tabs>
        <w:spacing w:line="276" w:lineRule="auto"/>
        <w:ind w:firstLineChars="200" w:firstLine="420"/>
        <w:rPr>
          <w:rFonts w:ascii="Arial" w:eastAsiaTheme="minorEastAsia" w:hAnsi="Arial" w:cs="Arial"/>
          <w:szCs w:val="21"/>
        </w:rPr>
      </w:pPr>
      <w:r>
        <w:rPr>
          <w:rFonts w:ascii="Arial" w:eastAsiaTheme="minorEastAsia" w:hAnsi="Arial" w:cs="Arial"/>
          <w:szCs w:val="21"/>
        </w:rPr>
        <w:t>K</w:t>
      </w:r>
      <w:r>
        <w:rPr>
          <w:rFonts w:ascii="Arial" w:eastAsiaTheme="minorEastAsia" w:hAnsi="Arial" w:cs="Arial"/>
          <w:szCs w:val="21"/>
          <w:vertAlign w:val="subscript"/>
        </w:rPr>
        <w:t>1</w:t>
      </w:r>
      <w:r>
        <w:rPr>
          <w:rFonts w:ascii="Arial" w:eastAsiaTheme="minorEastAsia" w:hAnsi="Arial" w:cs="Arial"/>
          <w:szCs w:val="21"/>
        </w:rPr>
        <w:t>随启动过程变化，</w:t>
      </w:r>
      <w:r>
        <w:rPr>
          <w:rFonts w:ascii="Arial" w:eastAsiaTheme="minorEastAsia" w:hAnsi="Arial" w:cs="Arial"/>
          <w:szCs w:val="21"/>
        </w:rPr>
        <w:t xml:space="preserve"> K</w:t>
      </w:r>
      <w:r>
        <w:rPr>
          <w:rFonts w:ascii="Arial" w:eastAsiaTheme="minorEastAsia" w:hAnsi="Arial" w:cs="Arial"/>
          <w:szCs w:val="21"/>
          <w:vertAlign w:val="subscript"/>
        </w:rPr>
        <w:t>2</w:t>
      </w:r>
      <w:r>
        <w:rPr>
          <w:rFonts w:ascii="Arial" w:eastAsiaTheme="minorEastAsia" w:hAnsi="Arial" w:cs="Arial"/>
          <w:szCs w:val="21"/>
        </w:rPr>
        <w:t>用于表示负序电流在发热模型中的热效应，由于负序电流在转子中的热效应比正序电流高很多，比例上等于在两倍系统频率下转子交流阻抗对直流阻抗之比。根据理论和经验，</w:t>
      </w:r>
      <w:r>
        <w:rPr>
          <w:rFonts w:ascii="Arial" w:eastAsiaTheme="minorEastAsia" w:hAnsi="Arial" w:cs="Arial"/>
          <w:szCs w:val="21"/>
        </w:rPr>
        <w:lastRenderedPageBreak/>
        <w:t>本装置取</w:t>
      </w:r>
      <w:r>
        <w:rPr>
          <w:rFonts w:ascii="Arial" w:eastAsiaTheme="minorEastAsia" w:hAnsi="Arial" w:cs="Arial"/>
          <w:szCs w:val="21"/>
        </w:rPr>
        <w:t>K</w:t>
      </w:r>
      <w:r>
        <w:rPr>
          <w:rFonts w:ascii="Arial" w:eastAsiaTheme="minorEastAsia" w:hAnsi="Arial" w:cs="Arial"/>
          <w:szCs w:val="21"/>
          <w:vertAlign w:val="subscript"/>
        </w:rPr>
        <w:t>2</w:t>
      </w:r>
      <w:r>
        <w:rPr>
          <w:rFonts w:ascii="Arial" w:eastAsiaTheme="minorEastAsia" w:hAnsi="Arial" w:cs="Arial"/>
          <w:szCs w:val="21"/>
        </w:rPr>
        <w:t>=6</w:t>
      </w:r>
      <w:r>
        <w:rPr>
          <w:rFonts w:ascii="Arial" w:eastAsiaTheme="minorEastAsia" w:hAnsi="Arial" w:cs="Arial"/>
          <w:szCs w:val="21"/>
        </w:rPr>
        <w:t>。</w:t>
      </w:r>
    </w:p>
    <w:p w14:paraId="627CDF97" w14:textId="77777777" w:rsidR="00751A93" w:rsidRDefault="00E63646">
      <w:pPr>
        <w:tabs>
          <w:tab w:val="left" w:pos="753"/>
          <w:tab w:val="left" w:pos="1004"/>
        </w:tabs>
        <w:spacing w:line="276" w:lineRule="auto"/>
        <w:ind w:firstLineChars="200" w:firstLine="420"/>
        <w:rPr>
          <w:rFonts w:ascii="Arial" w:eastAsiaTheme="minorEastAsia" w:hAnsi="Arial" w:cs="Arial"/>
          <w:szCs w:val="21"/>
        </w:rPr>
      </w:pPr>
      <w:r>
        <w:rPr>
          <w:rFonts w:ascii="Arial" w:eastAsiaTheme="minorEastAsia" w:hAnsi="Arial" w:cs="Arial"/>
          <w:szCs w:val="21"/>
        </w:rPr>
        <w:t>电动机的积累过热量</w:t>
      </w:r>
      <w:r>
        <w:rPr>
          <w:rFonts w:ascii="Arial" w:eastAsiaTheme="minorEastAsia" w:hAnsi="Arial" w:cs="Arial"/>
          <w:szCs w:val="21"/>
        </w:rPr>
        <w:t>θ</w:t>
      </w:r>
      <w:r>
        <w:rPr>
          <w:rFonts w:ascii="Arial" w:eastAsiaTheme="minorEastAsia" w:hAnsi="Arial" w:cs="Arial"/>
          <w:szCs w:val="21"/>
          <w:vertAlign w:val="subscript"/>
        </w:rPr>
        <w:t>Σ</w:t>
      </w:r>
      <w:r>
        <w:rPr>
          <w:rFonts w:ascii="Arial" w:eastAsiaTheme="minorEastAsia" w:hAnsi="Arial" w:cs="Arial"/>
          <w:szCs w:val="21"/>
        </w:rPr>
        <w:t>为：</w:t>
      </w:r>
    </w:p>
    <w:p w14:paraId="6B9A9AD7" w14:textId="77777777" w:rsidR="00751A93" w:rsidRDefault="00E63646">
      <w:pPr>
        <w:tabs>
          <w:tab w:val="left" w:pos="753"/>
          <w:tab w:val="left" w:pos="1004"/>
        </w:tabs>
        <w:spacing w:line="276" w:lineRule="auto"/>
        <w:ind w:firstLineChars="200" w:firstLine="420"/>
        <w:rPr>
          <w:rFonts w:ascii="Arial" w:eastAsiaTheme="minorEastAsia" w:hAnsi="Arial" w:cs="Arial"/>
          <w:szCs w:val="21"/>
        </w:rPr>
      </w:pPr>
      <w:r>
        <w:rPr>
          <w:rFonts w:ascii="Arial" w:eastAsiaTheme="minorEastAsia" w:hAnsi="Arial" w:cs="Arial"/>
          <w:szCs w:val="21"/>
        </w:rPr>
        <w:t>式中，</w:t>
      </w:r>
      <w:r>
        <w:rPr>
          <w:rFonts w:ascii="Arial" w:eastAsiaTheme="minorEastAsia" w:hAnsi="Arial" w:cs="Arial"/>
          <w:szCs w:val="21"/>
        </w:rPr>
        <w:t>Δt</w:t>
      </w:r>
      <w:r>
        <w:rPr>
          <w:rFonts w:ascii="Arial" w:eastAsiaTheme="minorEastAsia" w:hAnsi="Arial" w:cs="Arial"/>
          <w:szCs w:val="21"/>
        </w:rPr>
        <w:t>：积累过热量计算间隔时间，本装置取</w:t>
      </w:r>
      <w:r>
        <w:rPr>
          <w:rFonts w:ascii="Arial" w:eastAsiaTheme="minorEastAsia" w:hAnsi="Arial" w:cs="Arial"/>
          <w:szCs w:val="21"/>
        </w:rPr>
        <w:t>Δt=0.1s</w:t>
      </w:r>
      <w:r>
        <w:rPr>
          <w:rFonts w:ascii="Arial" w:eastAsiaTheme="minorEastAsia" w:hAnsi="Arial" w:cs="Arial"/>
          <w:szCs w:val="21"/>
        </w:rPr>
        <w:t>。</w:t>
      </w:r>
    </w:p>
    <w:p w14:paraId="25331508" w14:textId="77777777" w:rsidR="00751A93" w:rsidRDefault="00E63646">
      <w:pPr>
        <w:tabs>
          <w:tab w:val="left" w:pos="753"/>
          <w:tab w:val="left" w:pos="1004"/>
        </w:tabs>
        <w:spacing w:line="276" w:lineRule="auto"/>
        <w:ind w:firstLineChars="200" w:firstLine="420"/>
        <w:rPr>
          <w:rFonts w:ascii="Arial" w:eastAsiaTheme="minorEastAsia" w:hAnsi="Arial" w:cs="Arial"/>
          <w:szCs w:val="21"/>
        </w:rPr>
      </w:pPr>
      <w:r>
        <w:rPr>
          <w:rFonts w:ascii="Arial" w:eastAsiaTheme="minorEastAsia" w:hAnsi="Arial" w:cs="Arial"/>
          <w:szCs w:val="21"/>
        </w:rPr>
        <w:t>电动机的跳闸（允许）过热量</w:t>
      </w:r>
      <w:r>
        <w:rPr>
          <w:rFonts w:ascii="Arial" w:eastAsiaTheme="minorEastAsia" w:hAnsi="Arial" w:cs="Arial"/>
          <w:szCs w:val="21"/>
        </w:rPr>
        <w:t>θ</w:t>
      </w:r>
      <w:r>
        <w:rPr>
          <w:rFonts w:ascii="Arial" w:eastAsiaTheme="minorEastAsia" w:hAnsi="Arial" w:cs="Arial"/>
          <w:szCs w:val="21"/>
          <w:vertAlign w:val="subscript"/>
        </w:rPr>
        <w:t>T</w:t>
      </w:r>
      <w:r>
        <w:rPr>
          <w:rFonts w:ascii="Arial" w:eastAsiaTheme="minorEastAsia" w:hAnsi="Arial" w:cs="Arial"/>
          <w:szCs w:val="21"/>
        </w:rPr>
        <w:t>为：</w:t>
      </w:r>
    </w:p>
    <w:p w14:paraId="33BA8F2D" w14:textId="77777777" w:rsidR="00751A93" w:rsidRDefault="00E751E9">
      <w:pPr>
        <w:tabs>
          <w:tab w:val="left" w:pos="753"/>
          <w:tab w:val="left" w:pos="1004"/>
        </w:tabs>
        <w:spacing w:line="276" w:lineRule="auto"/>
        <w:ind w:firstLineChars="200" w:firstLine="420"/>
        <w:rPr>
          <w:rFonts w:ascii="Arial" w:eastAsiaTheme="minorEastAsia" w:hAnsi="Arial" w:cs="Arial"/>
          <w:szCs w:val="21"/>
        </w:rPr>
      </w:pPr>
      <w:r>
        <w:rPr>
          <w:rFonts w:ascii="Arial" w:eastAsiaTheme="minorEastAsia" w:hAnsi="Arial" w:cs="Arial"/>
          <w:szCs w:val="21"/>
        </w:rPr>
        <w:object w:dxaOrig="1440" w:dyaOrig="1440" w14:anchorId="22424596">
          <v:shape id="Picture 96" o:spid="_x0000_s1086" type="#_x0000_t75" style="position:absolute;left:0;text-align:left;margin-left:18pt;margin-top:57.7pt;width:270.05pt;height:42pt;z-index:251670528">
            <v:imagedata r:id="rId82" o:title=""/>
            <w10:wrap type="topAndBottom"/>
          </v:shape>
          <o:OLEObject Type="Embed" ProgID="Equation.3" ShapeID="Picture 96" DrawAspect="Content" ObjectID="_1695629355" r:id="rId83"/>
        </w:object>
      </w:r>
      <w:r>
        <w:rPr>
          <w:rFonts w:ascii="Arial" w:eastAsiaTheme="minorEastAsia" w:hAnsi="Arial" w:cs="Arial"/>
          <w:szCs w:val="21"/>
        </w:rPr>
        <w:object w:dxaOrig="1440" w:dyaOrig="1440" w14:anchorId="63744E67">
          <v:shape id="Picture 95" o:spid="_x0000_s1085" type="#_x0000_t75" style="position:absolute;left:0;text-align:left;margin-left:108pt;margin-top:26.5pt;width:76.9pt;height:23.4pt;z-index:251671552">
            <v:imagedata r:id="rId84" o:title=""/>
            <w10:wrap type="topAndBottom"/>
          </v:shape>
          <o:OLEObject Type="Embed" ProgID="Equation.3" ShapeID="Picture 95" DrawAspect="Content" ObjectID="_1695629356" r:id="rId85"/>
        </w:object>
      </w:r>
      <w:r w:rsidR="00E63646">
        <w:rPr>
          <w:rFonts w:ascii="Arial" w:eastAsiaTheme="minorEastAsia" w:hAnsi="Arial" w:cs="Arial"/>
          <w:szCs w:val="21"/>
        </w:rPr>
        <w:t>式中，</w:t>
      </w:r>
      <w:r w:rsidR="00E63646">
        <w:rPr>
          <w:rFonts w:ascii="Arial" w:eastAsiaTheme="minorEastAsia" w:hAnsi="Arial" w:cs="Arial"/>
          <w:szCs w:val="21"/>
        </w:rPr>
        <w:t>T</w:t>
      </w:r>
      <w:r w:rsidR="00E63646">
        <w:rPr>
          <w:rFonts w:ascii="Arial" w:eastAsiaTheme="minorEastAsia" w:hAnsi="Arial" w:cs="Arial"/>
          <w:szCs w:val="21"/>
          <w:vertAlign w:val="subscript"/>
        </w:rPr>
        <w:t>fr</w:t>
      </w:r>
      <w:r w:rsidR="00E63646">
        <w:rPr>
          <w:rFonts w:ascii="Arial" w:eastAsiaTheme="minorEastAsia" w:hAnsi="Arial" w:cs="Arial"/>
          <w:szCs w:val="21"/>
        </w:rPr>
        <w:t>：电动机的发热时间常数（</w:t>
      </w:r>
      <w:r w:rsidR="00E63646">
        <w:rPr>
          <w:rFonts w:ascii="Arial" w:eastAsiaTheme="minorEastAsia" w:hAnsi="Arial" w:cs="Arial"/>
          <w:szCs w:val="21"/>
        </w:rPr>
        <w:t>s</w:t>
      </w:r>
      <w:r w:rsidR="00E63646">
        <w:rPr>
          <w:rFonts w:ascii="Arial" w:eastAsiaTheme="minorEastAsia" w:hAnsi="Arial" w:cs="Arial"/>
          <w:szCs w:val="21"/>
        </w:rPr>
        <w:t>）</w:t>
      </w:r>
    </w:p>
    <w:p w14:paraId="17137ED4" w14:textId="77777777" w:rsidR="00751A93" w:rsidRDefault="00E63646">
      <w:pPr>
        <w:tabs>
          <w:tab w:val="left" w:pos="753"/>
          <w:tab w:val="left" w:pos="1004"/>
        </w:tabs>
        <w:spacing w:line="276" w:lineRule="auto"/>
        <w:ind w:firstLineChars="200" w:firstLine="420"/>
        <w:rPr>
          <w:rFonts w:ascii="Arial" w:eastAsiaTheme="minorEastAsia" w:hAnsi="Arial" w:cs="Arial"/>
          <w:szCs w:val="21"/>
        </w:rPr>
      </w:pPr>
      <w:r>
        <w:rPr>
          <w:rFonts w:ascii="Arial" w:eastAsiaTheme="minorEastAsia" w:hAnsi="Arial" w:cs="Arial"/>
          <w:szCs w:val="21"/>
        </w:rPr>
        <w:t>当</w:t>
      </w:r>
      <w:r>
        <w:rPr>
          <w:rFonts w:ascii="Arial" w:eastAsiaTheme="minorEastAsia" w:hAnsi="Arial" w:cs="Arial"/>
          <w:szCs w:val="21"/>
        </w:rPr>
        <w:t>θ</w:t>
      </w:r>
      <w:r>
        <w:rPr>
          <w:rFonts w:ascii="Arial" w:eastAsiaTheme="minorEastAsia" w:hAnsi="Arial" w:cs="Arial"/>
          <w:szCs w:val="21"/>
          <w:vertAlign w:val="subscript"/>
        </w:rPr>
        <w:t>Σ</w:t>
      </w:r>
      <w:r>
        <w:rPr>
          <w:rFonts w:ascii="Arial" w:eastAsiaTheme="minorEastAsia" w:hAnsi="Arial" w:cs="Arial"/>
          <w:szCs w:val="21"/>
        </w:rPr>
        <w:t>＞</w:t>
      </w:r>
      <w:r>
        <w:rPr>
          <w:rFonts w:ascii="Arial" w:eastAsiaTheme="minorEastAsia" w:hAnsi="Arial" w:cs="Arial"/>
          <w:szCs w:val="21"/>
        </w:rPr>
        <w:t>θ</w:t>
      </w:r>
      <w:r>
        <w:rPr>
          <w:rFonts w:ascii="Arial" w:eastAsiaTheme="minorEastAsia" w:hAnsi="Arial" w:cs="Arial"/>
          <w:szCs w:val="21"/>
          <w:vertAlign w:val="subscript"/>
        </w:rPr>
        <w:t>T</w:t>
      </w:r>
      <w:r>
        <w:rPr>
          <w:rFonts w:ascii="Arial" w:eastAsiaTheme="minorEastAsia" w:hAnsi="Arial" w:cs="Arial"/>
          <w:szCs w:val="21"/>
        </w:rPr>
        <w:t>时，过热保护动作，</w:t>
      </w:r>
      <w:r>
        <w:rPr>
          <w:rFonts w:ascii="Arial" w:eastAsiaTheme="minorEastAsia" w:hAnsi="Arial" w:cs="Arial"/>
          <w:szCs w:val="21"/>
        </w:rPr>
        <w:t>θ</w:t>
      </w:r>
      <w:r>
        <w:rPr>
          <w:rFonts w:ascii="Arial" w:eastAsiaTheme="minorEastAsia" w:hAnsi="Arial" w:cs="Arial"/>
          <w:szCs w:val="21"/>
          <w:vertAlign w:val="subscript"/>
        </w:rPr>
        <w:t>Σ</w:t>
      </w:r>
      <w:r>
        <w:rPr>
          <w:rFonts w:ascii="Arial" w:eastAsiaTheme="minorEastAsia" w:hAnsi="Arial" w:cs="Arial"/>
          <w:szCs w:val="21"/>
        </w:rPr>
        <w:t>=0</w:t>
      </w:r>
      <w:r>
        <w:rPr>
          <w:rFonts w:ascii="Arial" w:eastAsiaTheme="minorEastAsia" w:hAnsi="Arial" w:cs="Arial"/>
          <w:szCs w:val="21"/>
        </w:rPr>
        <w:t>表示电动机已达到热平衡，无积累过热量。为了表示方便，电动机的积累过热量的程度用过热比例</w:t>
      </w:r>
      <w:r>
        <w:rPr>
          <w:rFonts w:ascii="Arial" w:eastAsiaTheme="minorEastAsia" w:hAnsi="Arial" w:cs="Arial"/>
          <w:szCs w:val="21"/>
        </w:rPr>
        <w:t>θ</w:t>
      </w:r>
      <w:r>
        <w:rPr>
          <w:rFonts w:ascii="Arial" w:eastAsiaTheme="minorEastAsia" w:hAnsi="Arial" w:cs="Arial"/>
          <w:szCs w:val="21"/>
          <w:vertAlign w:val="subscript"/>
        </w:rPr>
        <w:t>r</w:t>
      </w:r>
      <w:r>
        <w:rPr>
          <w:rFonts w:ascii="Arial" w:eastAsiaTheme="minorEastAsia" w:hAnsi="Arial" w:cs="Arial"/>
          <w:szCs w:val="21"/>
        </w:rPr>
        <w:t>表示：</w:t>
      </w:r>
    </w:p>
    <w:tbl>
      <w:tblPr>
        <w:tblW w:w="0" w:type="auto"/>
        <w:jc w:val="center"/>
        <w:tblLayout w:type="fixed"/>
        <w:tblCellMar>
          <w:left w:w="0" w:type="dxa"/>
          <w:right w:w="0" w:type="dxa"/>
        </w:tblCellMar>
        <w:tblLook w:val="04A0" w:firstRow="1" w:lastRow="0" w:firstColumn="1" w:lastColumn="0" w:noHBand="0" w:noVBand="1"/>
      </w:tblPr>
      <w:tblGrid>
        <w:gridCol w:w="583"/>
        <w:gridCol w:w="1066"/>
      </w:tblGrid>
      <w:tr w:rsidR="00751A93" w14:paraId="66ACC214" w14:textId="77777777">
        <w:trPr>
          <w:cantSplit/>
          <w:jc w:val="center"/>
        </w:trPr>
        <w:tc>
          <w:tcPr>
            <w:tcW w:w="583" w:type="dxa"/>
            <w:vMerge w:val="restart"/>
            <w:vAlign w:val="center"/>
          </w:tcPr>
          <w:p w14:paraId="61F53772" w14:textId="77777777" w:rsidR="00751A93" w:rsidRDefault="00E63646">
            <w:pPr>
              <w:spacing w:line="276" w:lineRule="auto"/>
              <w:rPr>
                <w:rFonts w:ascii="Arial" w:eastAsiaTheme="minorEastAsia" w:hAnsi="Arial" w:cs="Arial"/>
                <w:szCs w:val="21"/>
              </w:rPr>
            </w:pPr>
            <w:r>
              <w:rPr>
                <w:rFonts w:ascii="Arial" w:eastAsiaTheme="minorEastAsia" w:hAnsi="Arial" w:cs="Arial"/>
                <w:szCs w:val="21"/>
              </w:rPr>
              <w:t>θ</w:t>
            </w:r>
            <w:r>
              <w:rPr>
                <w:rFonts w:ascii="Arial" w:eastAsiaTheme="minorEastAsia" w:hAnsi="Arial" w:cs="Arial"/>
                <w:szCs w:val="21"/>
                <w:vertAlign w:val="subscript"/>
              </w:rPr>
              <w:t>r</w:t>
            </w:r>
            <w:r>
              <w:rPr>
                <w:rFonts w:ascii="Arial" w:eastAsiaTheme="minorEastAsia" w:hAnsi="Arial" w:cs="Arial"/>
                <w:szCs w:val="21"/>
              </w:rPr>
              <w:t>=</w:t>
            </w:r>
          </w:p>
        </w:tc>
        <w:tc>
          <w:tcPr>
            <w:tcW w:w="1066" w:type="dxa"/>
            <w:tcBorders>
              <w:bottom w:val="single" w:sz="4" w:space="0" w:color="auto"/>
            </w:tcBorders>
          </w:tcPr>
          <w:p w14:paraId="175D059B" w14:textId="77777777" w:rsidR="00751A93" w:rsidRDefault="00E63646">
            <w:pPr>
              <w:spacing w:line="276" w:lineRule="auto"/>
              <w:jc w:val="center"/>
              <w:rPr>
                <w:rFonts w:ascii="Arial" w:eastAsiaTheme="minorEastAsia" w:hAnsi="Arial" w:cs="Arial"/>
                <w:szCs w:val="21"/>
              </w:rPr>
            </w:pPr>
            <w:r>
              <w:rPr>
                <w:rFonts w:ascii="Arial" w:eastAsiaTheme="minorEastAsia" w:hAnsi="Arial" w:cs="Arial"/>
                <w:szCs w:val="21"/>
              </w:rPr>
              <w:t>θ</w:t>
            </w:r>
            <w:r>
              <w:rPr>
                <w:rFonts w:ascii="Arial" w:eastAsiaTheme="minorEastAsia" w:hAnsi="Arial" w:cs="Arial"/>
                <w:szCs w:val="21"/>
                <w:vertAlign w:val="subscript"/>
              </w:rPr>
              <w:t>Σ</w:t>
            </w:r>
          </w:p>
        </w:tc>
      </w:tr>
      <w:tr w:rsidR="00751A93" w14:paraId="0962C674" w14:textId="77777777">
        <w:trPr>
          <w:cantSplit/>
          <w:jc w:val="center"/>
        </w:trPr>
        <w:tc>
          <w:tcPr>
            <w:tcW w:w="583" w:type="dxa"/>
            <w:vMerge/>
          </w:tcPr>
          <w:p w14:paraId="0C9E7101" w14:textId="77777777" w:rsidR="00751A93" w:rsidRDefault="00751A93">
            <w:pPr>
              <w:spacing w:line="276" w:lineRule="auto"/>
              <w:rPr>
                <w:rFonts w:ascii="Arial" w:eastAsiaTheme="minorEastAsia" w:hAnsi="Arial" w:cs="Arial"/>
                <w:szCs w:val="21"/>
              </w:rPr>
            </w:pPr>
          </w:p>
        </w:tc>
        <w:tc>
          <w:tcPr>
            <w:tcW w:w="1066" w:type="dxa"/>
          </w:tcPr>
          <w:p w14:paraId="3561F0E1" w14:textId="77777777" w:rsidR="00751A93" w:rsidRDefault="00E63646">
            <w:pPr>
              <w:spacing w:line="276" w:lineRule="auto"/>
              <w:jc w:val="center"/>
              <w:rPr>
                <w:rFonts w:ascii="Arial" w:eastAsiaTheme="minorEastAsia" w:hAnsi="Arial" w:cs="Arial"/>
                <w:szCs w:val="21"/>
              </w:rPr>
            </w:pPr>
            <w:r>
              <w:rPr>
                <w:rFonts w:ascii="Arial" w:eastAsiaTheme="minorEastAsia" w:hAnsi="Arial" w:cs="Arial"/>
                <w:szCs w:val="21"/>
              </w:rPr>
              <w:t>θ</w:t>
            </w:r>
            <w:r>
              <w:rPr>
                <w:rFonts w:ascii="Arial" w:eastAsiaTheme="minorEastAsia" w:hAnsi="Arial" w:cs="Arial"/>
                <w:szCs w:val="21"/>
                <w:vertAlign w:val="subscript"/>
              </w:rPr>
              <w:t>T</w:t>
            </w:r>
          </w:p>
        </w:tc>
      </w:tr>
    </w:tbl>
    <w:p w14:paraId="2D63F408" w14:textId="77777777" w:rsidR="00751A93" w:rsidRDefault="00E63646">
      <w:pPr>
        <w:tabs>
          <w:tab w:val="left" w:pos="753"/>
          <w:tab w:val="left" w:pos="1004"/>
        </w:tabs>
        <w:spacing w:line="276" w:lineRule="auto"/>
        <w:ind w:firstLineChars="200" w:firstLine="420"/>
        <w:rPr>
          <w:rFonts w:ascii="Arial" w:eastAsiaTheme="minorEastAsia" w:hAnsi="Arial" w:cs="Arial"/>
          <w:szCs w:val="21"/>
        </w:rPr>
      </w:pPr>
      <w:r>
        <w:rPr>
          <w:rFonts w:ascii="Arial" w:eastAsiaTheme="minorEastAsia" w:hAnsi="Arial" w:cs="Arial"/>
          <w:szCs w:val="21"/>
        </w:rPr>
        <w:t>由此可见，</w:t>
      </w:r>
      <w:r>
        <w:rPr>
          <w:rFonts w:ascii="Arial" w:eastAsiaTheme="minorEastAsia" w:hAnsi="Arial" w:cs="Arial"/>
          <w:szCs w:val="21"/>
        </w:rPr>
        <w:t>θ</w:t>
      </w:r>
      <w:r>
        <w:rPr>
          <w:rFonts w:ascii="Arial" w:eastAsiaTheme="minorEastAsia" w:hAnsi="Arial" w:cs="Arial"/>
          <w:szCs w:val="21"/>
          <w:vertAlign w:val="subscript"/>
        </w:rPr>
        <w:t>r</w:t>
      </w:r>
      <w:r>
        <w:rPr>
          <w:rFonts w:ascii="Arial" w:eastAsiaTheme="minorEastAsia" w:hAnsi="Arial" w:cs="Arial"/>
          <w:szCs w:val="21"/>
        </w:rPr>
        <w:t>＞</w:t>
      </w:r>
      <w:r>
        <w:rPr>
          <w:rFonts w:ascii="Arial" w:eastAsiaTheme="minorEastAsia" w:hAnsi="Arial" w:cs="Arial"/>
          <w:szCs w:val="21"/>
        </w:rPr>
        <w:t>1.0</w:t>
      </w:r>
      <w:r>
        <w:rPr>
          <w:rFonts w:ascii="Arial" w:eastAsiaTheme="minorEastAsia" w:hAnsi="Arial" w:cs="Arial"/>
          <w:szCs w:val="21"/>
        </w:rPr>
        <w:t>时，过热保护动作，为提示运行人员，当电动机过热比例</w:t>
      </w:r>
      <w:r>
        <w:rPr>
          <w:rFonts w:ascii="Arial" w:eastAsiaTheme="minorEastAsia" w:hAnsi="Arial" w:cs="Arial"/>
          <w:szCs w:val="21"/>
        </w:rPr>
        <w:t>θ</w:t>
      </w:r>
      <w:r>
        <w:rPr>
          <w:rFonts w:ascii="Arial" w:eastAsiaTheme="minorEastAsia" w:hAnsi="Arial" w:cs="Arial"/>
          <w:szCs w:val="21"/>
          <w:vertAlign w:val="subscript"/>
        </w:rPr>
        <w:t>r</w:t>
      </w:r>
      <w:r>
        <w:rPr>
          <w:rFonts w:ascii="Arial" w:eastAsiaTheme="minorEastAsia" w:hAnsi="Arial" w:cs="Arial"/>
          <w:szCs w:val="21"/>
        </w:rPr>
        <w:t>超过过热告警整定值</w:t>
      </w:r>
      <w:r>
        <w:rPr>
          <w:rFonts w:ascii="Arial" w:eastAsiaTheme="minorEastAsia" w:hAnsi="Arial" w:cs="Arial"/>
          <w:szCs w:val="21"/>
        </w:rPr>
        <w:t>θ</w:t>
      </w:r>
      <w:r>
        <w:rPr>
          <w:rFonts w:ascii="Arial" w:eastAsiaTheme="minorEastAsia" w:hAnsi="Arial" w:cs="Arial"/>
          <w:szCs w:val="21"/>
          <w:vertAlign w:val="subscript"/>
        </w:rPr>
        <w:t>a</w:t>
      </w:r>
      <w:r>
        <w:rPr>
          <w:rFonts w:ascii="Arial" w:eastAsiaTheme="minorEastAsia" w:hAnsi="Arial" w:cs="Arial"/>
          <w:szCs w:val="21"/>
        </w:rPr>
        <w:t>时，装置先告警。</w:t>
      </w:r>
    </w:p>
    <w:p w14:paraId="6E95B0F8" w14:textId="77777777" w:rsidR="00751A93" w:rsidRDefault="00E63646">
      <w:pPr>
        <w:tabs>
          <w:tab w:val="left" w:pos="753"/>
          <w:tab w:val="left" w:pos="1004"/>
        </w:tabs>
        <w:spacing w:line="276" w:lineRule="auto"/>
        <w:ind w:firstLineChars="200" w:firstLine="420"/>
        <w:rPr>
          <w:rFonts w:ascii="Arial" w:eastAsiaTheme="minorEastAsia" w:hAnsi="Arial" w:cs="Arial"/>
          <w:szCs w:val="21"/>
        </w:rPr>
      </w:pPr>
      <w:r>
        <w:rPr>
          <w:rFonts w:ascii="Arial" w:eastAsiaTheme="minorEastAsia" w:hAnsi="Arial" w:cs="Arial"/>
          <w:szCs w:val="21"/>
        </w:rPr>
        <w:t>电动机在冷态（即初始过热量</w:t>
      </w:r>
      <w:r>
        <w:rPr>
          <w:rFonts w:ascii="Arial" w:eastAsiaTheme="minorEastAsia" w:hAnsi="Arial" w:cs="Arial"/>
          <w:szCs w:val="21"/>
        </w:rPr>
        <w:t>θ</w:t>
      </w:r>
      <w:r>
        <w:rPr>
          <w:rFonts w:ascii="Arial" w:eastAsiaTheme="minorEastAsia" w:hAnsi="Arial" w:cs="Arial"/>
          <w:szCs w:val="21"/>
          <w:vertAlign w:val="subscript"/>
        </w:rPr>
        <w:t>Σ</w:t>
      </w:r>
      <w:r>
        <w:rPr>
          <w:rFonts w:ascii="Arial" w:eastAsiaTheme="minorEastAsia" w:hAnsi="Arial" w:cs="Arial"/>
          <w:szCs w:val="21"/>
        </w:rPr>
        <w:t>=0</w:t>
      </w:r>
      <w:r>
        <w:rPr>
          <w:rFonts w:ascii="Arial" w:eastAsiaTheme="minorEastAsia" w:hAnsi="Arial" w:cs="Arial"/>
          <w:szCs w:val="21"/>
        </w:rPr>
        <w:t>）的情况下，过热保护的动作时间为：</w:t>
      </w:r>
    </w:p>
    <w:tbl>
      <w:tblPr>
        <w:tblW w:w="0" w:type="auto"/>
        <w:jc w:val="center"/>
        <w:tblLayout w:type="fixed"/>
        <w:tblLook w:val="04A0" w:firstRow="1" w:lastRow="0" w:firstColumn="1" w:lastColumn="0" w:noHBand="0" w:noVBand="1"/>
      </w:tblPr>
      <w:tblGrid>
        <w:gridCol w:w="583"/>
        <w:gridCol w:w="4186"/>
      </w:tblGrid>
      <w:tr w:rsidR="00751A93" w14:paraId="1C83B7E3" w14:textId="77777777">
        <w:trPr>
          <w:cantSplit/>
          <w:jc w:val="center"/>
        </w:trPr>
        <w:tc>
          <w:tcPr>
            <w:tcW w:w="583" w:type="dxa"/>
            <w:vMerge w:val="restart"/>
            <w:vAlign w:val="center"/>
          </w:tcPr>
          <w:p w14:paraId="7FB300AB" w14:textId="77777777" w:rsidR="00751A93" w:rsidRDefault="00E63646">
            <w:pPr>
              <w:snapToGrid w:val="0"/>
              <w:spacing w:line="276" w:lineRule="auto"/>
              <w:rPr>
                <w:rFonts w:ascii="Arial" w:eastAsiaTheme="minorEastAsia" w:hAnsi="Arial" w:cs="Arial"/>
                <w:szCs w:val="21"/>
              </w:rPr>
            </w:pPr>
            <w:r>
              <w:rPr>
                <w:rFonts w:ascii="Arial" w:eastAsiaTheme="minorEastAsia" w:hAnsi="Arial" w:cs="Arial"/>
                <w:szCs w:val="21"/>
              </w:rPr>
              <w:t>t=</w:t>
            </w:r>
          </w:p>
        </w:tc>
        <w:tc>
          <w:tcPr>
            <w:tcW w:w="4186" w:type="dxa"/>
            <w:tcBorders>
              <w:bottom w:val="single" w:sz="4" w:space="0" w:color="auto"/>
            </w:tcBorders>
          </w:tcPr>
          <w:p w14:paraId="112D9397" w14:textId="77777777" w:rsidR="00751A93" w:rsidRDefault="00E63646">
            <w:pPr>
              <w:snapToGrid w:val="0"/>
              <w:spacing w:line="276" w:lineRule="auto"/>
              <w:jc w:val="center"/>
              <w:rPr>
                <w:rFonts w:ascii="Arial" w:eastAsiaTheme="minorEastAsia" w:hAnsi="Arial" w:cs="Arial"/>
                <w:szCs w:val="21"/>
              </w:rPr>
            </w:pPr>
            <w:r>
              <w:rPr>
                <w:rFonts w:ascii="Arial" w:eastAsiaTheme="minorEastAsia" w:hAnsi="Arial" w:cs="Arial"/>
                <w:szCs w:val="21"/>
              </w:rPr>
              <w:t>T</w:t>
            </w:r>
            <w:r>
              <w:rPr>
                <w:rFonts w:ascii="Arial" w:eastAsiaTheme="minorEastAsia" w:hAnsi="Arial" w:cs="Arial"/>
                <w:szCs w:val="21"/>
                <w:vertAlign w:val="subscript"/>
              </w:rPr>
              <w:t>fr</w:t>
            </w:r>
          </w:p>
        </w:tc>
      </w:tr>
      <w:tr w:rsidR="00751A93" w14:paraId="1A72E2F0" w14:textId="77777777">
        <w:trPr>
          <w:cantSplit/>
          <w:jc w:val="center"/>
        </w:trPr>
        <w:tc>
          <w:tcPr>
            <w:tcW w:w="583" w:type="dxa"/>
            <w:vMerge/>
          </w:tcPr>
          <w:p w14:paraId="04324381" w14:textId="77777777" w:rsidR="00751A93" w:rsidRDefault="00751A93">
            <w:pPr>
              <w:snapToGrid w:val="0"/>
              <w:spacing w:line="276" w:lineRule="auto"/>
              <w:rPr>
                <w:rFonts w:ascii="Arial" w:eastAsiaTheme="minorEastAsia" w:hAnsi="Arial" w:cs="Arial"/>
                <w:szCs w:val="21"/>
              </w:rPr>
            </w:pPr>
          </w:p>
        </w:tc>
        <w:tc>
          <w:tcPr>
            <w:tcW w:w="4186" w:type="dxa"/>
          </w:tcPr>
          <w:p w14:paraId="17545CA5" w14:textId="77777777" w:rsidR="00751A93" w:rsidRDefault="00E63646">
            <w:pPr>
              <w:snapToGrid w:val="0"/>
              <w:spacing w:line="276" w:lineRule="auto"/>
              <w:ind w:firstLineChars="300" w:firstLine="630"/>
              <w:rPr>
                <w:rFonts w:ascii="Arial" w:eastAsiaTheme="minorEastAsia" w:hAnsi="Arial" w:cs="Arial"/>
                <w:szCs w:val="21"/>
              </w:rPr>
            </w:pPr>
            <w:r>
              <w:rPr>
                <w:rFonts w:ascii="Arial" w:eastAsiaTheme="minorEastAsia" w:hAnsi="Arial" w:cs="Arial"/>
                <w:szCs w:val="21"/>
              </w:rPr>
              <w:t>K</w:t>
            </w:r>
            <w:r>
              <w:rPr>
                <w:rFonts w:ascii="Arial" w:eastAsiaTheme="minorEastAsia" w:hAnsi="Arial" w:cs="Arial"/>
                <w:szCs w:val="21"/>
                <w:vertAlign w:val="subscript"/>
              </w:rPr>
              <w:t>1</w:t>
            </w:r>
            <w:r>
              <w:rPr>
                <w:rFonts w:ascii="Arial" w:eastAsiaTheme="minorEastAsia" w:hAnsi="Arial" w:cs="Arial"/>
                <w:szCs w:val="21"/>
              </w:rPr>
              <w:t>（</w:t>
            </w:r>
            <w:r>
              <w:rPr>
                <w:rFonts w:ascii="Arial" w:eastAsiaTheme="minorEastAsia" w:hAnsi="Arial" w:cs="Arial"/>
                <w:szCs w:val="21"/>
              </w:rPr>
              <w:t>I</w:t>
            </w:r>
            <w:r>
              <w:rPr>
                <w:rFonts w:ascii="Arial" w:eastAsiaTheme="minorEastAsia" w:hAnsi="Arial" w:cs="Arial"/>
                <w:szCs w:val="21"/>
                <w:vertAlign w:val="subscript"/>
              </w:rPr>
              <w:t>1</w:t>
            </w:r>
            <w:r>
              <w:rPr>
                <w:rFonts w:ascii="Arial" w:eastAsiaTheme="minorEastAsia" w:hAnsi="Arial" w:cs="Arial"/>
                <w:szCs w:val="21"/>
              </w:rPr>
              <w:t>/I</w:t>
            </w:r>
            <w:r>
              <w:rPr>
                <w:rFonts w:ascii="Arial" w:eastAsiaTheme="minorEastAsia" w:hAnsi="Arial" w:cs="Arial"/>
                <w:szCs w:val="21"/>
              </w:rPr>
              <w:softHyphen/>
            </w:r>
            <w:r>
              <w:rPr>
                <w:rFonts w:ascii="Arial" w:eastAsiaTheme="minorEastAsia" w:hAnsi="Arial" w:cs="Arial"/>
                <w:szCs w:val="21"/>
                <w:vertAlign w:val="subscript"/>
              </w:rPr>
              <w:t>e</w:t>
            </w:r>
            <w:r>
              <w:rPr>
                <w:rFonts w:ascii="Arial" w:eastAsiaTheme="minorEastAsia" w:hAnsi="Arial" w:cs="Arial"/>
                <w:szCs w:val="21"/>
              </w:rPr>
              <w:t>）</w:t>
            </w:r>
            <w:r>
              <w:rPr>
                <w:rFonts w:ascii="Arial" w:eastAsiaTheme="minorEastAsia" w:hAnsi="Arial" w:cs="Arial"/>
                <w:szCs w:val="21"/>
                <w:vertAlign w:val="superscript"/>
              </w:rPr>
              <w:t>2</w:t>
            </w:r>
            <w:r>
              <w:rPr>
                <w:rFonts w:ascii="Arial" w:eastAsiaTheme="minorEastAsia" w:hAnsi="Arial" w:cs="Arial"/>
                <w:szCs w:val="21"/>
              </w:rPr>
              <w:t>+K</w:t>
            </w:r>
            <w:r>
              <w:rPr>
                <w:rFonts w:ascii="Arial" w:eastAsiaTheme="minorEastAsia" w:hAnsi="Arial" w:cs="Arial"/>
                <w:szCs w:val="21"/>
                <w:vertAlign w:val="subscript"/>
              </w:rPr>
              <w:t>2</w:t>
            </w:r>
            <w:r>
              <w:rPr>
                <w:rFonts w:ascii="Arial" w:eastAsiaTheme="minorEastAsia" w:hAnsi="Arial" w:cs="Arial"/>
                <w:szCs w:val="21"/>
              </w:rPr>
              <w:t>（</w:t>
            </w:r>
            <w:r>
              <w:rPr>
                <w:rFonts w:ascii="Arial" w:eastAsiaTheme="minorEastAsia" w:hAnsi="Arial" w:cs="Arial"/>
                <w:szCs w:val="21"/>
              </w:rPr>
              <w:t>I</w:t>
            </w:r>
            <w:r>
              <w:rPr>
                <w:rFonts w:ascii="Arial" w:eastAsiaTheme="minorEastAsia" w:hAnsi="Arial" w:cs="Arial"/>
                <w:szCs w:val="21"/>
                <w:vertAlign w:val="subscript"/>
              </w:rPr>
              <w:t>2</w:t>
            </w:r>
            <w:r>
              <w:rPr>
                <w:rFonts w:ascii="Arial" w:eastAsiaTheme="minorEastAsia" w:hAnsi="Arial" w:cs="Arial"/>
                <w:szCs w:val="21"/>
              </w:rPr>
              <w:t>/I</w:t>
            </w:r>
            <w:r>
              <w:rPr>
                <w:rFonts w:ascii="Arial" w:eastAsiaTheme="minorEastAsia" w:hAnsi="Arial" w:cs="Arial"/>
                <w:szCs w:val="21"/>
              </w:rPr>
              <w:softHyphen/>
            </w:r>
            <w:r>
              <w:rPr>
                <w:rFonts w:ascii="Arial" w:eastAsiaTheme="minorEastAsia" w:hAnsi="Arial" w:cs="Arial"/>
                <w:szCs w:val="21"/>
                <w:vertAlign w:val="subscript"/>
              </w:rPr>
              <w:t>e</w:t>
            </w:r>
            <w:r>
              <w:rPr>
                <w:rFonts w:ascii="Arial" w:eastAsiaTheme="minorEastAsia" w:hAnsi="Arial" w:cs="Arial"/>
                <w:szCs w:val="21"/>
              </w:rPr>
              <w:t>）</w:t>
            </w:r>
            <w:r>
              <w:rPr>
                <w:rFonts w:ascii="Arial" w:eastAsiaTheme="minorEastAsia" w:hAnsi="Arial" w:cs="Arial"/>
                <w:szCs w:val="21"/>
                <w:vertAlign w:val="superscript"/>
              </w:rPr>
              <w:t>2</w:t>
            </w:r>
            <w:r>
              <w:rPr>
                <w:rFonts w:ascii="Arial" w:eastAsiaTheme="minorEastAsia" w:hAnsi="Arial" w:cs="Arial"/>
                <w:szCs w:val="21"/>
              </w:rPr>
              <w:t>-1.05</w:t>
            </w:r>
            <w:r>
              <w:rPr>
                <w:rFonts w:ascii="Arial" w:eastAsiaTheme="minorEastAsia" w:hAnsi="Arial" w:cs="Arial"/>
                <w:szCs w:val="21"/>
                <w:vertAlign w:val="superscript"/>
              </w:rPr>
              <w:t>2</w:t>
            </w:r>
          </w:p>
        </w:tc>
      </w:tr>
    </w:tbl>
    <w:p w14:paraId="4478BF1E" w14:textId="77777777" w:rsidR="00751A93" w:rsidRDefault="00E63646">
      <w:pPr>
        <w:tabs>
          <w:tab w:val="left" w:pos="753"/>
          <w:tab w:val="left" w:pos="1004"/>
        </w:tabs>
        <w:spacing w:line="276" w:lineRule="auto"/>
        <w:ind w:firstLineChars="200" w:firstLine="420"/>
        <w:rPr>
          <w:rFonts w:ascii="Arial" w:eastAsiaTheme="minorEastAsia" w:hAnsi="Arial" w:cs="Arial"/>
          <w:szCs w:val="21"/>
        </w:rPr>
      </w:pPr>
      <w:r>
        <w:rPr>
          <w:rFonts w:ascii="Arial" w:eastAsiaTheme="minorEastAsia" w:hAnsi="Arial" w:cs="Arial"/>
          <w:szCs w:val="21"/>
        </w:rPr>
        <w:t>当电动机停运，电动机积累的过热量将逐步衰减，本装置按指数规律衰减过热量，衰减的时间常数为</w:t>
      </w:r>
      <w:r>
        <w:rPr>
          <w:rFonts w:ascii="Arial" w:eastAsiaTheme="minorEastAsia" w:hAnsi="Arial" w:cs="Arial"/>
          <w:szCs w:val="21"/>
        </w:rPr>
        <w:t>4</w:t>
      </w:r>
      <w:r>
        <w:rPr>
          <w:rFonts w:ascii="Arial" w:eastAsiaTheme="minorEastAsia" w:hAnsi="Arial" w:cs="Arial"/>
          <w:szCs w:val="21"/>
        </w:rPr>
        <w:t>倍的电动机散热时间</w:t>
      </w:r>
      <w:r>
        <w:rPr>
          <w:rFonts w:ascii="Arial" w:eastAsiaTheme="minorEastAsia" w:hAnsi="Arial" w:cs="Arial"/>
          <w:szCs w:val="21"/>
        </w:rPr>
        <w:t>T</w:t>
      </w:r>
      <w:r>
        <w:rPr>
          <w:rFonts w:ascii="Arial" w:eastAsiaTheme="minorEastAsia" w:hAnsi="Arial" w:cs="Arial"/>
          <w:szCs w:val="21"/>
          <w:vertAlign w:val="subscript"/>
        </w:rPr>
        <w:t>sr</w:t>
      </w:r>
      <w:r>
        <w:rPr>
          <w:rFonts w:ascii="Arial" w:eastAsiaTheme="minorEastAsia" w:hAnsi="Arial" w:cs="Arial"/>
          <w:szCs w:val="21"/>
        </w:rPr>
        <w:t>，即认为</w:t>
      </w:r>
      <w:r>
        <w:rPr>
          <w:rFonts w:ascii="Arial" w:eastAsiaTheme="minorEastAsia" w:hAnsi="Arial" w:cs="Arial"/>
          <w:szCs w:val="21"/>
        </w:rPr>
        <w:t>T</w:t>
      </w:r>
      <w:r>
        <w:rPr>
          <w:rFonts w:ascii="Arial" w:eastAsiaTheme="minorEastAsia" w:hAnsi="Arial" w:cs="Arial"/>
          <w:szCs w:val="21"/>
          <w:vertAlign w:val="subscript"/>
        </w:rPr>
        <w:t>sr</w:t>
      </w:r>
      <w:r>
        <w:rPr>
          <w:rFonts w:ascii="Arial" w:eastAsiaTheme="minorEastAsia" w:hAnsi="Arial" w:cs="Arial"/>
          <w:szCs w:val="21"/>
        </w:rPr>
        <w:t>时间后，散热结束，电动机又达到热平衡。</w:t>
      </w:r>
    </w:p>
    <w:p w14:paraId="6748C8FF" w14:textId="77777777" w:rsidR="00751A93" w:rsidRDefault="00751A93">
      <w:pPr>
        <w:tabs>
          <w:tab w:val="left" w:pos="753"/>
          <w:tab w:val="left" w:pos="1004"/>
        </w:tabs>
        <w:spacing w:line="276" w:lineRule="auto"/>
        <w:ind w:firstLineChars="200" w:firstLine="420"/>
        <w:rPr>
          <w:rFonts w:ascii="Arial" w:eastAsiaTheme="minorEastAsia" w:hAnsi="Arial" w:cs="Arial"/>
          <w:szCs w:val="21"/>
        </w:rPr>
      </w:pPr>
    </w:p>
    <w:p w14:paraId="6E53DC70" w14:textId="77777777" w:rsidR="00751A93" w:rsidRDefault="00E63646">
      <w:pPr>
        <w:spacing w:line="276" w:lineRule="auto"/>
        <w:ind w:firstLineChars="200" w:firstLine="420"/>
        <w:rPr>
          <w:rFonts w:ascii="Arial" w:eastAsiaTheme="minorEastAsia" w:hAnsi="Arial" w:cs="Arial"/>
          <w:szCs w:val="21"/>
        </w:rPr>
      </w:pPr>
      <w:r>
        <w:rPr>
          <w:rFonts w:ascii="Arial" w:eastAsiaTheme="minorEastAsia" w:hAnsi="Arial" w:cs="Arial"/>
          <w:szCs w:val="21"/>
        </w:rPr>
        <w:lastRenderedPageBreak/>
        <w:t>整定值如下表：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6"/>
        <w:gridCol w:w="1489"/>
        <w:gridCol w:w="668"/>
        <w:gridCol w:w="676"/>
        <w:gridCol w:w="1922"/>
        <w:gridCol w:w="871"/>
      </w:tblGrid>
      <w:tr w:rsidR="00751A93" w14:paraId="51ECB651" w14:textId="77777777">
        <w:trPr>
          <w:trHeight w:val="388"/>
          <w:jc w:val="center"/>
        </w:trPr>
        <w:tc>
          <w:tcPr>
            <w:tcW w:w="676" w:type="dxa"/>
            <w:vAlign w:val="center"/>
          </w:tcPr>
          <w:p w14:paraId="223CB3EB" w14:textId="77777777" w:rsidR="00751A93" w:rsidRDefault="00E63646">
            <w:pPr>
              <w:spacing w:line="276" w:lineRule="auto"/>
              <w:jc w:val="center"/>
              <w:rPr>
                <w:rFonts w:ascii="Arial" w:eastAsiaTheme="minorEastAsia" w:hAnsi="Arial" w:cs="Arial"/>
                <w:szCs w:val="21"/>
              </w:rPr>
            </w:pPr>
            <w:r>
              <w:rPr>
                <w:rFonts w:ascii="Arial" w:eastAsiaTheme="minorEastAsia" w:hAnsi="Arial" w:cs="Arial"/>
                <w:szCs w:val="21"/>
              </w:rPr>
              <w:t>序号</w:t>
            </w:r>
          </w:p>
        </w:tc>
        <w:tc>
          <w:tcPr>
            <w:tcW w:w="1489" w:type="dxa"/>
            <w:vAlign w:val="center"/>
          </w:tcPr>
          <w:p w14:paraId="0DCF0256" w14:textId="77777777" w:rsidR="00751A93" w:rsidRDefault="00E63646">
            <w:pPr>
              <w:spacing w:line="276" w:lineRule="auto"/>
              <w:jc w:val="center"/>
              <w:rPr>
                <w:rFonts w:ascii="Arial" w:eastAsiaTheme="minorEastAsia" w:hAnsi="Arial" w:cs="Arial"/>
                <w:szCs w:val="21"/>
              </w:rPr>
            </w:pPr>
            <w:r>
              <w:rPr>
                <w:rFonts w:ascii="Arial" w:eastAsiaTheme="minorEastAsia" w:hAnsi="Arial" w:cs="Arial"/>
                <w:szCs w:val="21"/>
              </w:rPr>
              <w:t>名称</w:t>
            </w:r>
          </w:p>
        </w:tc>
        <w:tc>
          <w:tcPr>
            <w:tcW w:w="668" w:type="dxa"/>
            <w:vAlign w:val="center"/>
          </w:tcPr>
          <w:p w14:paraId="5999470D" w14:textId="77777777" w:rsidR="00751A93" w:rsidRDefault="00E63646">
            <w:pPr>
              <w:spacing w:line="276" w:lineRule="auto"/>
              <w:jc w:val="center"/>
              <w:rPr>
                <w:rFonts w:ascii="Arial" w:eastAsiaTheme="minorEastAsia" w:hAnsi="Arial" w:cs="Arial"/>
                <w:szCs w:val="21"/>
              </w:rPr>
            </w:pPr>
            <w:r>
              <w:rPr>
                <w:rFonts w:ascii="Arial" w:eastAsiaTheme="minorEastAsia" w:hAnsi="Arial" w:cs="Arial"/>
                <w:szCs w:val="21"/>
              </w:rPr>
              <w:t>符号</w:t>
            </w:r>
          </w:p>
        </w:tc>
        <w:tc>
          <w:tcPr>
            <w:tcW w:w="676" w:type="dxa"/>
            <w:vAlign w:val="center"/>
          </w:tcPr>
          <w:p w14:paraId="6847A532" w14:textId="77777777" w:rsidR="00751A93" w:rsidRDefault="00E63646">
            <w:pPr>
              <w:spacing w:line="276" w:lineRule="auto"/>
              <w:jc w:val="center"/>
              <w:rPr>
                <w:rFonts w:ascii="Arial" w:eastAsiaTheme="minorEastAsia" w:hAnsi="Arial" w:cs="Arial"/>
                <w:szCs w:val="21"/>
              </w:rPr>
            </w:pPr>
            <w:r>
              <w:rPr>
                <w:rFonts w:ascii="Arial" w:eastAsiaTheme="minorEastAsia" w:hAnsi="Arial" w:cs="Arial"/>
                <w:szCs w:val="21"/>
              </w:rPr>
              <w:t>单位</w:t>
            </w:r>
          </w:p>
        </w:tc>
        <w:tc>
          <w:tcPr>
            <w:tcW w:w="1922" w:type="dxa"/>
            <w:vAlign w:val="center"/>
          </w:tcPr>
          <w:p w14:paraId="1F996973" w14:textId="77777777" w:rsidR="00751A93" w:rsidRDefault="00E63646">
            <w:pPr>
              <w:spacing w:line="276" w:lineRule="auto"/>
              <w:jc w:val="center"/>
              <w:rPr>
                <w:rFonts w:ascii="Arial" w:eastAsiaTheme="minorEastAsia" w:hAnsi="Arial" w:cs="Arial"/>
                <w:szCs w:val="21"/>
              </w:rPr>
            </w:pPr>
            <w:r>
              <w:rPr>
                <w:rFonts w:ascii="Arial" w:eastAsiaTheme="minorEastAsia" w:hAnsi="Arial" w:cs="Arial"/>
                <w:szCs w:val="21"/>
              </w:rPr>
              <w:t>整定范围</w:t>
            </w:r>
          </w:p>
        </w:tc>
        <w:tc>
          <w:tcPr>
            <w:tcW w:w="871" w:type="dxa"/>
            <w:vAlign w:val="center"/>
          </w:tcPr>
          <w:p w14:paraId="5B6F2509" w14:textId="77777777" w:rsidR="00751A93" w:rsidRDefault="00E63646">
            <w:pPr>
              <w:spacing w:line="276" w:lineRule="auto"/>
              <w:jc w:val="center"/>
              <w:rPr>
                <w:rFonts w:ascii="Arial" w:eastAsiaTheme="minorEastAsia" w:hAnsi="Arial" w:cs="Arial"/>
                <w:szCs w:val="21"/>
              </w:rPr>
            </w:pPr>
            <w:r>
              <w:rPr>
                <w:rFonts w:ascii="Arial" w:eastAsiaTheme="minorEastAsia" w:hAnsi="Arial" w:cs="Arial"/>
                <w:szCs w:val="21"/>
              </w:rPr>
              <w:t>缺省值</w:t>
            </w:r>
          </w:p>
        </w:tc>
      </w:tr>
      <w:tr w:rsidR="00751A93" w14:paraId="1D21831B" w14:textId="77777777">
        <w:trPr>
          <w:trHeight w:val="408"/>
          <w:jc w:val="center"/>
        </w:trPr>
        <w:tc>
          <w:tcPr>
            <w:tcW w:w="676" w:type="dxa"/>
            <w:vAlign w:val="center"/>
          </w:tcPr>
          <w:p w14:paraId="011B186C" w14:textId="77777777" w:rsidR="00751A93" w:rsidRDefault="00E63646">
            <w:pPr>
              <w:spacing w:line="276" w:lineRule="auto"/>
              <w:jc w:val="center"/>
              <w:rPr>
                <w:rFonts w:ascii="Arial" w:eastAsiaTheme="minorEastAsia" w:hAnsi="Arial" w:cs="Arial"/>
                <w:szCs w:val="21"/>
              </w:rPr>
            </w:pPr>
            <w:r>
              <w:rPr>
                <w:rFonts w:ascii="Arial" w:eastAsiaTheme="minorEastAsia" w:hAnsi="Arial" w:cs="Arial"/>
                <w:szCs w:val="21"/>
              </w:rPr>
              <w:t>1</w:t>
            </w:r>
          </w:p>
        </w:tc>
        <w:tc>
          <w:tcPr>
            <w:tcW w:w="1489" w:type="dxa"/>
            <w:vAlign w:val="center"/>
          </w:tcPr>
          <w:p w14:paraId="0784964B" w14:textId="77777777" w:rsidR="00751A93" w:rsidRDefault="00E63646">
            <w:pPr>
              <w:spacing w:line="276" w:lineRule="auto"/>
              <w:jc w:val="center"/>
              <w:rPr>
                <w:rFonts w:ascii="Arial" w:eastAsiaTheme="minorEastAsia" w:hAnsi="Arial" w:cs="Arial"/>
                <w:szCs w:val="21"/>
              </w:rPr>
            </w:pPr>
            <w:r>
              <w:rPr>
                <w:rFonts w:ascii="Arial" w:eastAsiaTheme="minorEastAsia" w:hAnsi="Arial" w:cs="Arial"/>
                <w:szCs w:val="21"/>
              </w:rPr>
              <w:t>过热告警定值</w:t>
            </w:r>
          </w:p>
        </w:tc>
        <w:tc>
          <w:tcPr>
            <w:tcW w:w="668" w:type="dxa"/>
            <w:vAlign w:val="center"/>
          </w:tcPr>
          <w:p w14:paraId="0486716D" w14:textId="77777777" w:rsidR="00751A93" w:rsidRDefault="00E63646">
            <w:pPr>
              <w:spacing w:line="276" w:lineRule="auto"/>
              <w:jc w:val="center"/>
              <w:rPr>
                <w:rFonts w:ascii="Arial" w:eastAsiaTheme="minorEastAsia" w:hAnsi="Arial" w:cs="Arial"/>
                <w:szCs w:val="21"/>
                <w:vertAlign w:val="subscript"/>
              </w:rPr>
            </w:pPr>
            <w:r>
              <w:rPr>
                <w:rFonts w:ascii="Arial" w:eastAsiaTheme="minorEastAsia" w:hAnsi="Arial" w:cs="Arial"/>
                <w:szCs w:val="21"/>
              </w:rPr>
              <w:t>θ</w:t>
            </w:r>
            <w:r>
              <w:rPr>
                <w:rFonts w:ascii="Arial" w:eastAsiaTheme="minorEastAsia" w:hAnsi="Arial" w:cs="Arial"/>
                <w:szCs w:val="21"/>
                <w:vertAlign w:val="subscript"/>
              </w:rPr>
              <w:t>a</w:t>
            </w:r>
          </w:p>
        </w:tc>
        <w:tc>
          <w:tcPr>
            <w:tcW w:w="676" w:type="dxa"/>
            <w:vAlign w:val="center"/>
          </w:tcPr>
          <w:p w14:paraId="34BA07BA" w14:textId="77777777" w:rsidR="00751A93" w:rsidRDefault="00E63646">
            <w:pPr>
              <w:spacing w:line="276" w:lineRule="auto"/>
              <w:jc w:val="center"/>
              <w:rPr>
                <w:rFonts w:ascii="Arial" w:eastAsiaTheme="minorEastAsia" w:hAnsi="Arial" w:cs="Arial"/>
                <w:szCs w:val="21"/>
              </w:rPr>
            </w:pPr>
            <w:r>
              <w:rPr>
                <w:rFonts w:ascii="Arial" w:eastAsiaTheme="minorEastAsia" w:hAnsi="Arial" w:cs="Arial"/>
                <w:szCs w:val="21"/>
              </w:rPr>
              <w:t>%</w:t>
            </w:r>
          </w:p>
        </w:tc>
        <w:tc>
          <w:tcPr>
            <w:tcW w:w="1922" w:type="dxa"/>
            <w:vAlign w:val="center"/>
          </w:tcPr>
          <w:p w14:paraId="5FC73157" w14:textId="77777777" w:rsidR="00751A93" w:rsidRDefault="00E63646">
            <w:pPr>
              <w:spacing w:line="276" w:lineRule="auto"/>
              <w:jc w:val="center"/>
              <w:rPr>
                <w:rFonts w:ascii="Arial" w:eastAsiaTheme="minorEastAsia" w:hAnsi="Arial" w:cs="Arial"/>
                <w:szCs w:val="21"/>
              </w:rPr>
            </w:pPr>
            <w:r>
              <w:rPr>
                <w:rFonts w:ascii="Arial" w:eastAsiaTheme="minorEastAsia" w:hAnsi="Arial" w:cs="Arial"/>
                <w:szCs w:val="21"/>
              </w:rPr>
              <w:t>50</w:t>
            </w:r>
            <w:r>
              <w:rPr>
                <w:rFonts w:ascii="Arial" w:eastAsiaTheme="minorEastAsia" w:hAnsi="Arial" w:cs="Arial"/>
                <w:szCs w:val="21"/>
              </w:rPr>
              <w:t>～</w:t>
            </w:r>
            <w:r>
              <w:rPr>
                <w:rFonts w:ascii="Arial" w:eastAsiaTheme="minorEastAsia" w:hAnsi="Arial" w:cs="Arial"/>
                <w:szCs w:val="21"/>
              </w:rPr>
              <w:t>100</w:t>
            </w:r>
          </w:p>
        </w:tc>
        <w:tc>
          <w:tcPr>
            <w:tcW w:w="871" w:type="dxa"/>
            <w:vAlign w:val="center"/>
          </w:tcPr>
          <w:p w14:paraId="77BCB2BA" w14:textId="77777777" w:rsidR="00751A93" w:rsidRDefault="00E63646">
            <w:pPr>
              <w:spacing w:line="276" w:lineRule="auto"/>
              <w:jc w:val="center"/>
              <w:rPr>
                <w:rFonts w:ascii="Arial" w:eastAsiaTheme="minorEastAsia" w:hAnsi="Arial" w:cs="Arial"/>
                <w:szCs w:val="21"/>
              </w:rPr>
            </w:pPr>
            <w:r>
              <w:rPr>
                <w:rFonts w:ascii="Arial" w:eastAsiaTheme="minorEastAsia" w:hAnsi="Arial" w:cs="Arial"/>
                <w:szCs w:val="21"/>
              </w:rPr>
              <w:t>70</w:t>
            </w:r>
          </w:p>
        </w:tc>
      </w:tr>
      <w:tr w:rsidR="00751A93" w14:paraId="0DEAF6CE" w14:textId="77777777">
        <w:trPr>
          <w:trHeight w:val="388"/>
          <w:jc w:val="center"/>
        </w:trPr>
        <w:tc>
          <w:tcPr>
            <w:tcW w:w="676" w:type="dxa"/>
            <w:vAlign w:val="center"/>
          </w:tcPr>
          <w:p w14:paraId="29AF6E43" w14:textId="77777777" w:rsidR="00751A93" w:rsidRDefault="00E63646">
            <w:pPr>
              <w:spacing w:line="276" w:lineRule="auto"/>
              <w:jc w:val="center"/>
              <w:rPr>
                <w:rFonts w:ascii="Arial" w:eastAsiaTheme="minorEastAsia" w:hAnsi="Arial" w:cs="Arial"/>
                <w:szCs w:val="21"/>
              </w:rPr>
            </w:pPr>
            <w:r>
              <w:rPr>
                <w:rFonts w:ascii="Arial" w:eastAsiaTheme="minorEastAsia" w:hAnsi="Arial" w:cs="Arial"/>
                <w:szCs w:val="21"/>
              </w:rPr>
              <w:t>2</w:t>
            </w:r>
          </w:p>
        </w:tc>
        <w:tc>
          <w:tcPr>
            <w:tcW w:w="1489" w:type="dxa"/>
            <w:vAlign w:val="center"/>
          </w:tcPr>
          <w:p w14:paraId="4A25D6CF" w14:textId="77777777" w:rsidR="00751A93" w:rsidRDefault="00E63646">
            <w:pPr>
              <w:spacing w:line="276" w:lineRule="auto"/>
              <w:jc w:val="center"/>
              <w:rPr>
                <w:rFonts w:ascii="Arial" w:eastAsiaTheme="minorEastAsia" w:hAnsi="Arial" w:cs="Arial"/>
                <w:szCs w:val="21"/>
              </w:rPr>
            </w:pPr>
            <w:r>
              <w:rPr>
                <w:rFonts w:ascii="Arial" w:eastAsiaTheme="minorEastAsia" w:hAnsi="Arial" w:cs="Arial"/>
                <w:szCs w:val="21"/>
              </w:rPr>
              <w:t>重启动过热闭锁值</w:t>
            </w:r>
          </w:p>
        </w:tc>
        <w:tc>
          <w:tcPr>
            <w:tcW w:w="668" w:type="dxa"/>
            <w:vAlign w:val="center"/>
          </w:tcPr>
          <w:p w14:paraId="28AE8E34" w14:textId="77777777" w:rsidR="00751A93" w:rsidRDefault="00E63646">
            <w:pPr>
              <w:spacing w:line="276" w:lineRule="auto"/>
              <w:jc w:val="center"/>
              <w:rPr>
                <w:rFonts w:ascii="Arial" w:eastAsiaTheme="minorEastAsia" w:hAnsi="Arial" w:cs="Arial"/>
                <w:szCs w:val="21"/>
                <w:vertAlign w:val="subscript"/>
              </w:rPr>
            </w:pPr>
            <w:r>
              <w:rPr>
                <w:rFonts w:ascii="Arial" w:eastAsiaTheme="minorEastAsia" w:hAnsi="Arial" w:cs="Arial"/>
                <w:szCs w:val="21"/>
              </w:rPr>
              <w:t>θ</w:t>
            </w:r>
            <w:r>
              <w:rPr>
                <w:rFonts w:ascii="Arial" w:eastAsiaTheme="minorEastAsia" w:hAnsi="Arial" w:cs="Arial"/>
                <w:szCs w:val="21"/>
                <w:vertAlign w:val="subscript"/>
              </w:rPr>
              <w:t>b</w:t>
            </w:r>
          </w:p>
        </w:tc>
        <w:tc>
          <w:tcPr>
            <w:tcW w:w="676" w:type="dxa"/>
            <w:vAlign w:val="center"/>
          </w:tcPr>
          <w:p w14:paraId="4B9233E9" w14:textId="77777777" w:rsidR="00751A93" w:rsidRDefault="00E63646">
            <w:pPr>
              <w:spacing w:line="276" w:lineRule="auto"/>
              <w:jc w:val="center"/>
              <w:rPr>
                <w:rFonts w:ascii="Arial" w:eastAsiaTheme="minorEastAsia" w:hAnsi="Arial" w:cs="Arial"/>
                <w:szCs w:val="21"/>
              </w:rPr>
            </w:pPr>
            <w:r>
              <w:rPr>
                <w:rFonts w:ascii="Arial" w:eastAsiaTheme="minorEastAsia" w:hAnsi="Arial" w:cs="Arial"/>
                <w:szCs w:val="21"/>
              </w:rPr>
              <w:t>%</w:t>
            </w:r>
          </w:p>
        </w:tc>
        <w:tc>
          <w:tcPr>
            <w:tcW w:w="1922" w:type="dxa"/>
            <w:vAlign w:val="center"/>
          </w:tcPr>
          <w:p w14:paraId="42DE5560" w14:textId="77777777" w:rsidR="00751A93" w:rsidRDefault="00E63646">
            <w:pPr>
              <w:spacing w:line="276" w:lineRule="auto"/>
              <w:jc w:val="center"/>
              <w:rPr>
                <w:rFonts w:ascii="Arial" w:eastAsiaTheme="minorEastAsia" w:hAnsi="Arial" w:cs="Arial"/>
                <w:szCs w:val="21"/>
              </w:rPr>
            </w:pPr>
            <w:r>
              <w:rPr>
                <w:rFonts w:ascii="Arial" w:eastAsiaTheme="minorEastAsia" w:hAnsi="Arial" w:cs="Arial"/>
                <w:szCs w:val="21"/>
              </w:rPr>
              <w:t>50</w:t>
            </w:r>
            <w:r>
              <w:rPr>
                <w:rFonts w:ascii="Arial" w:eastAsiaTheme="minorEastAsia" w:hAnsi="Arial" w:cs="Arial"/>
                <w:szCs w:val="21"/>
              </w:rPr>
              <w:t>～</w:t>
            </w:r>
            <w:r>
              <w:rPr>
                <w:rFonts w:ascii="Arial" w:eastAsiaTheme="minorEastAsia" w:hAnsi="Arial" w:cs="Arial"/>
                <w:szCs w:val="21"/>
              </w:rPr>
              <w:t>100</w:t>
            </w:r>
          </w:p>
        </w:tc>
        <w:tc>
          <w:tcPr>
            <w:tcW w:w="871" w:type="dxa"/>
            <w:vAlign w:val="center"/>
          </w:tcPr>
          <w:p w14:paraId="667E14A5" w14:textId="77777777" w:rsidR="00751A93" w:rsidRDefault="00E63646">
            <w:pPr>
              <w:spacing w:line="276" w:lineRule="auto"/>
              <w:jc w:val="center"/>
              <w:rPr>
                <w:rFonts w:ascii="Arial" w:eastAsiaTheme="minorEastAsia" w:hAnsi="Arial" w:cs="Arial"/>
                <w:szCs w:val="21"/>
              </w:rPr>
            </w:pPr>
            <w:r>
              <w:rPr>
                <w:rFonts w:ascii="Arial" w:eastAsiaTheme="minorEastAsia" w:hAnsi="Arial" w:cs="Arial"/>
                <w:szCs w:val="21"/>
              </w:rPr>
              <w:t>50</w:t>
            </w:r>
          </w:p>
        </w:tc>
      </w:tr>
      <w:tr w:rsidR="00751A93" w14:paraId="46243EFA" w14:textId="77777777">
        <w:trPr>
          <w:trHeight w:val="408"/>
          <w:jc w:val="center"/>
        </w:trPr>
        <w:tc>
          <w:tcPr>
            <w:tcW w:w="676" w:type="dxa"/>
            <w:vAlign w:val="center"/>
          </w:tcPr>
          <w:p w14:paraId="0A0AEFCA" w14:textId="77777777" w:rsidR="00751A93" w:rsidRDefault="00E63646">
            <w:pPr>
              <w:spacing w:line="276" w:lineRule="auto"/>
              <w:jc w:val="center"/>
              <w:rPr>
                <w:rFonts w:ascii="Arial" w:eastAsiaTheme="minorEastAsia" w:hAnsi="Arial" w:cs="Arial"/>
                <w:szCs w:val="21"/>
              </w:rPr>
            </w:pPr>
            <w:r>
              <w:rPr>
                <w:rFonts w:ascii="Arial" w:eastAsiaTheme="minorEastAsia" w:hAnsi="Arial" w:cs="Arial"/>
                <w:szCs w:val="21"/>
              </w:rPr>
              <w:t>3</w:t>
            </w:r>
          </w:p>
        </w:tc>
        <w:tc>
          <w:tcPr>
            <w:tcW w:w="1489" w:type="dxa"/>
            <w:vAlign w:val="center"/>
          </w:tcPr>
          <w:p w14:paraId="609DDFA3" w14:textId="77777777" w:rsidR="00751A93" w:rsidRDefault="00E63646">
            <w:pPr>
              <w:spacing w:line="276" w:lineRule="auto"/>
              <w:jc w:val="center"/>
              <w:rPr>
                <w:rFonts w:ascii="Arial" w:eastAsiaTheme="minorEastAsia" w:hAnsi="Arial" w:cs="Arial"/>
                <w:szCs w:val="21"/>
              </w:rPr>
            </w:pPr>
            <w:r>
              <w:rPr>
                <w:rFonts w:ascii="Arial" w:eastAsiaTheme="minorEastAsia" w:hAnsi="Arial" w:cs="Arial"/>
                <w:szCs w:val="21"/>
              </w:rPr>
              <w:t>发热时间常数</w:t>
            </w:r>
          </w:p>
        </w:tc>
        <w:tc>
          <w:tcPr>
            <w:tcW w:w="668" w:type="dxa"/>
            <w:vAlign w:val="center"/>
          </w:tcPr>
          <w:p w14:paraId="23996674" w14:textId="77777777" w:rsidR="00751A93" w:rsidRDefault="00E63646">
            <w:pPr>
              <w:spacing w:line="276" w:lineRule="auto"/>
              <w:jc w:val="center"/>
              <w:rPr>
                <w:rFonts w:ascii="Arial" w:eastAsiaTheme="minorEastAsia" w:hAnsi="Arial" w:cs="Arial"/>
                <w:szCs w:val="21"/>
                <w:vertAlign w:val="subscript"/>
              </w:rPr>
            </w:pPr>
            <w:r>
              <w:rPr>
                <w:rFonts w:ascii="Arial" w:eastAsiaTheme="minorEastAsia" w:hAnsi="Arial" w:cs="Arial"/>
                <w:szCs w:val="21"/>
              </w:rPr>
              <w:t>T</w:t>
            </w:r>
            <w:r>
              <w:rPr>
                <w:rFonts w:ascii="Arial" w:eastAsiaTheme="minorEastAsia" w:hAnsi="Arial" w:cs="Arial"/>
                <w:szCs w:val="21"/>
                <w:vertAlign w:val="subscript"/>
              </w:rPr>
              <w:t>fr</w:t>
            </w:r>
          </w:p>
        </w:tc>
        <w:tc>
          <w:tcPr>
            <w:tcW w:w="676" w:type="dxa"/>
            <w:vAlign w:val="center"/>
          </w:tcPr>
          <w:p w14:paraId="4EFC3BBE" w14:textId="77777777" w:rsidR="00751A93" w:rsidRDefault="00E63646">
            <w:pPr>
              <w:spacing w:line="276" w:lineRule="auto"/>
              <w:jc w:val="center"/>
              <w:rPr>
                <w:rFonts w:ascii="Arial" w:eastAsiaTheme="minorEastAsia" w:hAnsi="Arial" w:cs="Arial"/>
                <w:szCs w:val="21"/>
              </w:rPr>
            </w:pPr>
            <w:r>
              <w:rPr>
                <w:rFonts w:ascii="Arial" w:eastAsiaTheme="minorEastAsia" w:hAnsi="Arial" w:cs="Arial"/>
                <w:szCs w:val="21"/>
              </w:rPr>
              <w:t>Min</w:t>
            </w:r>
          </w:p>
        </w:tc>
        <w:tc>
          <w:tcPr>
            <w:tcW w:w="1922" w:type="dxa"/>
            <w:vAlign w:val="center"/>
          </w:tcPr>
          <w:p w14:paraId="3D8CCC6E" w14:textId="77777777" w:rsidR="00751A93" w:rsidRDefault="00E63646">
            <w:pPr>
              <w:spacing w:line="276" w:lineRule="auto"/>
              <w:jc w:val="center"/>
              <w:rPr>
                <w:rFonts w:ascii="Arial" w:eastAsiaTheme="minorEastAsia" w:hAnsi="Arial" w:cs="Arial"/>
                <w:szCs w:val="21"/>
              </w:rPr>
            </w:pPr>
            <w:r>
              <w:rPr>
                <w:rFonts w:ascii="Arial" w:eastAsiaTheme="minorEastAsia" w:hAnsi="Arial" w:cs="Arial"/>
                <w:szCs w:val="21"/>
              </w:rPr>
              <w:t>1.00</w:t>
            </w:r>
            <w:r>
              <w:rPr>
                <w:rFonts w:ascii="Arial" w:eastAsiaTheme="minorEastAsia" w:hAnsi="Arial" w:cs="Arial"/>
                <w:szCs w:val="21"/>
              </w:rPr>
              <w:t>～</w:t>
            </w:r>
            <w:r>
              <w:rPr>
                <w:rFonts w:ascii="Arial" w:eastAsiaTheme="minorEastAsia" w:hAnsi="Arial" w:cs="Arial"/>
                <w:szCs w:val="21"/>
              </w:rPr>
              <w:t>100.00</w:t>
            </w:r>
          </w:p>
        </w:tc>
        <w:tc>
          <w:tcPr>
            <w:tcW w:w="871" w:type="dxa"/>
            <w:vAlign w:val="center"/>
          </w:tcPr>
          <w:p w14:paraId="5D8B5AB8" w14:textId="77777777" w:rsidR="00751A93" w:rsidRDefault="00E63646">
            <w:pPr>
              <w:spacing w:line="276" w:lineRule="auto"/>
              <w:jc w:val="center"/>
              <w:rPr>
                <w:rFonts w:ascii="Arial" w:eastAsiaTheme="minorEastAsia" w:hAnsi="Arial" w:cs="Arial"/>
                <w:szCs w:val="21"/>
              </w:rPr>
            </w:pPr>
            <w:r>
              <w:rPr>
                <w:rFonts w:ascii="Arial" w:eastAsiaTheme="minorEastAsia" w:hAnsi="Arial" w:cs="Arial"/>
                <w:szCs w:val="21"/>
              </w:rPr>
              <w:t>15.00</w:t>
            </w:r>
          </w:p>
        </w:tc>
      </w:tr>
      <w:tr w:rsidR="00751A93" w14:paraId="5ACFA866" w14:textId="77777777">
        <w:trPr>
          <w:trHeight w:val="186"/>
          <w:jc w:val="center"/>
        </w:trPr>
        <w:tc>
          <w:tcPr>
            <w:tcW w:w="676" w:type="dxa"/>
            <w:vAlign w:val="center"/>
          </w:tcPr>
          <w:p w14:paraId="7790D981" w14:textId="77777777" w:rsidR="00751A93" w:rsidRDefault="00E63646">
            <w:pPr>
              <w:spacing w:line="276" w:lineRule="auto"/>
              <w:jc w:val="center"/>
              <w:rPr>
                <w:rFonts w:ascii="Arial" w:eastAsiaTheme="minorEastAsia" w:hAnsi="Arial" w:cs="Arial"/>
                <w:szCs w:val="21"/>
              </w:rPr>
            </w:pPr>
            <w:r>
              <w:rPr>
                <w:rFonts w:ascii="Arial" w:eastAsiaTheme="minorEastAsia" w:hAnsi="Arial" w:cs="Arial"/>
                <w:szCs w:val="21"/>
              </w:rPr>
              <w:t>4</w:t>
            </w:r>
          </w:p>
        </w:tc>
        <w:tc>
          <w:tcPr>
            <w:tcW w:w="1489" w:type="dxa"/>
            <w:vAlign w:val="center"/>
          </w:tcPr>
          <w:p w14:paraId="0AF51E28" w14:textId="77777777" w:rsidR="00751A93" w:rsidRDefault="00E63646">
            <w:pPr>
              <w:spacing w:line="276" w:lineRule="auto"/>
              <w:jc w:val="center"/>
              <w:rPr>
                <w:rFonts w:ascii="Arial" w:eastAsiaTheme="minorEastAsia" w:hAnsi="Arial" w:cs="Arial"/>
                <w:szCs w:val="21"/>
              </w:rPr>
            </w:pPr>
            <w:r>
              <w:rPr>
                <w:rFonts w:ascii="Arial" w:eastAsiaTheme="minorEastAsia" w:hAnsi="Arial" w:cs="Arial"/>
                <w:szCs w:val="21"/>
              </w:rPr>
              <w:t>散热时间</w:t>
            </w:r>
          </w:p>
        </w:tc>
        <w:tc>
          <w:tcPr>
            <w:tcW w:w="668" w:type="dxa"/>
            <w:vAlign w:val="center"/>
          </w:tcPr>
          <w:p w14:paraId="78929468" w14:textId="77777777" w:rsidR="00751A93" w:rsidRDefault="00E63646">
            <w:pPr>
              <w:spacing w:line="276" w:lineRule="auto"/>
              <w:jc w:val="center"/>
              <w:rPr>
                <w:rFonts w:ascii="Arial" w:eastAsiaTheme="minorEastAsia" w:hAnsi="Arial" w:cs="Arial"/>
                <w:szCs w:val="21"/>
                <w:vertAlign w:val="subscript"/>
              </w:rPr>
            </w:pPr>
            <w:r>
              <w:rPr>
                <w:rFonts w:ascii="Arial" w:eastAsiaTheme="minorEastAsia" w:hAnsi="Arial" w:cs="Arial"/>
                <w:szCs w:val="21"/>
              </w:rPr>
              <w:t>T</w:t>
            </w:r>
            <w:r>
              <w:rPr>
                <w:rFonts w:ascii="Arial" w:eastAsiaTheme="minorEastAsia" w:hAnsi="Arial" w:cs="Arial"/>
                <w:szCs w:val="21"/>
                <w:vertAlign w:val="subscript"/>
              </w:rPr>
              <w:t>sr</w:t>
            </w:r>
          </w:p>
        </w:tc>
        <w:tc>
          <w:tcPr>
            <w:tcW w:w="676" w:type="dxa"/>
            <w:vAlign w:val="center"/>
          </w:tcPr>
          <w:p w14:paraId="2A545C9C" w14:textId="77777777" w:rsidR="00751A93" w:rsidRDefault="00E63646">
            <w:pPr>
              <w:spacing w:line="276" w:lineRule="auto"/>
              <w:jc w:val="center"/>
              <w:rPr>
                <w:rFonts w:ascii="Arial" w:eastAsiaTheme="minorEastAsia" w:hAnsi="Arial" w:cs="Arial"/>
                <w:szCs w:val="21"/>
              </w:rPr>
            </w:pPr>
            <w:r>
              <w:rPr>
                <w:rFonts w:ascii="Arial" w:eastAsiaTheme="minorEastAsia" w:hAnsi="Arial" w:cs="Arial"/>
                <w:szCs w:val="21"/>
              </w:rPr>
              <w:t>Min</w:t>
            </w:r>
          </w:p>
        </w:tc>
        <w:tc>
          <w:tcPr>
            <w:tcW w:w="1922" w:type="dxa"/>
            <w:vAlign w:val="center"/>
          </w:tcPr>
          <w:p w14:paraId="017185D9" w14:textId="77777777" w:rsidR="00751A93" w:rsidRDefault="00E63646">
            <w:pPr>
              <w:spacing w:line="276" w:lineRule="auto"/>
              <w:jc w:val="center"/>
              <w:rPr>
                <w:rFonts w:ascii="Arial" w:eastAsiaTheme="minorEastAsia" w:hAnsi="Arial" w:cs="Arial"/>
                <w:szCs w:val="21"/>
              </w:rPr>
            </w:pPr>
            <w:r>
              <w:rPr>
                <w:rFonts w:ascii="Arial" w:eastAsiaTheme="minorEastAsia" w:hAnsi="Arial" w:cs="Arial"/>
                <w:szCs w:val="21"/>
              </w:rPr>
              <w:t>1.00</w:t>
            </w:r>
            <w:r>
              <w:rPr>
                <w:rFonts w:ascii="Arial" w:eastAsiaTheme="minorEastAsia" w:hAnsi="Arial" w:cs="Arial"/>
                <w:szCs w:val="21"/>
              </w:rPr>
              <w:t>～</w:t>
            </w:r>
            <w:r>
              <w:rPr>
                <w:rFonts w:ascii="Arial" w:eastAsiaTheme="minorEastAsia" w:hAnsi="Arial" w:cs="Arial"/>
                <w:szCs w:val="21"/>
              </w:rPr>
              <w:t>300.00</w:t>
            </w:r>
          </w:p>
        </w:tc>
        <w:tc>
          <w:tcPr>
            <w:tcW w:w="871" w:type="dxa"/>
            <w:vAlign w:val="center"/>
          </w:tcPr>
          <w:p w14:paraId="7B2879A5" w14:textId="77777777" w:rsidR="00751A93" w:rsidRDefault="00E63646">
            <w:pPr>
              <w:spacing w:line="276" w:lineRule="auto"/>
              <w:jc w:val="center"/>
              <w:rPr>
                <w:rFonts w:ascii="Arial" w:eastAsiaTheme="minorEastAsia" w:hAnsi="Arial" w:cs="Arial"/>
                <w:szCs w:val="21"/>
              </w:rPr>
            </w:pPr>
            <w:r>
              <w:rPr>
                <w:rFonts w:ascii="Arial" w:eastAsiaTheme="minorEastAsia" w:hAnsi="Arial" w:cs="Arial"/>
                <w:szCs w:val="21"/>
              </w:rPr>
              <w:t>30.00</w:t>
            </w:r>
          </w:p>
        </w:tc>
      </w:tr>
      <w:tr w:rsidR="00751A93" w14:paraId="12D811EA" w14:textId="77777777">
        <w:trPr>
          <w:trHeight w:val="186"/>
          <w:jc w:val="center"/>
        </w:trPr>
        <w:tc>
          <w:tcPr>
            <w:tcW w:w="676" w:type="dxa"/>
            <w:vAlign w:val="center"/>
          </w:tcPr>
          <w:p w14:paraId="6B7C475D" w14:textId="77777777" w:rsidR="00751A93" w:rsidRDefault="00E63646">
            <w:pPr>
              <w:spacing w:line="276" w:lineRule="auto"/>
              <w:jc w:val="center"/>
              <w:rPr>
                <w:rFonts w:ascii="Arial" w:eastAsiaTheme="minorEastAsia" w:hAnsi="Arial" w:cs="Arial"/>
                <w:szCs w:val="21"/>
              </w:rPr>
            </w:pPr>
            <w:r>
              <w:rPr>
                <w:rFonts w:ascii="Arial" w:eastAsiaTheme="minorEastAsia" w:hAnsi="Arial" w:cs="Arial"/>
                <w:szCs w:val="21"/>
              </w:rPr>
              <w:t>5</w:t>
            </w:r>
          </w:p>
        </w:tc>
        <w:tc>
          <w:tcPr>
            <w:tcW w:w="1489" w:type="dxa"/>
            <w:vAlign w:val="center"/>
          </w:tcPr>
          <w:p w14:paraId="19CAB3B9" w14:textId="77777777" w:rsidR="00751A93" w:rsidRDefault="00E63646">
            <w:pPr>
              <w:spacing w:line="276" w:lineRule="auto"/>
              <w:jc w:val="center"/>
              <w:rPr>
                <w:rFonts w:ascii="Arial" w:eastAsiaTheme="minorEastAsia" w:hAnsi="Arial" w:cs="Arial"/>
                <w:szCs w:val="21"/>
              </w:rPr>
            </w:pPr>
            <w:r>
              <w:rPr>
                <w:rFonts w:ascii="Arial" w:eastAsiaTheme="minorEastAsia" w:hAnsi="Arial" w:cs="Arial"/>
                <w:szCs w:val="21"/>
              </w:rPr>
              <w:t>动作方式</w:t>
            </w:r>
          </w:p>
        </w:tc>
        <w:tc>
          <w:tcPr>
            <w:tcW w:w="668" w:type="dxa"/>
            <w:vAlign w:val="center"/>
          </w:tcPr>
          <w:p w14:paraId="105D7A48" w14:textId="77777777" w:rsidR="00751A93" w:rsidRDefault="00751A93">
            <w:pPr>
              <w:spacing w:line="276" w:lineRule="auto"/>
              <w:jc w:val="center"/>
              <w:rPr>
                <w:rFonts w:ascii="Arial" w:eastAsiaTheme="minorEastAsia" w:hAnsi="Arial" w:cs="Arial"/>
                <w:szCs w:val="21"/>
              </w:rPr>
            </w:pPr>
          </w:p>
        </w:tc>
        <w:tc>
          <w:tcPr>
            <w:tcW w:w="676" w:type="dxa"/>
            <w:vAlign w:val="center"/>
          </w:tcPr>
          <w:p w14:paraId="6D28C6DD" w14:textId="77777777" w:rsidR="00751A93" w:rsidRDefault="00751A93">
            <w:pPr>
              <w:spacing w:line="276" w:lineRule="auto"/>
              <w:jc w:val="center"/>
              <w:rPr>
                <w:rFonts w:ascii="Arial" w:eastAsiaTheme="minorEastAsia" w:hAnsi="Arial" w:cs="Arial"/>
                <w:szCs w:val="21"/>
              </w:rPr>
            </w:pPr>
          </w:p>
        </w:tc>
        <w:tc>
          <w:tcPr>
            <w:tcW w:w="1922" w:type="dxa"/>
            <w:vAlign w:val="center"/>
          </w:tcPr>
          <w:p w14:paraId="5061FAA7" w14:textId="77777777" w:rsidR="00751A93" w:rsidRDefault="00E63646">
            <w:pPr>
              <w:spacing w:line="276" w:lineRule="auto"/>
              <w:jc w:val="center"/>
              <w:rPr>
                <w:rFonts w:ascii="Arial" w:eastAsiaTheme="minorEastAsia" w:hAnsi="Arial" w:cs="Arial"/>
                <w:szCs w:val="21"/>
              </w:rPr>
            </w:pPr>
            <w:r>
              <w:rPr>
                <w:rFonts w:ascii="Arial" w:eastAsiaTheme="minorEastAsia" w:hAnsi="Arial" w:cs="Arial"/>
                <w:szCs w:val="21"/>
              </w:rPr>
              <w:t>退出</w:t>
            </w:r>
            <w:r>
              <w:rPr>
                <w:rFonts w:ascii="Arial" w:eastAsiaTheme="minorEastAsia" w:hAnsi="Arial" w:cs="Arial"/>
                <w:szCs w:val="21"/>
              </w:rPr>
              <w:t>/</w:t>
            </w:r>
            <w:r>
              <w:rPr>
                <w:rFonts w:ascii="Arial" w:eastAsiaTheme="minorEastAsia" w:hAnsi="Arial" w:cs="Arial"/>
                <w:szCs w:val="21"/>
              </w:rPr>
              <w:t>投信</w:t>
            </w:r>
            <w:r>
              <w:rPr>
                <w:rFonts w:ascii="Arial" w:eastAsiaTheme="minorEastAsia" w:hAnsi="Arial" w:cs="Arial"/>
                <w:szCs w:val="21"/>
              </w:rPr>
              <w:t>/</w:t>
            </w:r>
            <w:r>
              <w:rPr>
                <w:rFonts w:ascii="Arial" w:eastAsiaTheme="minorEastAsia" w:hAnsi="Arial" w:cs="Arial"/>
                <w:szCs w:val="21"/>
              </w:rPr>
              <w:t>投跳</w:t>
            </w:r>
          </w:p>
        </w:tc>
        <w:tc>
          <w:tcPr>
            <w:tcW w:w="871" w:type="dxa"/>
            <w:vAlign w:val="center"/>
          </w:tcPr>
          <w:p w14:paraId="59D9C7EF" w14:textId="77777777" w:rsidR="00751A93" w:rsidRDefault="00E63646">
            <w:pPr>
              <w:spacing w:line="276" w:lineRule="auto"/>
              <w:jc w:val="center"/>
              <w:rPr>
                <w:rFonts w:ascii="Arial" w:eastAsiaTheme="minorEastAsia" w:hAnsi="Arial" w:cs="Arial"/>
                <w:szCs w:val="21"/>
              </w:rPr>
            </w:pPr>
            <w:r>
              <w:rPr>
                <w:rFonts w:ascii="Arial" w:eastAsiaTheme="minorEastAsia" w:hAnsi="Arial" w:cs="Arial"/>
                <w:szCs w:val="21"/>
              </w:rPr>
              <w:t>退出</w:t>
            </w:r>
          </w:p>
        </w:tc>
      </w:tr>
    </w:tbl>
    <w:p w14:paraId="134AE222" w14:textId="77777777" w:rsidR="00751A93" w:rsidRDefault="00751A93">
      <w:pPr>
        <w:tabs>
          <w:tab w:val="left" w:pos="753"/>
          <w:tab w:val="left" w:pos="1004"/>
        </w:tabs>
        <w:spacing w:line="276" w:lineRule="auto"/>
        <w:rPr>
          <w:rFonts w:ascii="Arial" w:eastAsiaTheme="minorEastAsia" w:hAnsi="Arial" w:cs="Arial"/>
          <w:szCs w:val="21"/>
        </w:rPr>
      </w:pPr>
    </w:p>
    <w:p w14:paraId="3AD1F45D" w14:textId="77777777" w:rsidR="00751A93" w:rsidRDefault="00E63646">
      <w:pPr>
        <w:spacing w:line="276" w:lineRule="auto"/>
        <w:rPr>
          <w:rFonts w:ascii="Arial" w:eastAsiaTheme="minorEastAsia" w:hAnsi="Arial" w:cs="Arial"/>
          <w:b/>
          <w:sz w:val="24"/>
        </w:rPr>
      </w:pPr>
      <w:r>
        <w:rPr>
          <w:rFonts w:ascii="Arial" w:eastAsiaTheme="minorEastAsia" w:hAnsi="Arial" w:cs="Arial" w:hint="eastAsia"/>
          <w:b/>
          <w:sz w:val="24"/>
        </w:rPr>
        <w:t xml:space="preserve">2.4 </w:t>
      </w:r>
      <w:r>
        <w:rPr>
          <w:rFonts w:ascii="Arial" w:eastAsiaTheme="minorEastAsia" w:hAnsi="Arial" w:cs="Arial"/>
          <w:b/>
          <w:sz w:val="24"/>
        </w:rPr>
        <w:t>电动机过热禁止再启动保护</w:t>
      </w:r>
    </w:p>
    <w:p w14:paraId="23986E9A" w14:textId="77777777" w:rsidR="00751A93" w:rsidRDefault="00E63646">
      <w:pPr>
        <w:spacing w:line="276" w:lineRule="auto"/>
        <w:ind w:firstLineChars="200" w:firstLine="420"/>
        <w:rPr>
          <w:rFonts w:ascii="Arial" w:eastAsiaTheme="minorEastAsia" w:hAnsi="Arial" w:cs="Arial"/>
          <w:szCs w:val="21"/>
        </w:rPr>
      </w:pPr>
      <w:r>
        <w:rPr>
          <w:rFonts w:ascii="Arial" w:eastAsiaTheme="minorEastAsia" w:hAnsi="Arial" w:cs="Arial"/>
          <w:szCs w:val="21"/>
        </w:rPr>
        <w:t>当电动机因过热保护切除后，本保护即检查电动机过热比例</w:t>
      </w:r>
      <w:r>
        <w:rPr>
          <w:rFonts w:ascii="Arial" w:eastAsiaTheme="minorEastAsia" w:hAnsi="Arial" w:cs="Arial"/>
          <w:szCs w:val="21"/>
        </w:rPr>
        <w:t>θ</w:t>
      </w:r>
      <w:r>
        <w:rPr>
          <w:rFonts w:ascii="Arial" w:eastAsiaTheme="minorEastAsia" w:hAnsi="Arial" w:cs="Arial"/>
          <w:szCs w:val="21"/>
          <w:vertAlign w:val="subscript"/>
        </w:rPr>
        <w:t>r</w:t>
      </w:r>
      <w:r>
        <w:rPr>
          <w:rFonts w:ascii="Arial" w:eastAsiaTheme="minorEastAsia" w:hAnsi="Arial" w:cs="Arial"/>
          <w:szCs w:val="21"/>
        </w:rPr>
        <w:t>是否降低到整定的过热闭锁值</w:t>
      </w:r>
      <w:r>
        <w:rPr>
          <w:rFonts w:ascii="Arial" w:eastAsiaTheme="minorEastAsia" w:hAnsi="Arial" w:cs="Arial"/>
          <w:szCs w:val="21"/>
        </w:rPr>
        <w:t>θ</w:t>
      </w:r>
      <w:r>
        <w:rPr>
          <w:rFonts w:ascii="Arial" w:eastAsiaTheme="minorEastAsia" w:hAnsi="Arial" w:cs="Arial"/>
          <w:szCs w:val="21"/>
          <w:vertAlign w:val="subscript"/>
        </w:rPr>
        <w:t>b</w:t>
      </w:r>
      <w:r>
        <w:rPr>
          <w:rFonts w:ascii="Arial" w:eastAsiaTheme="minorEastAsia" w:hAnsi="Arial" w:cs="Arial"/>
          <w:szCs w:val="21"/>
        </w:rPr>
        <w:t>以下，如否，则保护出口继电器不返回，禁止电动机再启动，避免由启动电流引起过高温升，损坏电动机，紧急情况下，如在过热比例</w:t>
      </w:r>
      <w:r>
        <w:rPr>
          <w:rFonts w:ascii="Arial" w:eastAsiaTheme="minorEastAsia" w:hAnsi="Arial" w:cs="Arial"/>
          <w:szCs w:val="21"/>
        </w:rPr>
        <w:t>θ</w:t>
      </w:r>
      <w:r>
        <w:rPr>
          <w:rFonts w:ascii="Arial" w:eastAsiaTheme="minorEastAsia" w:hAnsi="Arial" w:cs="Arial"/>
          <w:szCs w:val="21"/>
          <w:vertAlign w:val="subscript"/>
        </w:rPr>
        <w:t>r</w:t>
      </w:r>
      <w:r>
        <w:rPr>
          <w:rFonts w:ascii="Arial" w:eastAsiaTheme="minorEastAsia" w:hAnsi="Arial" w:cs="Arial"/>
          <w:szCs w:val="21"/>
        </w:rPr>
        <w:t>较高时，需启动电动机，可以按装置面板上的</w:t>
      </w:r>
      <w:r>
        <w:rPr>
          <w:rFonts w:ascii="Arial" w:eastAsiaTheme="minorEastAsia" w:hAnsi="Arial" w:cs="Arial"/>
          <w:szCs w:val="21"/>
        </w:rPr>
        <w:t>“</w:t>
      </w:r>
      <w:r>
        <w:rPr>
          <w:rFonts w:ascii="Arial" w:eastAsiaTheme="minorEastAsia" w:hAnsi="Arial" w:cs="Arial"/>
          <w:szCs w:val="21"/>
        </w:rPr>
        <w:t>复归</w:t>
      </w:r>
      <w:r>
        <w:rPr>
          <w:rFonts w:ascii="Arial" w:eastAsiaTheme="minorEastAsia" w:hAnsi="Arial" w:cs="Arial"/>
          <w:szCs w:val="21"/>
        </w:rPr>
        <w:t>”</w:t>
      </w:r>
      <w:r>
        <w:rPr>
          <w:rFonts w:ascii="Arial" w:eastAsiaTheme="minorEastAsia" w:hAnsi="Arial" w:cs="Arial"/>
          <w:szCs w:val="21"/>
        </w:rPr>
        <w:t>键，人为清除装置记忆的过热比例</w:t>
      </w:r>
      <w:r>
        <w:rPr>
          <w:rFonts w:ascii="Arial" w:eastAsiaTheme="minorEastAsia" w:hAnsi="Arial" w:cs="Arial"/>
          <w:szCs w:val="21"/>
        </w:rPr>
        <w:t>θ</w:t>
      </w:r>
      <w:r>
        <w:rPr>
          <w:rFonts w:ascii="Arial" w:eastAsiaTheme="minorEastAsia" w:hAnsi="Arial" w:cs="Arial"/>
          <w:szCs w:val="21"/>
          <w:vertAlign w:val="subscript"/>
        </w:rPr>
        <w:t>r</w:t>
      </w:r>
      <w:r>
        <w:rPr>
          <w:rFonts w:ascii="Arial" w:eastAsiaTheme="minorEastAsia" w:hAnsi="Arial" w:cs="Arial"/>
          <w:szCs w:val="21"/>
        </w:rPr>
        <w:t>值为零。</w:t>
      </w:r>
    </w:p>
    <w:p w14:paraId="29D7C31E" w14:textId="77777777" w:rsidR="00751A93" w:rsidRDefault="00751A93">
      <w:pPr>
        <w:spacing w:line="276" w:lineRule="auto"/>
        <w:ind w:firstLineChars="200" w:firstLine="420"/>
        <w:rPr>
          <w:rFonts w:ascii="Arial" w:eastAsiaTheme="minorEastAsia" w:hAnsi="Arial" w:cs="Arial"/>
          <w:szCs w:val="21"/>
        </w:rPr>
      </w:pPr>
    </w:p>
    <w:p w14:paraId="55652014" w14:textId="77777777" w:rsidR="00751A93" w:rsidRDefault="00751A93">
      <w:pPr>
        <w:spacing w:line="276" w:lineRule="auto"/>
        <w:ind w:firstLineChars="200" w:firstLine="420"/>
        <w:rPr>
          <w:rFonts w:ascii="Arial" w:eastAsiaTheme="minorEastAsia" w:hAnsi="Arial" w:cs="Arial"/>
          <w:szCs w:val="21"/>
        </w:rPr>
      </w:pPr>
    </w:p>
    <w:p w14:paraId="238C725D" w14:textId="77777777" w:rsidR="00751A93" w:rsidRDefault="00751A93">
      <w:pPr>
        <w:spacing w:line="276" w:lineRule="auto"/>
        <w:ind w:firstLineChars="200" w:firstLine="420"/>
        <w:rPr>
          <w:rFonts w:ascii="Arial" w:eastAsiaTheme="minorEastAsia" w:hAnsi="Arial" w:cs="Arial"/>
          <w:szCs w:val="21"/>
        </w:rPr>
      </w:pPr>
    </w:p>
    <w:p w14:paraId="5E0C1E1E" w14:textId="77777777" w:rsidR="00751A93" w:rsidRDefault="00751A93">
      <w:pPr>
        <w:spacing w:line="276" w:lineRule="auto"/>
        <w:ind w:firstLineChars="200" w:firstLine="420"/>
        <w:rPr>
          <w:rFonts w:ascii="Arial" w:eastAsiaTheme="minorEastAsia" w:hAnsi="Arial" w:cs="Arial"/>
          <w:szCs w:val="21"/>
        </w:rPr>
      </w:pPr>
    </w:p>
    <w:p w14:paraId="11EC57EB" w14:textId="77777777" w:rsidR="00751A93" w:rsidRDefault="00751A93">
      <w:pPr>
        <w:spacing w:line="276" w:lineRule="auto"/>
        <w:ind w:firstLineChars="200" w:firstLine="420"/>
        <w:rPr>
          <w:rFonts w:ascii="Arial" w:eastAsiaTheme="minorEastAsia" w:hAnsi="Arial" w:cs="Arial"/>
          <w:szCs w:val="21"/>
        </w:rPr>
      </w:pPr>
    </w:p>
    <w:p w14:paraId="32F57EE1" w14:textId="10D9F129" w:rsidR="00751A93" w:rsidRDefault="00751A93">
      <w:pPr>
        <w:spacing w:line="276" w:lineRule="auto"/>
        <w:ind w:firstLineChars="200" w:firstLine="420"/>
        <w:rPr>
          <w:rFonts w:ascii="Arial" w:eastAsiaTheme="minorEastAsia" w:hAnsi="Arial" w:cs="Arial"/>
          <w:szCs w:val="21"/>
        </w:rPr>
      </w:pPr>
    </w:p>
    <w:p w14:paraId="140567C5" w14:textId="77777777" w:rsidR="002045C4" w:rsidRDefault="002045C4">
      <w:pPr>
        <w:spacing w:line="276" w:lineRule="auto"/>
        <w:ind w:firstLineChars="200" w:firstLine="420"/>
        <w:rPr>
          <w:rFonts w:ascii="Arial" w:eastAsiaTheme="minorEastAsia" w:hAnsi="Arial" w:cs="Arial"/>
          <w:szCs w:val="21"/>
        </w:rPr>
      </w:pPr>
    </w:p>
    <w:p w14:paraId="0F115389" w14:textId="77777777" w:rsidR="00751A93" w:rsidRDefault="00751A93">
      <w:pPr>
        <w:spacing w:line="276" w:lineRule="auto"/>
        <w:ind w:firstLineChars="200" w:firstLine="420"/>
        <w:rPr>
          <w:rFonts w:ascii="Arial" w:eastAsiaTheme="minorEastAsia" w:hAnsi="Arial" w:cs="Arial"/>
          <w:szCs w:val="21"/>
        </w:rPr>
      </w:pPr>
    </w:p>
    <w:p w14:paraId="26BE616C" w14:textId="77777777" w:rsidR="00751A93" w:rsidRDefault="00E63646">
      <w:pPr>
        <w:spacing w:line="276" w:lineRule="auto"/>
        <w:rPr>
          <w:rFonts w:ascii="Arial" w:eastAsiaTheme="minorEastAsia" w:hAnsi="Arial" w:cs="Arial"/>
          <w:b/>
          <w:sz w:val="24"/>
        </w:rPr>
      </w:pPr>
      <w:r>
        <w:rPr>
          <w:rFonts w:ascii="Arial" w:eastAsiaTheme="minorEastAsia" w:hAnsi="Arial" w:cs="Arial" w:hint="eastAsia"/>
          <w:b/>
          <w:sz w:val="24"/>
        </w:rPr>
        <w:lastRenderedPageBreak/>
        <w:t xml:space="preserve">2.5 </w:t>
      </w:r>
      <w:r>
        <w:rPr>
          <w:rFonts w:ascii="Arial" w:eastAsiaTheme="minorEastAsia" w:hAnsi="Arial" w:cs="Arial"/>
          <w:b/>
          <w:sz w:val="24"/>
        </w:rPr>
        <w:t>堵转保护</w:t>
      </w:r>
    </w:p>
    <w:p w14:paraId="70AC3DFA" w14:textId="77777777" w:rsidR="00751A93" w:rsidRDefault="00751A93">
      <w:pPr>
        <w:spacing w:line="276" w:lineRule="auto"/>
        <w:jc w:val="center"/>
        <w:rPr>
          <w:rFonts w:ascii="Arial" w:eastAsiaTheme="minorEastAsia" w:hAnsi="Arial" w:cs="Arial"/>
          <w:szCs w:val="21"/>
        </w:rPr>
      </w:pPr>
      <w:r w:rsidRPr="00751A93">
        <w:rPr>
          <w:rFonts w:ascii="Arial" w:eastAsiaTheme="minorEastAsia" w:hAnsi="Arial" w:cs="Arial"/>
          <w:szCs w:val="21"/>
        </w:rPr>
        <w:object w:dxaOrig="11053" w:dyaOrig="2240" w14:anchorId="7FF0A71F">
          <v:shape id="_x0000_i1056" type="#_x0000_t75" style="width:302.2pt;height:87.25pt" o:ole="">
            <v:imagedata r:id="rId86" o:title="" cropleft="3014f"/>
          </v:shape>
          <o:OLEObject Type="Embed" ProgID="Visio.Drawing.11" ShapeID="_x0000_i1056" DrawAspect="Content" ObjectID="_1695629349" r:id="rId87"/>
        </w:object>
      </w:r>
    </w:p>
    <w:p w14:paraId="1AD2A68B" w14:textId="77777777" w:rsidR="00751A93" w:rsidRDefault="00E63646">
      <w:pPr>
        <w:spacing w:line="276" w:lineRule="auto"/>
        <w:jc w:val="center"/>
        <w:rPr>
          <w:rFonts w:ascii="Arial" w:eastAsiaTheme="minorEastAsia" w:hAnsi="Arial" w:cs="Arial"/>
          <w:szCs w:val="21"/>
        </w:rPr>
      </w:pPr>
      <w:r>
        <w:rPr>
          <w:rFonts w:ascii="Arial" w:eastAsiaTheme="minorEastAsia" w:hAnsi="Arial" w:cs="Arial"/>
          <w:szCs w:val="21"/>
        </w:rPr>
        <w:t xml:space="preserve"> </w:t>
      </w:r>
      <w:r>
        <w:rPr>
          <w:rFonts w:ascii="Arial" w:eastAsiaTheme="minorEastAsia" w:hAnsi="Arial" w:cs="Arial"/>
          <w:szCs w:val="21"/>
        </w:rPr>
        <w:t>图</w:t>
      </w:r>
      <w:r>
        <w:rPr>
          <w:rFonts w:ascii="Arial" w:eastAsiaTheme="minorEastAsia" w:hAnsi="Arial" w:cs="Arial"/>
          <w:szCs w:val="21"/>
        </w:rPr>
        <w:t>2-</w:t>
      </w:r>
      <w:r>
        <w:rPr>
          <w:rFonts w:ascii="Arial" w:eastAsiaTheme="minorEastAsia" w:hAnsi="Arial" w:cs="Arial" w:hint="eastAsia"/>
          <w:szCs w:val="21"/>
        </w:rPr>
        <w:t>5</w:t>
      </w:r>
      <w:r>
        <w:rPr>
          <w:rFonts w:ascii="Arial" w:eastAsiaTheme="minorEastAsia" w:hAnsi="Arial" w:cs="Arial"/>
          <w:szCs w:val="21"/>
        </w:rPr>
        <w:t xml:space="preserve">  </w:t>
      </w:r>
      <w:r>
        <w:rPr>
          <w:rFonts w:ascii="Arial" w:eastAsiaTheme="minorEastAsia" w:hAnsi="Arial" w:cs="Arial"/>
          <w:szCs w:val="21"/>
        </w:rPr>
        <w:t>堵转保护逻辑框图</w:t>
      </w:r>
    </w:p>
    <w:p w14:paraId="1E4BECC1" w14:textId="77777777" w:rsidR="00751A93" w:rsidRDefault="00751A93">
      <w:pPr>
        <w:spacing w:line="276" w:lineRule="auto"/>
        <w:jc w:val="center"/>
        <w:rPr>
          <w:rFonts w:ascii="Arial" w:eastAsiaTheme="minorEastAsia" w:hAnsi="Arial" w:cs="Arial"/>
          <w:szCs w:val="21"/>
        </w:rPr>
      </w:pPr>
    </w:p>
    <w:p w14:paraId="61C65BD0" w14:textId="77777777" w:rsidR="00751A93" w:rsidRDefault="00E63646">
      <w:pPr>
        <w:spacing w:line="276" w:lineRule="auto"/>
        <w:ind w:firstLineChars="200" w:firstLine="420"/>
        <w:rPr>
          <w:rFonts w:ascii="Arial" w:eastAsiaTheme="minorEastAsia" w:hAnsi="Arial" w:cs="Arial"/>
          <w:szCs w:val="21"/>
        </w:rPr>
      </w:pPr>
      <w:r>
        <w:rPr>
          <w:rFonts w:ascii="Arial" w:eastAsiaTheme="minorEastAsia" w:hAnsi="Arial" w:cs="Arial"/>
          <w:szCs w:val="21"/>
        </w:rPr>
        <w:t>用电动机堵转节点和相电流构成堵转保护。</w:t>
      </w:r>
    </w:p>
    <w:p w14:paraId="11BD2124" w14:textId="77777777" w:rsidR="00751A93" w:rsidRDefault="00E63646">
      <w:pPr>
        <w:spacing w:line="276" w:lineRule="auto"/>
        <w:ind w:firstLineChars="200" w:firstLine="420"/>
        <w:rPr>
          <w:rFonts w:ascii="Arial" w:eastAsiaTheme="minorEastAsia" w:hAnsi="Arial" w:cs="Arial"/>
          <w:szCs w:val="21"/>
        </w:rPr>
      </w:pPr>
      <w:r>
        <w:rPr>
          <w:rFonts w:ascii="Arial" w:eastAsiaTheme="minorEastAsia" w:hAnsi="Arial" w:cs="Arial"/>
          <w:szCs w:val="21"/>
        </w:rPr>
        <w:t>其动作判据为：</w:t>
      </w:r>
      <w:r>
        <w:rPr>
          <w:rFonts w:ascii="Arial" w:eastAsiaTheme="minorEastAsia" w:hAnsi="Arial" w:cs="Arial"/>
          <w:szCs w:val="21"/>
        </w:rPr>
        <w:t xml:space="preserve"> </w:t>
      </w:r>
    </w:p>
    <w:p w14:paraId="1FAD2F1B" w14:textId="02C48D42" w:rsidR="00751A93" w:rsidRDefault="00346F49">
      <w:pPr>
        <w:spacing w:line="276" w:lineRule="auto"/>
        <w:ind w:leftChars="500" w:left="1050" w:firstLineChars="200" w:firstLine="420"/>
        <w:rPr>
          <w:rFonts w:ascii="Arial" w:eastAsiaTheme="minorEastAsia" w:hAnsi="Arial" w:cs="Arial"/>
          <w:szCs w:val="21"/>
        </w:rPr>
      </w:pPr>
      <w:r>
        <w:rPr>
          <w:rFonts w:ascii="Arial" w:eastAsiaTheme="minorEastAsia" w:hAnsi="Arial" w:cs="Arial"/>
          <w:noProof/>
          <w:szCs w:val="21"/>
        </w:rPr>
        <mc:AlternateContent>
          <mc:Choice Requires="wps">
            <w:drawing>
              <wp:anchor distT="0" distB="0" distL="114300" distR="114300" simplePos="0" relativeHeight="251665408" behindDoc="0" locked="0" layoutInCell="1" allowOverlap="1" wp14:anchorId="4E484B12" wp14:editId="35AE822B">
                <wp:simplePos x="0" y="0"/>
                <wp:positionH relativeFrom="column">
                  <wp:posOffset>647700</wp:posOffset>
                </wp:positionH>
                <wp:positionV relativeFrom="paragraph">
                  <wp:posOffset>60960</wp:posOffset>
                </wp:positionV>
                <wp:extent cx="153035" cy="568325"/>
                <wp:effectExtent l="0" t="0" r="0" b="3175"/>
                <wp:wrapNone/>
                <wp:docPr id="15" name="左大括号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3035" cy="568325"/>
                        </a:xfrm>
                        <a:prstGeom prst="leftBrace">
                          <a:avLst>
                            <a:gd name="adj1" fmla="val 30947"/>
                            <a:gd name="adj2" fmla="val 50000"/>
                          </a:avLst>
                        </a:prstGeom>
                        <a:noFill/>
                        <a:ln w="9525">
                          <a:solidFill>
                            <a:srgbClr val="000000"/>
                          </a:solidFill>
                          <a:rou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67313E" id="左大括号 15" o:spid="_x0000_s1026" type="#_x0000_t87" style="position:absolute;left:0;text-align:left;margin-left:51pt;margin-top:4.8pt;width:12.05pt;height:44.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"/>
            </w:pict>
          </mc:Fallback>
        </mc:AlternateContent>
      </w:r>
      <w:r w:rsidR="00E63646">
        <w:rPr>
          <w:rFonts w:ascii="Arial" w:eastAsiaTheme="minorEastAsia" w:hAnsi="Arial" w:cs="Arial"/>
          <w:szCs w:val="21"/>
        </w:rPr>
        <w:t>I</w:t>
      </w:r>
      <w:r w:rsidR="00E63646">
        <w:rPr>
          <w:rFonts w:ascii="Arial" w:eastAsiaTheme="minorEastAsia" w:hAnsi="Arial" w:cs="Arial"/>
          <w:szCs w:val="21"/>
          <w:vertAlign w:val="subscript"/>
        </w:rPr>
        <w:t>max</w:t>
      </w:r>
      <w:r w:rsidR="00E63646">
        <w:rPr>
          <w:rFonts w:ascii="Arial" w:eastAsiaTheme="minorEastAsia" w:hAnsi="Arial" w:cs="Arial"/>
          <w:szCs w:val="21"/>
        </w:rPr>
        <w:t>＞</w:t>
      </w:r>
      <w:r w:rsidR="00E63646">
        <w:rPr>
          <w:rFonts w:ascii="Arial" w:eastAsiaTheme="minorEastAsia" w:hAnsi="Arial" w:cs="Arial"/>
          <w:szCs w:val="21"/>
        </w:rPr>
        <w:t>I</w:t>
      </w:r>
      <w:r w:rsidR="00E63646">
        <w:rPr>
          <w:rFonts w:ascii="Arial" w:eastAsiaTheme="minorEastAsia" w:hAnsi="Arial" w:cs="Arial"/>
          <w:szCs w:val="21"/>
          <w:vertAlign w:val="subscript"/>
        </w:rPr>
        <w:t>ddz</w:t>
      </w:r>
    </w:p>
    <w:p w14:paraId="51F4EE28" w14:textId="77777777" w:rsidR="00751A93" w:rsidRDefault="00E63646">
      <w:pPr>
        <w:snapToGrid w:val="0"/>
        <w:spacing w:line="276" w:lineRule="auto"/>
        <w:ind w:leftChars="500" w:left="1050" w:firstLineChars="200" w:firstLine="420"/>
        <w:rPr>
          <w:rFonts w:ascii="Arial" w:eastAsiaTheme="minorEastAsia" w:hAnsi="Arial" w:cs="Arial"/>
          <w:szCs w:val="21"/>
        </w:rPr>
      </w:pPr>
      <w:r>
        <w:rPr>
          <w:rFonts w:ascii="Arial" w:eastAsiaTheme="minorEastAsia" w:hAnsi="Arial" w:cs="Arial"/>
          <w:szCs w:val="21"/>
        </w:rPr>
        <w:t>t</w:t>
      </w:r>
      <w:r>
        <w:rPr>
          <w:rFonts w:ascii="Arial" w:eastAsiaTheme="minorEastAsia" w:hAnsi="Arial" w:cs="Arial"/>
          <w:szCs w:val="21"/>
        </w:rPr>
        <w:t>＞</w:t>
      </w:r>
      <w:r>
        <w:rPr>
          <w:rFonts w:ascii="Arial" w:eastAsiaTheme="minorEastAsia" w:hAnsi="Arial" w:cs="Arial"/>
          <w:szCs w:val="21"/>
        </w:rPr>
        <w:t>t</w:t>
      </w:r>
      <w:r>
        <w:rPr>
          <w:rFonts w:ascii="Arial" w:eastAsiaTheme="minorEastAsia" w:hAnsi="Arial" w:cs="Arial"/>
          <w:szCs w:val="21"/>
          <w:vertAlign w:val="subscript"/>
        </w:rPr>
        <w:t>ddz</w:t>
      </w:r>
    </w:p>
    <w:p w14:paraId="3C615C15" w14:textId="77777777" w:rsidR="00751A93" w:rsidRDefault="00E63646">
      <w:pPr>
        <w:snapToGrid w:val="0"/>
        <w:spacing w:line="276" w:lineRule="auto"/>
        <w:ind w:leftChars="500" w:left="1050" w:firstLineChars="200" w:firstLine="420"/>
        <w:rPr>
          <w:rFonts w:ascii="Arial" w:eastAsiaTheme="minorEastAsia" w:hAnsi="Arial" w:cs="Arial"/>
          <w:szCs w:val="21"/>
        </w:rPr>
      </w:pPr>
      <w:r>
        <w:rPr>
          <w:rFonts w:ascii="Arial" w:eastAsiaTheme="minorEastAsia" w:hAnsi="Arial" w:cs="Arial"/>
          <w:szCs w:val="21"/>
        </w:rPr>
        <w:t>电动机堵转节点闭合</w:t>
      </w:r>
    </w:p>
    <w:p w14:paraId="7E166C83" w14:textId="77777777" w:rsidR="00751A93" w:rsidRDefault="00751A93">
      <w:pPr>
        <w:snapToGrid w:val="0"/>
        <w:spacing w:line="276" w:lineRule="auto"/>
        <w:ind w:leftChars="500" w:left="1050" w:firstLineChars="200" w:firstLine="420"/>
        <w:rPr>
          <w:rFonts w:ascii="Arial" w:eastAsiaTheme="minorEastAsia" w:hAnsi="Arial" w:cs="Arial"/>
          <w:szCs w:val="21"/>
        </w:rPr>
      </w:pPr>
    </w:p>
    <w:p w14:paraId="3D4DEA75" w14:textId="77777777" w:rsidR="00751A93" w:rsidRDefault="00E63646">
      <w:pPr>
        <w:snapToGrid w:val="0"/>
        <w:spacing w:line="276" w:lineRule="auto"/>
        <w:ind w:left="425" w:firstLine="425"/>
        <w:rPr>
          <w:rFonts w:ascii="Arial" w:eastAsiaTheme="minorEastAsia" w:hAnsi="Arial" w:cs="Arial"/>
          <w:szCs w:val="21"/>
        </w:rPr>
      </w:pPr>
      <w:r>
        <w:rPr>
          <w:rFonts w:ascii="Arial" w:eastAsiaTheme="minorEastAsia" w:hAnsi="Arial" w:cs="Arial"/>
          <w:szCs w:val="21"/>
        </w:rPr>
        <w:t>式中：</w:t>
      </w:r>
      <w:r>
        <w:rPr>
          <w:rFonts w:ascii="Arial" w:eastAsiaTheme="minorEastAsia" w:hAnsi="Arial" w:cs="Arial"/>
          <w:szCs w:val="21"/>
        </w:rPr>
        <w:t>I</w:t>
      </w:r>
      <w:r>
        <w:rPr>
          <w:rFonts w:ascii="Arial" w:eastAsiaTheme="minorEastAsia" w:hAnsi="Arial" w:cs="Arial"/>
          <w:szCs w:val="21"/>
          <w:vertAlign w:val="subscript"/>
        </w:rPr>
        <w:t>ddz</w:t>
      </w:r>
      <w:r>
        <w:rPr>
          <w:rFonts w:ascii="Arial" w:eastAsiaTheme="minorEastAsia" w:hAnsi="Arial" w:cs="Arial"/>
          <w:szCs w:val="21"/>
        </w:rPr>
        <w:t>：堵转保护动作电流整定值（</w:t>
      </w:r>
      <w:r>
        <w:rPr>
          <w:rFonts w:ascii="Arial" w:eastAsiaTheme="minorEastAsia" w:hAnsi="Arial" w:cs="Arial"/>
          <w:szCs w:val="21"/>
        </w:rPr>
        <w:t>A</w:t>
      </w:r>
      <w:r>
        <w:rPr>
          <w:rFonts w:ascii="Arial" w:eastAsiaTheme="minorEastAsia" w:hAnsi="Arial" w:cs="Arial"/>
          <w:szCs w:val="21"/>
        </w:rPr>
        <w:t>）</w:t>
      </w:r>
    </w:p>
    <w:p w14:paraId="7128508F" w14:textId="77777777" w:rsidR="00751A93" w:rsidRDefault="00E63646">
      <w:pPr>
        <w:snapToGrid w:val="0"/>
        <w:spacing w:line="276" w:lineRule="auto"/>
        <w:ind w:leftChars="202" w:left="424" w:firstLineChars="500" w:firstLine="1050"/>
        <w:rPr>
          <w:rFonts w:ascii="Arial" w:eastAsiaTheme="minorEastAsia" w:hAnsi="Arial" w:cs="Arial"/>
          <w:szCs w:val="21"/>
        </w:rPr>
      </w:pPr>
      <w:r>
        <w:rPr>
          <w:rFonts w:ascii="Arial" w:eastAsiaTheme="minorEastAsia" w:hAnsi="Arial" w:cs="Arial"/>
          <w:szCs w:val="21"/>
        </w:rPr>
        <w:t>t</w:t>
      </w:r>
      <w:r>
        <w:rPr>
          <w:rFonts w:ascii="Arial" w:eastAsiaTheme="minorEastAsia" w:hAnsi="Arial" w:cs="Arial"/>
          <w:szCs w:val="21"/>
          <w:vertAlign w:val="subscript"/>
        </w:rPr>
        <w:t>ddz</w:t>
      </w:r>
      <w:r>
        <w:rPr>
          <w:rFonts w:ascii="Arial" w:eastAsiaTheme="minorEastAsia" w:hAnsi="Arial" w:cs="Arial"/>
          <w:szCs w:val="21"/>
        </w:rPr>
        <w:t>：堵转保护动作时间（</w:t>
      </w:r>
      <w:r>
        <w:rPr>
          <w:rFonts w:ascii="Arial" w:eastAsiaTheme="minorEastAsia" w:hAnsi="Arial" w:cs="Arial"/>
          <w:szCs w:val="21"/>
        </w:rPr>
        <w:t>s</w:t>
      </w:r>
      <w:r>
        <w:rPr>
          <w:rFonts w:ascii="Arial" w:eastAsiaTheme="minorEastAsia" w:hAnsi="Arial" w:cs="Arial"/>
          <w:szCs w:val="21"/>
        </w:rPr>
        <w:t>）</w:t>
      </w:r>
    </w:p>
    <w:p w14:paraId="32A777C9" w14:textId="77777777" w:rsidR="00751A93" w:rsidRDefault="00E63646">
      <w:pPr>
        <w:spacing w:line="276" w:lineRule="auto"/>
        <w:ind w:leftChars="200" w:left="420" w:firstLineChars="500" w:firstLine="1050"/>
        <w:rPr>
          <w:rFonts w:ascii="Arial" w:eastAsiaTheme="minorEastAsia" w:hAnsi="Arial" w:cs="Arial"/>
          <w:szCs w:val="21"/>
        </w:rPr>
      </w:pPr>
      <w:r>
        <w:rPr>
          <w:rFonts w:ascii="Arial" w:eastAsiaTheme="minorEastAsia" w:hAnsi="Arial" w:cs="Arial"/>
          <w:szCs w:val="21"/>
        </w:rPr>
        <w:t>本保护需引入电动机堵转节点开关信号。</w:t>
      </w:r>
    </w:p>
    <w:p w14:paraId="5DAB1AFB" w14:textId="77777777" w:rsidR="00751A93" w:rsidRDefault="00751A93">
      <w:pPr>
        <w:spacing w:line="276" w:lineRule="auto"/>
        <w:ind w:leftChars="200" w:left="420" w:firstLineChars="500" w:firstLine="1050"/>
        <w:rPr>
          <w:rFonts w:ascii="Arial" w:eastAsiaTheme="minorEastAsia" w:hAnsi="Arial" w:cs="Arial"/>
          <w:szCs w:val="21"/>
        </w:rPr>
      </w:pPr>
    </w:p>
    <w:p w14:paraId="0836FB89" w14:textId="77777777" w:rsidR="00751A93" w:rsidRDefault="00E63646">
      <w:pPr>
        <w:spacing w:line="276" w:lineRule="auto"/>
        <w:ind w:firstLineChars="150" w:firstLine="315"/>
        <w:rPr>
          <w:rFonts w:ascii="Arial" w:eastAsiaTheme="minorEastAsia" w:hAnsi="Arial" w:cs="Arial"/>
          <w:szCs w:val="21"/>
        </w:rPr>
      </w:pPr>
      <w:r>
        <w:rPr>
          <w:rFonts w:ascii="Arial" w:eastAsiaTheme="minorEastAsia" w:hAnsi="Arial" w:cs="Arial"/>
          <w:szCs w:val="21"/>
        </w:rPr>
        <w:t>整定值如下表：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3"/>
        <w:gridCol w:w="1536"/>
        <w:gridCol w:w="716"/>
        <w:gridCol w:w="713"/>
        <w:gridCol w:w="1705"/>
        <w:gridCol w:w="900"/>
      </w:tblGrid>
      <w:tr w:rsidR="00751A93" w14:paraId="3A06D0B0" w14:textId="77777777">
        <w:trPr>
          <w:trHeight w:val="324"/>
          <w:jc w:val="center"/>
        </w:trPr>
        <w:tc>
          <w:tcPr>
            <w:tcW w:w="703" w:type="dxa"/>
          </w:tcPr>
          <w:p w14:paraId="405C5CE9" w14:textId="77777777" w:rsidR="00751A93" w:rsidRDefault="00E63646">
            <w:pPr>
              <w:spacing w:line="276" w:lineRule="auto"/>
              <w:jc w:val="center"/>
              <w:rPr>
                <w:rFonts w:ascii="Arial" w:eastAsiaTheme="minorEastAsia" w:hAnsi="Arial" w:cs="Arial"/>
                <w:szCs w:val="21"/>
              </w:rPr>
            </w:pPr>
            <w:r>
              <w:rPr>
                <w:rFonts w:ascii="Arial" w:eastAsiaTheme="minorEastAsia" w:hAnsi="Arial" w:cs="Arial"/>
                <w:szCs w:val="21"/>
              </w:rPr>
              <w:t>序号</w:t>
            </w:r>
          </w:p>
        </w:tc>
        <w:tc>
          <w:tcPr>
            <w:tcW w:w="1536" w:type="dxa"/>
          </w:tcPr>
          <w:p w14:paraId="32651B94" w14:textId="77777777" w:rsidR="00751A93" w:rsidRDefault="00E63646">
            <w:pPr>
              <w:spacing w:line="276" w:lineRule="auto"/>
              <w:jc w:val="center"/>
              <w:rPr>
                <w:rFonts w:ascii="Arial" w:eastAsiaTheme="minorEastAsia" w:hAnsi="Arial" w:cs="Arial"/>
                <w:szCs w:val="21"/>
              </w:rPr>
            </w:pPr>
            <w:r>
              <w:rPr>
                <w:rFonts w:ascii="Arial" w:eastAsiaTheme="minorEastAsia" w:hAnsi="Arial" w:cs="Arial"/>
                <w:szCs w:val="21"/>
              </w:rPr>
              <w:t>名称</w:t>
            </w:r>
          </w:p>
        </w:tc>
        <w:tc>
          <w:tcPr>
            <w:tcW w:w="716" w:type="dxa"/>
          </w:tcPr>
          <w:p w14:paraId="6BDFDACC" w14:textId="77777777" w:rsidR="00751A93" w:rsidRDefault="00E63646">
            <w:pPr>
              <w:spacing w:line="276" w:lineRule="auto"/>
              <w:jc w:val="center"/>
              <w:rPr>
                <w:rFonts w:ascii="Arial" w:eastAsiaTheme="minorEastAsia" w:hAnsi="Arial" w:cs="Arial"/>
                <w:szCs w:val="21"/>
              </w:rPr>
            </w:pPr>
            <w:r>
              <w:rPr>
                <w:rFonts w:ascii="Arial" w:eastAsiaTheme="minorEastAsia" w:hAnsi="Arial" w:cs="Arial"/>
                <w:szCs w:val="21"/>
              </w:rPr>
              <w:t>符号</w:t>
            </w:r>
          </w:p>
        </w:tc>
        <w:tc>
          <w:tcPr>
            <w:tcW w:w="713" w:type="dxa"/>
          </w:tcPr>
          <w:p w14:paraId="05D9C2BE" w14:textId="77777777" w:rsidR="00751A93" w:rsidRDefault="00E63646">
            <w:pPr>
              <w:spacing w:line="276" w:lineRule="auto"/>
              <w:jc w:val="center"/>
              <w:rPr>
                <w:rFonts w:ascii="Arial" w:eastAsiaTheme="minorEastAsia" w:hAnsi="Arial" w:cs="Arial"/>
                <w:szCs w:val="21"/>
              </w:rPr>
            </w:pPr>
            <w:r>
              <w:rPr>
                <w:rFonts w:ascii="Arial" w:eastAsiaTheme="minorEastAsia" w:hAnsi="Arial" w:cs="Arial"/>
                <w:szCs w:val="21"/>
              </w:rPr>
              <w:t>单位</w:t>
            </w:r>
          </w:p>
        </w:tc>
        <w:tc>
          <w:tcPr>
            <w:tcW w:w="1705" w:type="dxa"/>
          </w:tcPr>
          <w:p w14:paraId="0E10A59A" w14:textId="77777777" w:rsidR="00751A93" w:rsidRDefault="00E63646">
            <w:pPr>
              <w:spacing w:line="276" w:lineRule="auto"/>
              <w:jc w:val="center"/>
              <w:rPr>
                <w:rFonts w:ascii="Arial" w:eastAsiaTheme="minorEastAsia" w:hAnsi="Arial" w:cs="Arial"/>
                <w:szCs w:val="21"/>
              </w:rPr>
            </w:pPr>
            <w:r>
              <w:rPr>
                <w:rFonts w:ascii="Arial" w:eastAsiaTheme="minorEastAsia" w:hAnsi="Arial" w:cs="Arial"/>
                <w:szCs w:val="21"/>
              </w:rPr>
              <w:t>整定范围</w:t>
            </w:r>
          </w:p>
        </w:tc>
        <w:tc>
          <w:tcPr>
            <w:tcW w:w="900" w:type="dxa"/>
          </w:tcPr>
          <w:p w14:paraId="2FADCFBA" w14:textId="77777777" w:rsidR="00751A93" w:rsidRDefault="00E63646">
            <w:pPr>
              <w:spacing w:line="276" w:lineRule="auto"/>
              <w:jc w:val="center"/>
              <w:rPr>
                <w:rFonts w:ascii="Arial" w:eastAsiaTheme="minorEastAsia" w:hAnsi="Arial" w:cs="Arial"/>
                <w:szCs w:val="21"/>
              </w:rPr>
            </w:pPr>
            <w:r>
              <w:rPr>
                <w:rFonts w:ascii="Arial" w:eastAsiaTheme="minorEastAsia" w:hAnsi="Arial" w:cs="Arial"/>
                <w:szCs w:val="21"/>
              </w:rPr>
              <w:t>缺省值</w:t>
            </w:r>
          </w:p>
        </w:tc>
      </w:tr>
      <w:tr w:rsidR="00751A93" w14:paraId="484E0B78" w14:textId="77777777">
        <w:trPr>
          <w:trHeight w:val="309"/>
          <w:jc w:val="center"/>
        </w:trPr>
        <w:tc>
          <w:tcPr>
            <w:tcW w:w="703" w:type="dxa"/>
          </w:tcPr>
          <w:p w14:paraId="3280B9AB" w14:textId="77777777" w:rsidR="00751A93" w:rsidRDefault="00E63646">
            <w:pPr>
              <w:spacing w:line="276" w:lineRule="auto"/>
              <w:jc w:val="center"/>
              <w:rPr>
                <w:rFonts w:ascii="Arial" w:eastAsiaTheme="minorEastAsia" w:hAnsi="Arial" w:cs="Arial"/>
                <w:szCs w:val="21"/>
              </w:rPr>
            </w:pPr>
            <w:r>
              <w:rPr>
                <w:rFonts w:ascii="Arial" w:eastAsiaTheme="minorEastAsia" w:hAnsi="Arial" w:cs="Arial"/>
                <w:szCs w:val="21"/>
              </w:rPr>
              <w:t>1</w:t>
            </w:r>
          </w:p>
        </w:tc>
        <w:tc>
          <w:tcPr>
            <w:tcW w:w="1536" w:type="dxa"/>
          </w:tcPr>
          <w:p w14:paraId="0F5FA4C6" w14:textId="77777777" w:rsidR="00751A93" w:rsidRDefault="00E63646">
            <w:pPr>
              <w:spacing w:line="276" w:lineRule="auto"/>
              <w:jc w:val="center"/>
              <w:rPr>
                <w:rFonts w:ascii="Arial" w:eastAsiaTheme="minorEastAsia" w:hAnsi="Arial" w:cs="Arial"/>
                <w:szCs w:val="21"/>
              </w:rPr>
            </w:pPr>
            <w:r>
              <w:rPr>
                <w:rFonts w:ascii="Arial" w:eastAsiaTheme="minorEastAsia" w:hAnsi="Arial" w:cs="Arial"/>
                <w:szCs w:val="21"/>
              </w:rPr>
              <w:t>电流定值</w:t>
            </w:r>
          </w:p>
        </w:tc>
        <w:tc>
          <w:tcPr>
            <w:tcW w:w="716" w:type="dxa"/>
          </w:tcPr>
          <w:p w14:paraId="6340F6A0" w14:textId="77777777" w:rsidR="00751A93" w:rsidRDefault="00E63646">
            <w:pPr>
              <w:spacing w:line="276" w:lineRule="auto"/>
              <w:jc w:val="center"/>
              <w:rPr>
                <w:rFonts w:ascii="Arial" w:eastAsiaTheme="minorEastAsia" w:hAnsi="Arial" w:cs="Arial"/>
                <w:szCs w:val="21"/>
                <w:vertAlign w:val="subscript"/>
              </w:rPr>
            </w:pPr>
            <w:r>
              <w:rPr>
                <w:rFonts w:ascii="Arial" w:eastAsiaTheme="minorEastAsia" w:hAnsi="Arial" w:cs="Arial"/>
                <w:szCs w:val="21"/>
              </w:rPr>
              <w:t>I</w:t>
            </w:r>
            <w:r>
              <w:rPr>
                <w:rFonts w:ascii="Arial" w:eastAsiaTheme="minorEastAsia" w:hAnsi="Arial" w:cs="Arial"/>
                <w:szCs w:val="21"/>
                <w:vertAlign w:val="subscript"/>
              </w:rPr>
              <w:t>ddz</w:t>
            </w:r>
          </w:p>
        </w:tc>
        <w:tc>
          <w:tcPr>
            <w:tcW w:w="713" w:type="dxa"/>
          </w:tcPr>
          <w:p w14:paraId="4E4248E4" w14:textId="77777777" w:rsidR="00751A93" w:rsidRDefault="00E63646">
            <w:pPr>
              <w:spacing w:line="276" w:lineRule="auto"/>
              <w:jc w:val="center"/>
              <w:rPr>
                <w:rFonts w:ascii="Arial" w:eastAsiaTheme="minorEastAsia" w:hAnsi="Arial" w:cs="Arial"/>
                <w:szCs w:val="21"/>
              </w:rPr>
            </w:pPr>
            <w:r>
              <w:rPr>
                <w:rFonts w:ascii="Arial" w:eastAsiaTheme="minorEastAsia" w:hAnsi="Arial" w:cs="Arial"/>
                <w:szCs w:val="21"/>
              </w:rPr>
              <w:t>A</w:t>
            </w:r>
          </w:p>
        </w:tc>
        <w:tc>
          <w:tcPr>
            <w:tcW w:w="1705" w:type="dxa"/>
          </w:tcPr>
          <w:p w14:paraId="5FF33AD4" w14:textId="77777777" w:rsidR="00751A93" w:rsidRDefault="00E63646">
            <w:pPr>
              <w:spacing w:line="276" w:lineRule="auto"/>
              <w:jc w:val="center"/>
              <w:rPr>
                <w:rFonts w:ascii="Arial" w:eastAsiaTheme="minorEastAsia" w:hAnsi="Arial" w:cs="Arial"/>
                <w:szCs w:val="21"/>
              </w:rPr>
            </w:pPr>
            <w:r>
              <w:rPr>
                <w:rFonts w:ascii="Arial" w:eastAsiaTheme="minorEastAsia" w:hAnsi="Arial" w:cs="Arial"/>
                <w:szCs w:val="21"/>
              </w:rPr>
              <w:t>0.05</w:t>
            </w:r>
            <w:r>
              <w:rPr>
                <w:rFonts w:ascii="Arial" w:eastAsiaTheme="minorEastAsia" w:hAnsi="Arial" w:cs="Arial"/>
                <w:szCs w:val="21"/>
              </w:rPr>
              <w:t>～</w:t>
            </w:r>
            <w:r>
              <w:rPr>
                <w:rFonts w:ascii="Arial" w:eastAsiaTheme="minorEastAsia" w:hAnsi="Arial" w:cs="Arial"/>
                <w:szCs w:val="21"/>
              </w:rPr>
              <w:t>100</w:t>
            </w:r>
          </w:p>
        </w:tc>
        <w:tc>
          <w:tcPr>
            <w:tcW w:w="900" w:type="dxa"/>
          </w:tcPr>
          <w:p w14:paraId="1124B55B" w14:textId="77777777" w:rsidR="00751A93" w:rsidRDefault="00E63646">
            <w:pPr>
              <w:spacing w:line="276" w:lineRule="auto"/>
              <w:jc w:val="center"/>
              <w:rPr>
                <w:rFonts w:ascii="Arial" w:eastAsiaTheme="minorEastAsia" w:hAnsi="Arial" w:cs="Arial"/>
                <w:szCs w:val="21"/>
              </w:rPr>
            </w:pPr>
            <w:r>
              <w:rPr>
                <w:rFonts w:ascii="Arial" w:eastAsiaTheme="minorEastAsia" w:hAnsi="Arial" w:cs="Arial"/>
                <w:szCs w:val="21"/>
              </w:rPr>
              <w:t>15</w:t>
            </w:r>
          </w:p>
        </w:tc>
      </w:tr>
      <w:tr w:rsidR="00751A93" w14:paraId="63FD2DFA" w14:textId="77777777">
        <w:trPr>
          <w:trHeight w:val="309"/>
          <w:jc w:val="center"/>
        </w:trPr>
        <w:tc>
          <w:tcPr>
            <w:tcW w:w="703" w:type="dxa"/>
          </w:tcPr>
          <w:p w14:paraId="751AE943" w14:textId="77777777" w:rsidR="00751A93" w:rsidRDefault="00E63646">
            <w:pPr>
              <w:spacing w:line="276" w:lineRule="auto"/>
              <w:jc w:val="center"/>
              <w:rPr>
                <w:rFonts w:ascii="Arial" w:eastAsiaTheme="minorEastAsia" w:hAnsi="Arial" w:cs="Arial"/>
                <w:szCs w:val="21"/>
              </w:rPr>
            </w:pPr>
            <w:r>
              <w:rPr>
                <w:rFonts w:ascii="Arial" w:eastAsiaTheme="minorEastAsia" w:hAnsi="Arial" w:cs="Arial"/>
                <w:szCs w:val="21"/>
              </w:rPr>
              <w:t>2</w:t>
            </w:r>
          </w:p>
        </w:tc>
        <w:tc>
          <w:tcPr>
            <w:tcW w:w="1536" w:type="dxa"/>
          </w:tcPr>
          <w:p w14:paraId="2473940C" w14:textId="77777777" w:rsidR="00751A93" w:rsidRDefault="00E63646">
            <w:pPr>
              <w:spacing w:line="276" w:lineRule="auto"/>
              <w:jc w:val="center"/>
              <w:rPr>
                <w:rFonts w:ascii="Arial" w:eastAsiaTheme="minorEastAsia" w:hAnsi="Arial" w:cs="Arial"/>
                <w:szCs w:val="21"/>
              </w:rPr>
            </w:pPr>
            <w:r>
              <w:rPr>
                <w:rFonts w:ascii="Arial" w:eastAsiaTheme="minorEastAsia" w:hAnsi="Arial" w:cs="Arial"/>
                <w:szCs w:val="21"/>
              </w:rPr>
              <w:t>堵转保护时间</w:t>
            </w:r>
          </w:p>
        </w:tc>
        <w:tc>
          <w:tcPr>
            <w:tcW w:w="716" w:type="dxa"/>
          </w:tcPr>
          <w:p w14:paraId="010348A2" w14:textId="77777777" w:rsidR="00751A93" w:rsidRDefault="00E63646">
            <w:pPr>
              <w:spacing w:line="276" w:lineRule="auto"/>
              <w:jc w:val="center"/>
              <w:rPr>
                <w:rFonts w:ascii="Arial" w:eastAsiaTheme="minorEastAsia" w:hAnsi="Arial" w:cs="Arial"/>
                <w:szCs w:val="21"/>
                <w:vertAlign w:val="subscript"/>
              </w:rPr>
            </w:pPr>
            <w:r>
              <w:rPr>
                <w:rFonts w:ascii="Arial" w:eastAsiaTheme="minorEastAsia" w:hAnsi="Arial" w:cs="Arial"/>
                <w:szCs w:val="21"/>
              </w:rPr>
              <w:t>t</w:t>
            </w:r>
            <w:r>
              <w:rPr>
                <w:rFonts w:ascii="Arial" w:eastAsiaTheme="minorEastAsia" w:hAnsi="Arial" w:cs="Arial"/>
                <w:szCs w:val="21"/>
                <w:vertAlign w:val="subscript"/>
              </w:rPr>
              <w:t>ddz</w:t>
            </w:r>
          </w:p>
        </w:tc>
        <w:tc>
          <w:tcPr>
            <w:tcW w:w="713" w:type="dxa"/>
          </w:tcPr>
          <w:p w14:paraId="76063222" w14:textId="77777777" w:rsidR="00751A93" w:rsidRDefault="00E63646">
            <w:pPr>
              <w:spacing w:line="276" w:lineRule="auto"/>
              <w:jc w:val="center"/>
              <w:rPr>
                <w:rFonts w:ascii="Arial" w:eastAsiaTheme="minorEastAsia" w:hAnsi="Arial" w:cs="Arial"/>
                <w:szCs w:val="21"/>
              </w:rPr>
            </w:pPr>
            <w:r>
              <w:rPr>
                <w:rFonts w:ascii="Arial" w:eastAsiaTheme="minorEastAsia" w:hAnsi="Arial" w:cs="Arial"/>
                <w:szCs w:val="21"/>
              </w:rPr>
              <w:t>s</w:t>
            </w:r>
          </w:p>
        </w:tc>
        <w:tc>
          <w:tcPr>
            <w:tcW w:w="1705" w:type="dxa"/>
          </w:tcPr>
          <w:p w14:paraId="66BE46E6" w14:textId="77777777" w:rsidR="00751A93" w:rsidRDefault="00E63646">
            <w:pPr>
              <w:spacing w:line="276" w:lineRule="auto"/>
              <w:jc w:val="center"/>
              <w:rPr>
                <w:rFonts w:ascii="Arial" w:eastAsiaTheme="minorEastAsia" w:hAnsi="Arial" w:cs="Arial"/>
                <w:szCs w:val="21"/>
              </w:rPr>
            </w:pPr>
            <w:r>
              <w:rPr>
                <w:rFonts w:ascii="Arial" w:eastAsiaTheme="minorEastAsia" w:hAnsi="Arial" w:cs="Arial"/>
                <w:szCs w:val="21"/>
              </w:rPr>
              <w:t>0.00</w:t>
            </w:r>
            <w:r>
              <w:rPr>
                <w:rFonts w:ascii="Arial" w:eastAsiaTheme="minorEastAsia" w:hAnsi="Arial" w:cs="Arial"/>
                <w:szCs w:val="21"/>
              </w:rPr>
              <w:t>～</w:t>
            </w:r>
            <w:r>
              <w:rPr>
                <w:rFonts w:ascii="Arial" w:eastAsiaTheme="minorEastAsia" w:hAnsi="Arial" w:cs="Arial"/>
                <w:szCs w:val="21"/>
              </w:rPr>
              <w:t>50.00</w:t>
            </w:r>
          </w:p>
        </w:tc>
        <w:tc>
          <w:tcPr>
            <w:tcW w:w="900" w:type="dxa"/>
          </w:tcPr>
          <w:p w14:paraId="2CB2D75F" w14:textId="77777777" w:rsidR="00751A93" w:rsidRDefault="00E63646">
            <w:pPr>
              <w:spacing w:line="276" w:lineRule="auto"/>
              <w:jc w:val="center"/>
              <w:rPr>
                <w:rFonts w:ascii="Arial" w:eastAsiaTheme="minorEastAsia" w:hAnsi="Arial" w:cs="Arial"/>
                <w:szCs w:val="21"/>
              </w:rPr>
            </w:pPr>
            <w:r>
              <w:rPr>
                <w:rFonts w:ascii="Arial" w:eastAsiaTheme="minorEastAsia" w:hAnsi="Arial" w:cs="Arial"/>
                <w:szCs w:val="21"/>
              </w:rPr>
              <w:t>10.00</w:t>
            </w:r>
          </w:p>
        </w:tc>
      </w:tr>
      <w:tr w:rsidR="00751A93" w14:paraId="09B2C880" w14:textId="77777777">
        <w:trPr>
          <w:trHeight w:val="340"/>
          <w:jc w:val="center"/>
        </w:trPr>
        <w:tc>
          <w:tcPr>
            <w:tcW w:w="703" w:type="dxa"/>
            <w:vAlign w:val="center"/>
          </w:tcPr>
          <w:p w14:paraId="02D9C131" w14:textId="77777777" w:rsidR="00751A93" w:rsidRDefault="00E63646">
            <w:pPr>
              <w:spacing w:line="276" w:lineRule="auto"/>
              <w:jc w:val="center"/>
              <w:rPr>
                <w:rFonts w:ascii="Arial" w:eastAsiaTheme="minorEastAsia" w:hAnsi="Arial" w:cs="Arial"/>
                <w:szCs w:val="21"/>
              </w:rPr>
            </w:pPr>
            <w:r>
              <w:rPr>
                <w:rFonts w:ascii="Arial" w:eastAsiaTheme="minorEastAsia" w:hAnsi="Arial" w:cs="Arial"/>
                <w:szCs w:val="21"/>
              </w:rPr>
              <w:t>3</w:t>
            </w:r>
          </w:p>
        </w:tc>
        <w:tc>
          <w:tcPr>
            <w:tcW w:w="1536" w:type="dxa"/>
            <w:vAlign w:val="center"/>
          </w:tcPr>
          <w:p w14:paraId="76D52174" w14:textId="77777777" w:rsidR="00751A93" w:rsidRDefault="00E63646">
            <w:pPr>
              <w:spacing w:line="276" w:lineRule="auto"/>
              <w:jc w:val="center"/>
              <w:rPr>
                <w:rFonts w:ascii="Arial" w:eastAsiaTheme="minorEastAsia" w:hAnsi="Arial" w:cs="Arial"/>
                <w:szCs w:val="21"/>
              </w:rPr>
            </w:pPr>
            <w:r>
              <w:rPr>
                <w:rFonts w:ascii="Arial" w:eastAsiaTheme="minorEastAsia" w:hAnsi="Arial" w:cs="Arial"/>
                <w:szCs w:val="21"/>
              </w:rPr>
              <w:t>动作方式</w:t>
            </w:r>
          </w:p>
        </w:tc>
        <w:tc>
          <w:tcPr>
            <w:tcW w:w="716" w:type="dxa"/>
            <w:vAlign w:val="center"/>
          </w:tcPr>
          <w:p w14:paraId="6971693C" w14:textId="77777777" w:rsidR="00751A93" w:rsidRDefault="00751A93">
            <w:pPr>
              <w:spacing w:line="276" w:lineRule="auto"/>
              <w:jc w:val="center"/>
              <w:rPr>
                <w:rFonts w:ascii="Arial" w:eastAsiaTheme="minorEastAsia" w:hAnsi="Arial" w:cs="Arial"/>
                <w:szCs w:val="21"/>
              </w:rPr>
            </w:pPr>
          </w:p>
        </w:tc>
        <w:tc>
          <w:tcPr>
            <w:tcW w:w="713" w:type="dxa"/>
            <w:vAlign w:val="center"/>
          </w:tcPr>
          <w:p w14:paraId="3EDF0A93" w14:textId="77777777" w:rsidR="00751A93" w:rsidRDefault="00751A93">
            <w:pPr>
              <w:spacing w:line="276" w:lineRule="auto"/>
              <w:jc w:val="center"/>
              <w:rPr>
                <w:rFonts w:ascii="Arial" w:eastAsiaTheme="minorEastAsia" w:hAnsi="Arial" w:cs="Arial"/>
                <w:szCs w:val="21"/>
              </w:rPr>
            </w:pPr>
          </w:p>
        </w:tc>
        <w:tc>
          <w:tcPr>
            <w:tcW w:w="1705" w:type="dxa"/>
            <w:vAlign w:val="center"/>
          </w:tcPr>
          <w:p w14:paraId="0DA572D6" w14:textId="77777777" w:rsidR="00751A93" w:rsidRDefault="00E63646">
            <w:pPr>
              <w:spacing w:line="276" w:lineRule="auto"/>
              <w:jc w:val="center"/>
              <w:rPr>
                <w:rFonts w:ascii="Arial" w:eastAsiaTheme="minorEastAsia" w:hAnsi="Arial" w:cs="Arial"/>
                <w:szCs w:val="21"/>
              </w:rPr>
            </w:pPr>
            <w:r>
              <w:rPr>
                <w:rFonts w:ascii="Arial" w:eastAsiaTheme="minorEastAsia" w:hAnsi="Arial" w:cs="Arial"/>
                <w:szCs w:val="21"/>
              </w:rPr>
              <w:t>退出</w:t>
            </w:r>
            <w:r>
              <w:rPr>
                <w:rFonts w:ascii="Arial" w:eastAsiaTheme="minorEastAsia" w:hAnsi="Arial" w:cs="Arial"/>
                <w:szCs w:val="21"/>
              </w:rPr>
              <w:t>/</w:t>
            </w:r>
            <w:r>
              <w:rPr>
                <w:rFonts w:ascii="Arial" w:eastAsiaTheme="minorEastAsia" w:hAnsi="Arial" w:cs="Arial"/>
                <w:szCs w:val="21"/>
              </w:rPr>
              <w:t>投信</w:t>
            </w:r>
            <w:r>
              <w:rPr>
                <w:rFonts w:ascii="Arial" w:eastAsiaTheme="minorEastAsia" w:hAnsi="Arial" w:cs="Arial"/>
                <w:szCs w:val="21"/>
              </w:rPr>
              <w:t>/</w:t>
            </w:r>
            <w:r>
              <w:rPr>
                <w:rFonts w:ascii="Arial" w:eastAsiaTheme="minorEastAsia" w:hAnsi="Arial" w:cs="Arial"/>
                <w:szCs w:val="21"/>
              </w:rPr>
              <w:t>投跳</w:t>
            </w:r>
          </w:p>
        </w:tc>
        <w:tc>
          <w:tcPr>
            <w:tcW w:w="900" w:type="dxa"/>
            <w:vAlign w:val="center"/>
          </w:tcPr>
          <w:p w14:paraId="1F332F85" w14:textId="77777777" w:rsidR="00751A93" w:rsidRDefault="00E63646">
            <w:pPr>
              <w:spacing w:line="276" w:lineRule="auto"/>
              <w:jc w:val="center"/>
              <w:rPr>
                <w:rFonts w:ascii="Arial" w:eastAsiaTheme="minorEastAsia" w:hAnsi="Arial" w:cs="Arial"/>
                <w:szCs w:val="21"/>
              </w:rPr>
            </w:pPr>
            <w:r>
              <w:rPr>
                <w:rFonts w:ascii="Arial" w:eastAsiaTheme="minorEastAsia" w:hAnsi="Arial" w:cs="Arial"/>
                <w:szCs w:val="21"/>
              </w:rPr>
              <w:t>退出</w:t>
            </w:r>
          </w:p>
        </w:tc>
      </w:tr>
    </w:tbl>
    <w:p w14:paraId="2AC29F68" w14:textId="77777777" w:rsidR="00751A93" w:rsidRDefault="00751A93">
      <w:pPr>
        <w:spacing w:line="276" w:lineRule="auto"/>
        <w:ind w:leftChars="200" w:left="420" w:firstLineChars="500" w:firstLine="1050"/>
        <w:rPr>
          <w:rFonts w:ascii="Arial" w:eastAsiaTheme="minorEastAsia" w:hAnsi="Arial" w:cs="Arial"/>
          <w:szCs w:val="21"/>
        </w:rPr>
      </w:pPr>
    </w:p>
    <w:p w14:paraId="076A2882" w14:textId="77777777" w:rsidR="00751A93" w:rsidRDefault="00E63646">
      <w:pPr>
        <w:spacing w:line="276" w:lineRule="auto"/>
        <w:rPr>
          <w:rFonts w:ascii="Arial" w:eastAsiaTheme="minorEastAsia" w:hAnsi="Arial" w:cs="Arial"/>
          <w:b/>
          <w:sz w:val="24"/>
        </w:rPr>
      </w:pPr>
      <w:r>
        <w:rPr>
          <w:rFonts w:ascii="Arial" w:eastAsiaTheme="minorEastAsia" w:hAnsi="Arial" w:cs="Arial" w:hint="eastAsia"/>
          <w:b/>
          <w:sz w:val="24"/>
        </w:rPr>
        <w:lastRenderedPageBreak/>
        <w:t xml:space="preserve">2.6 </w:t>
      </w:r>
      <w:r>
        <w:rPr>
          <w:rFonts w:ascii="Arial" w:eastAsiaTheme="minorEastAsia" w:hAnsi="Arial" w:cs="Arial"/>
          <w:b/>
          <w:sz w:val="24"/>
        </w:rPr>
        <w:t>长启动保护</w:t>
      </w:r>
    </w:p>
    <w:p w14:paraId="0EA0C0E5" w14:textId="77777777" w:rsidR="00751A93" w:rsidRDefault="00751A93">
      <w:pPr>
        <w:spacing w:line="276" w:lineRule="auto"/>
        <w:rPr>
          <w:rFonts w:ascii="Arial" w:eastAsiaTheme="minorEastAsia" w:hAnsi="Arial" w:cs="Arial"/>
          <w:b/>
          <w:sz w:val="24"/>
        </w:rPr>
      </w:pPr>
    </w:p>
    <w:p w14:paraId="4814D779" w14:textId="77777777" w:rsidR="00751A93" w:rsidRDefault="00751A93">
      <w:pPr>
        <w:spacing w:line="276" w:lineRule="auto"/>
        <w:jc w:val="center"/>
        <w:rPr>
          <w:rFonts w:ascii="Arial" w:eastAsiaTheme="minorEastAsia" w:hAnsi="Arial" w:cs="Arial"/>
          <w:b/>
          <w:szCs w:val="21"/>
        </w:rPr>
      </w:pPr>
      <w:r w:rsidRPr="00751A93">
        <w:rPr>
          <w:rFonts w:ascii="Arial" w:eastAsiaTheme="minorEastAsia" w:hAnsi="Arial" w:cs="Arial"/>
          <w:szCs w:val="21"/>
        </w:rPr>
        <w:object w:dxaOrig="7334" w:dyaOrig="1462" w14:anchorId="4674C04A">
          <v:shape id="_x0000_i1057" type="#_x0000_t75" style="width:308.2pt;height:76.9pt" o:ole="">
            <v:imagedata r:id="rId88" o:title=""/>
          </v:shape>
          <o:OLEObject Type="Embed" ProgID="Visio.Drawing.11" ShapeID="_x0000_i1057" DrawAspect="Content" ObjectID="_1695629350" r:id="rId89"/>
        </w:object>
      </w:r>
    </w:p>
    <w:p w14:paraId="629B2555" w14:textId="77777777" w:rsidR="00751A93" w:rsidRDefault="00E63646">
      <w:pPr>
        <w:spacing w:line="276" w:lineRule="auto"/>
        <w:jc w:val="center"/>
        <w:rPr>
          <w:rFonts w:ascii="Arial" w:eastAsiaTheme="minorEastAsia" w:hAnsi="Arial" w:cs="Arial"/>
          <w:szCs w:val="21"/>
        </w:rPr>
      </w:pPr>
      <w:r>
        <w:rPr>
          <w:rFonts w:ascii="Arial" w:eastAsiaTheme="minorEastAsia" w:hAnsi="Arial" w:cs="Arial"/>
          <w:szCs w:val="21"/>
        </w:rPr>
        <w:t>图</w:t>
      </w:r>
      <w:r>
        <w:rPr>
          <w:rFonts w:ascii="Arial" w:eastAsiaTheme="minorEastAsia" w:hAnsi="Arial" w:cs="Arial"/>
          <w:szCs w:val="21"/>
        </w:rPr>
        <w:t>2-</w:t>
      </w:r>
      <w:r>
        <w:rPr>
          <w:rFonts w:ascii="Arial" w:eastAsiaTheme="minorEastAsia" w:hAnsi="Arial" w:cs="Arial" w:hint="eastAsia"/>
          <w:szCs w:val="21"/>
        </w:rPr>
        <w:t>6</w:t>
      </w:r>
      <w:r>
        <w:rPr>
          <w:rFonts w:ascii="Arial" w:eastAsiaTheme="minorEastAsia" w:hAnsi="Arial" w:cs="Arial"/>
          <w:szCs w:val="21"/>
        </w:rPr>
        <w:t xml:space="preserve">  </w:t>
      </w:r>
      <w:r>
        <w:rPr>
          <w:rFonts w:ascii="Arial" w:eastAsiaTheme="minorEastAsia" w:hAnsi="Arial" w:cs="Arial"/>
          <w:szCs w:val="21"/>
        </w:rPr>
        <w:t>长启动保护逻辑框图</w:t>
      </w:r>
    </w:p>
    <w:p w14:paraId="74F408B0" w14:textId="77777777" w:rsidR="00751A93" w:rsidRDefault="00751A93">
      <w:pPr>
        <w:spacing w:line="276" w:lineRule="auto"/>
        <w:jc w:val="center"/>
        <w:rPr>
          <w:rFonts w:ascii="Arial" w:eastAsiaTheme="minorEastAsia" w:hAnsi="Arial" w:cs="Arial"/>
          <w:szCs w:val="21"/>
        </w:rPr>
      </w:pPr>
    </w:p>
    <w:p w14:paraId="50FE4DD5" w14:textId="77777777" w:rsidR="00751A93" w:rsidRDefault="00E63646">
      <w:pPr>
        <w:spacing w:line="276" w:lineRule="auto"/>
        <w:ind w:firstLineChars="200" w:firstLine="420"/>
        <w:rPr>
          <w:rFonts w:ascii="Arial" w:eastAsiaTheme="minorEastAsia" w:hAnsi="Arial" w:cs="Arial"/>
          <w:szCs w:val="21"/>
        </w:rPr>
      </w:pPr>
      <w:r>
        <w:rPr>
          <w:rFonts w:ascii="Arial" w:eastAsiaTheme="minorEastAsia" w:hAnsi="Arial" w:cs="Arial"/>
          <w:szCs w:val="21"/>
        </w:rPr>
        <w:t>在电动机启动时间</w:t>
      </w:r>
      <w:r>
        <w:rPr>
          <w:rFonts w:ascii="Arial" w:eastAsiaTheme="minorEastAsia" w:hAnsi="Arial" w:cs="Arial"/>
          <w:szCs w:val="21"/>
        </w:rPr>
        <w:t>t</w:t>
      </w:r>
      <w:r>
        <w:rPr>
          <w:rFonts w:ascii="Arial" w:eastAsiaTheme="minorEastAsia" w:hAnsi="Arial" w:cs="Arial"/>
          <w:szCs w:val="21"/>
          <w:vertAlign w:val="subscript"/>
        </w:rPr>
        <w:t>qd</w:t>
      </w:r>
      <w:r>
        <w:rPr>
          <w:rFonts w:ascii="Arial" w:eastAsiaTheme="minorEastAsia" w:hAnsi="Arial" w:cs="Arial"/>
          <w:szCs w:val="21"/>
        </w:rPr>
        <w:t>内，</w:t>
      </w:r>
      <w:r>
        <w:rPr>
          <w:rFonts w:ascii="Arial" w:eastAsiaTheme="minorEastAsia" w:hAnsi="Arial" w:cs="Arial"/>
          <w:szCs w:val="21"/>
        </w:rPr>
        <w:t>I</w:t>
      </w:r>
      <w:r>
        <w:rPr>
          <w:rFonts w:ascii="Arial" w:eastAsiaTheme="minorEastAsia" w:hAnsi="Arial" w:cs="Arial"/>
          <w:szCs w:val="21"/>
          <w:vertAlign w:val="subscript"/>
        </w:rPr>
        <w:t>max</w:t>
      </w:r>
      <w:r>
        <w:rPr>
          <w:rFonts w:ascii="Arial" w:eastAsiaTheme="minorEastAsia" w:hAnsi="Arial" w:cs="Arial"/>
          <w:szCs w:val="21"/>
        </w:rPr>
        <w:t>＜</w:t>
      </w:r>
      <w:r>
        <w:rPr>
          <w:rFonts w:ascii="Arial" w:eastAsiaTheme="minorEastAsia" w:hAnsi="Arial" w:cs="Arial"/>
          <w:szCs w:val="21"/>
        </w:rPr>
        <w:t>1.125I</w:t>
      </w:r>
      <w:r>
        <w:rPr>
          <w:rFonts w:ascii="Arial" w:eastAsiaTheme="minorEastAsia" w:hAnsi="Arial" w:cs="Arial"/>
          <w:szCs w:val="21"/>
          <w:vertAlign w:val="subscript"/>
        </w:rPr>
        <w:t>e</w:t>
      </w:r>
      <w:r>
        <w:rPr>
          <w:rFonts w:ascii="Arial" w:eastAsiaTheme="minorEastAsia" w:hAnsi="Arial" w:cs="Arial"/>
          <w:szCs w:val="21"/>
        </w:rPr>
        <w:t>，则，电动机正常启动成功，长启动保护算法结束；若在计算启动时间</w:t>
      </w:r>
      <w:r>
        <w:rPr>
          <w:rFonts w:ascii="Arial" w:eastAsiaTheme="minorEastAsia" w:hAnsi="Arial" w:cs="Arial"/>
          <w:szCs w:val="21"/>
        </w:rPr>
        <w:t>t</w:t>
      </w:r>
      <w:r>
        <w:rPr>
          <w:rFonts w:ascii="Arial" w:eastAsiaTheme="minorEastAsia" w:hAnsi="Arial" w:cs="Arial"/>
          <w:szCs w:val="21"/>
          <w:vertAlign w:val="subscript"/>
        </w:rPr>
        <w:t>qd</w:t>
      </w:r>
      <w:r>
        <w:rPr>
          <w:rFonts w:ascii="Arial" w:eastAsiaTheme="minorEastAsia" w:hAnsi="Arial" w:cs="Arial"/>
          <w:szCs w:val="21"/>
        </w:rPr>
        <w:t>后，</w:t>
      </w:r>
      <w:r>
        <w:rPr>
          <w:rFonts w:ascii="Arial" w:eastAsiaTheme="minorEastAsia" w:hAnsi="Arial" w:cs="Arial"/>
          <w:szCs w:val="21"/>
        </w:rPr>
        <w:t>I</w:t>
      </w:r>
      <w:r>
        <w:rPr>
          <w:rFonts w:ascii="Arial" w:eastAsiaTheme="minorEastAsia" w:hAnsi="Arial" w:cs="Arial"/>
          <w:szCs w:val="21"/>
          <w:vertAlign w:val="subscript"/>
        </w:rPr>
        <w:t>max</w:t>
      </w:r>
      <w:r>
        <w:rPr>
          <w:rFonts w:ascii="Arial" w:eastAsiaTheme="minorEastAsia" w:hAnsi="Arial" w:cs="Arial"/>
          <w:szCs w:val="21"/>
        </w:rPr>
        <w:t>＞</w:t>
      </w:r>
      <w:r>
        <w:rPr>
          <w:rFonts w:ascii="Arial" w:eastAsiaTheme="minorEastAsia" w:hAnsi="Arial" w:cs="Arial"/>
          <w:szCs w:val="21"/>
        </w:rPr>
        <w:t>1.125I</w:t>
      </w:r>
      <w:r>
        <w:rPr>
          <w:rFonts w:ascii="Arial" w:eastAsiaTheme="minorEastAsia" w:hAnsi="Arial" w:cs="Arial"/>
          <w:szCs w:val="21"/>
          <w:vertAlign w:val="subscript"/>
        </w:rPr>
        <w:t>e</w:t>
      </w:r>
      <w:r>
        <w:rPr>
          <w:rFonts w:ascii="Arial" w:eastAsiaTheme="minorEastAsia" w:hAnsi="Arial" w:cs="Arial"/>
          <w:szCs w:val="21"/>
        </w:rPr>
        <w:t>，则，电动机未能正常启动，长启动保护动作。</w:t>
      </w:r>
    </w:p>
    <w:p w14:paraId="46FCD4FF" w14:textId="77777777" w:rsidR="00751A93" w:rsidRDefault="00751A93">
      <w:pPr>
        <w:spacing w:line="276" w:lineRule="auto"/>
        <w:rPr>
          <w:rFonts w:ascii="Arial" w:eastAsiaTheme="minorEastAsia" w:hAnsi="Arial" w:cs="Arial"/>
          <w:szCs w:val="21"/>
        </w:rPr>
      </w:pPr>
    </w:p>
    <w:p w14:paraId="6C8414B3" w14:textId="77777777" w:rsidR="00751A93" w:rsidRDefault="00E63646">
      <w:pPr>
        <w:spacing w:line="276" w:lineRule="auto"/>
        <w:ind w:firstLineChars="200" w:firstLine="420"/>
        <w:rPr>
          <w:rFonts w:ascii="Arial" w:eastAsiaTheme="minorEastAsia" w:hAnsi="Arial" w:cs="Arial"/>
          <w:szCs w:val="21"/>
        </w:rPr>
      </w:pPr>
      <w:r>
        <w:rPr>
          <w:rFonts w:ascii="Arial" w:eastAsiaTheme="minorEastAsia" w:hAnsi="Arial" w:cs="Arial"/>
          <w:szCs w:val="21"/>
        </w:rPr>
        <w:t>整定值如下表：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3"/>
        <w:gridCol w:w="1372"/>
        <w:gridCol w:w="720"/>
        <w:gridCol w:w="720"/>
        <w:gridCol w:w="1800"/>
        <w:gridCol w:w="1023"/>
      </w:tblGrid>
      <w:tr w:rsidR="00751A93" w14:paraId="5BC2145C" w14:textId="77777777">
        <w:trPr>
          <w:trHeight w:val="323"/>
          <w:jc w:val="center"/>
        </w:trPr>
        <w:tc>
          <w:tcPr>
            <w:tcW w:w="683" w:type="dxa"/>
          </w:tcPr>
          <w:p w14:paraId="221AFD9B" w14:textId="77777777" w:rsidR="00751A93" w:rsidRDefault="00E63646">
            <w:pPr>
              <w:spacing w:line="276" w:lineRule="auto"/>
              <w:jc w:val="center"/>
              <w:rPr>
                <w:rFonts w:ascii="Arial" w:eastAsiaTheme="minorEastAsia" w:hAnsi="Arial" w:cs="Arial"/>
                <w:szCs w:val="21"/>
              </w:rPr>
            </w:pPr>
            <w:r>
              <w:rPr>
                <w:rFonts w:ascii="Arial" w:eastAsiaTheme="minorEastAsia" w:hAnsi="Arial" w:cs="Arial"/>
                <w:szCs w:val="21"/>
              </w:rPr>
              <w:t>序号</w:t>
            </w:r>
          </w:p>
        </w:tc>
        <w:tc>
          <w:tcPr>
            <w:tcW w:w="1372" w:type="dxa"/>
          </w:tcPr>
          <w:p w14:paraId="007FF06A" w14:textId="77777777" w:rsidR="00751A93" w:rsidRDefault="00E63646">
            <w:pPr>
              <w:spacing w:line="276" w:lineRule="auto"/>
              <w:jc w:val="center"/>
              <w:rPr>
                <w:rFonts w:ascii="Arial" w:eastAsiaTheme="minorEastAsia" w:hAnsi="Arial" w:cs="Arial"/>
                <w:szCs w:val="21"/>
              </w:rPr>
            </w:pPr>
            <w:r>
              <w:rPr>
                <w:rFonts w:ascii="Arial" w:eastAsiaTheme="minorEastAsia" w:hAnsi="Arial" w:cs="Arial"/>
                <w:szCs w:val="21"/>
              </w:rPr>
              <w:t>名称</w:t>
            </w:r>
          </w:p>
        </w:tc>
        <w:tc>
          <w:tcPr>
            <w:tcW w:w="720" w:type="dxa"/>
          </w:tcPr>
          <w:p w14:paraId="4736C276" w14:textId="77777777" w:rsidR="00751A93" w:rsidRDefault="00E63646">
            <w:pPr>
              <w:spacing w:line="276" w:lineRule="auto"/>
              <w:jc w:val="center"/>
              <w:rPr>
                <w:rFonts w:ascii="Arial" w:eastAsiaTheme="minorEastAsia" w:hAnsi="Arial" w:cs="Arial"/>
                <w:szCs w:val="21"/>
              </w:rPr>
            </w:pPr>
            <w:r>
              <w:rPr>
                <w:rFonts w:ascii="Arial" w:eastAsiaTheme="minorEastAsia" w:hAnsi="Arial" w:cs="Arial"/>
                <w:szCs w:val="21"/>
              </w:rPr>
              <w:t>符号</w:t>
            </w:r>
          </w:p>
        </w:tc>
        <w:tc>
          <w:tcPr>
            <w:tcW w:w="720" w:type="dxa"/>
          </w:tcPr>
          <w:p w14:paraId="1ACF0C4D" w14:textId="77777777" w:rsidR="00751A93" w:rsidRDefault="00E63646">
            <w:pPr>
              <w:spacing w:line="276" w:lineRule="auto"/>
              <w:jc w:val="center"/>
              <w:rPr>
                <w:rFonts w:ascii="Arial" w:eastAsiaTheme="minorEastAsia" w:hAnsi="Arial" w:cs="Arial"/>
                <w:szCs w:val="21"/>
              </w:rPr>
            </w:pPr>
            <w:r>
              <w:rPr>
                <w:rFonts w:ascii="Arial" w:eastAsiaTheme="minorEastAsia" w:hAnsi="Arial" w:cs="Arial"/>
                <w:szCs w:val="21"/>
              </w:rPr>
              <w:t>单位</w:t>
            </w:r>
          </w:p>
        </w:tc>
        <w:tc>
          <w:tcPr>
            <w:tcW w:w="1800" w:type="dxa"/>
          </w:tcPr>
          <w:p w14:paraId="1417A657" w14:textId="77777777" w:rsidR="00751A93" w:rsidRDefault="00E63646">
            <w:pPr>
              <w:spacing w:line="276" w:lineRule="auto"/>
              <w:jc w:val="center"/>
              <w:rPr>
                <w:rFonts w:ascii="Arial" w:eastAsiaTheme="minorEastAsia" w:hAnsi="Arial" w:cs="Arial"/>
                <w:szCs w:val="21"/>
              </w:rPr>
            </w:pPr>
            <w:r>
              <w:rPr>
                <w:rFonts w:ascii="Arial" w:eastAsiaTheme="minorEastAsia" w:hAnsi="Arial" w:cs="Arial"/>
                <w:szCs w:val="21"/>
              </w:rPr>
              <w:t>整定范围</w:t>
            </w:r>
          </w:p>
        </w:tc>
        <w:tc>
          <w:tcPr>
            <w:tcW w:w="1023" w:type="dxa"/>
          </w:tcPr>
          <w:p w14:paraId="6A550C34" w14:textId="77777777" w:rsidR="00751A93" w:rsidRDefault="00E63646">
            <w:pPr>
              <w:spacing w:line="276" w:lineRule="auto"/>
              <w:jc w:val="center"/>
              <w:rPr>
                <w:rFonts w:ascii="Arial" w:eastAsiaTheme="minorEastAsia" w:hAnsi="Arial" w:cs="Arial"/>
                <w:szCs w:val="21"/>
              </w:rPr>
            </w:pPr>
            <w:r>
              <w:rPr>
                <w:rFonts w:ascii="Arial" w:eastAsiaTheme="minorEastAsia" w:hAnsi="Arial" w:cs="Arial"/>
                <w:szCs w:val="21"/>
              </w:rPr>
              <w:t>缺省值</w:t>
            </w:r>
          </w:p>
        </w:tc>
      </w:tr>
      <w:tr w:rsidR="00751A93" w14:paraId="4FE5557D" w14:textId="77777777">
        <w:trPr>
          <w:trHeight w:val="323"/>
          <w:jc w:val="center"/>
        </w:trPr>
        <w:tc>
          <w:tcPr>
            <w:tcW w:w="683" w:type="dxa"/>
            <w:vAlign w:val="center"/>
          </w:tcPr>
          <w:p w14:paraId="3F93F5B9" w14:textId="77777777" w:rsidR="00751A93" w:rsidRDefault="00E63646">
            <w:pPr>
              <w:spacing w:line="276" w:lineRule="auto"/>
              <w:jc w:val="center"/>
              <w:rPr>
                <w:rFonts w:ascii="Arial" w:eastAsiaTheme="minorEastAsia" w:hAnsi="Arial" w:cs="Arial"/>
                <w:szCs w:val="21"/>
              </w:rPr>
            </w:pPr>
            <w:r>
              <w:rPr>
                <w:rFonts w:ascii="Arial" w:eastAsiaTheme="minorEastAsia" w:hAnsi="Arial" w:cs="Arial"/>
                <w:szCs w:val="21"/>
              </w:rPr>
              <w:t>1</w:t>
            </w:r>
          </w:p>
        </w:tc>
        <w:tc>
          <w:tcPr>
            <w:tcW w:w="1372" w:type="dxa"/>
            <w:vAlign w:val="center"/>
          </w:tcPr>
          <w:p w14:paraId="2A468E0E" w14:textId="77777777" w:rsidR="00751A93" w:rsidRDefault="00E63646">
            <w:pPr>
              <w:spacing w:line="276" w:lineRule="auto"/>
              <w:jc w:val="center"/>
              <w:rPr>
                <w:rFonts w:ascii="Arial" w:eastAsiaTheme="minorEastAsia" w:hAnsi="Arial" w:cs="Arial"/>
                <w:szCs w:val="21"/>
              </w:rPr>
            </w:pPr>
            <w:r>
              <w:rPr>
                <w:rFonts w:ascii="Arial" w:eastAsiaTheme="minorEastAsia" w:hAnsi="Arial" w:cs="Arial"/>
                <w:szCs w:val="21"/>
              </w:rPr>
              <w:t>动作方式</w:t>
            </w:r>
          </w:p>
        </w:tc>
        <w:tc>
          <w:tcPr>
            <w:tcW w:w="720" w:type="dxa"/>
            <w:vAlign w:val="center"/>
          </w:tcPr>
          <w:p w14:paraId="6FC46C60" w14:textId="77777777" w:rsidR="00751A93" w:rsidRDefault="00751A93">
            <w:pPr>
              <w:spacing w:line="276" w:lineRule="auto"/>
              <w:jc w:val="center"/>
              <w:rPr>
                <w:rFonts w:ascii="Arial" w:eastAsiaTheme="minorEastAsia" w:hAnsi="Arial" w:cs="Arial"/>
                <w:szCs w:val="21"/>
              </w:rPr>
            </w:pPr>
          </w:p>
        </w:tc>
        <w:tc>
          <w:tcPr>
            <w:tcW w:w="720" w:type="dxa"/>
            <w:vAlign w:val="center"/>
          </w:tcPr>
          <w:p w14:paraId="5D7E8F0B" w14:textId="77777777" w:rsidR="00751A93" w:rsidRDefault="00751A93">
            <w:pPr>
              <w:spacing w:line="276" w:lineRule="auto"/>
              <w:jc w:val="center"/>
              <w:rPr>
                <w:rFonts w:ascii="Arial" w:eastAsiaTheme="minorEastAsia" w:hAnsi="Arial" w:cs="Arial"/>
                <w:szCs w:val="21"/>
              </w:rPr>
            </w:pPr>
          </w:p>
        </w:tc>
        <w:tc>
          <w:tcPr>
            <w:tcW w:w="1800" w:type="dxa"/>
            <w:vAlign w:val="center"/>
          </w:tcPr>
          <w:p w14:paraId="5B426FB0" w14:textId="77777777" w:rsidR="00751A93" w:rsidRDefault="00E63646">
            <w:pPr>
              <w:spacing w:line="276" w:lineRule="auto"/>
              <w:jc w:val="center"/>
              <w:rPr>
                <w:rFonts w:ascii="Arial" w:eastAsiaTheme="minorEastAsia" w:hAnsi="Arial" w:cs="Arial"/>
                <w:szCs w:val="21"/>
              </w:rPr>
            </w:pPr>
            <w:r>
              <w:rPr>
                <w:rFonts w:ascii="Arial" w:eastAsiaTheme="minorEastAsia" w:hAnsi="Arial" w:cs="Arial"/>
                <w:szCs w:val="21"/>
              </w:rPr>
              <w:t>退出</w:t>
            </w:r>
            <w:r>
              <w:rPr>
                <w:rFonts w:ascii="Arial" w:eastAsiaTheme="minorEastAsia" w:hAnsi="Arial" w:cs="Arial"/>
                <w:szCs w:val="21"/>
              </w:rPr>
              <w:t>/</w:t>
            </w:r>
            <w:r>
              <w:rPr>
                <w:rFonts w:ascii="Arial" w:eastAsiaTheme="minorEastAsia" w:hAnsi="Arial" w:cs="Arial"/>
                <w:szCs w:val="21"/>
              </w:rPr>
              <w:t>投信</w:t>
            </w:r>
            <w:r>
              <w:rPr>
                <w:rFonts w:ascii="Arial" w:eastAsiaTheme="minorEastAsia" w:hAnsi="Arial" w:cs="Arial"/>
                <w:szCs w:val="21"/>
              </w:rPr>
              <w:t>/</w:t>
            </w:r>
            <w:r>
              <w:rPr>
                <w:rFonts w:ascii="Arial" w:eastAsiaTheme="minorEastAsia" w:hAnsi="Arial" w:cs="Arial"/>
                <w:szCs w:val="21"/>
              </w:rPr>
              <w:t>投跳</w:t>
            </w:r>
          </w:p>
        </w:tc>
        <w:tc>
          <w:tcPr>
            <w:tcW w:w="1023" w:type="dxa"/>
            <w:vAlign w:val="center"/>
          </w:tcPr>
          <w:p w14:paraId="1EC392D9" w14:textId="77777777" w:rsidR="00751A93" w:rsidRDefault="00E63646">
            <w:pPr>
              <w:spacing w:line="276" w:lineRule="auto"/>
              <w:jc w:val="center"/>
              <w:rPr>
                <w:rFonts w:ascii="Arial" w:eastAsiaTheme="minorEastAsia" w:hAnsi="Arial" w:cs="Arial"/>
                <w:szCs w:val="21"/>
              </w:rPr>
            </w:pPr>
            <w:r>
              <w:rPr>
                <w:rFonts w:ascii="Arial" w:eastAsiaTheme="minorEastAsia" w:hAnsi="Arial" w:cs="Arial"/>
                <w:szCs w:val="21"/>
              </w:rPr>
              <w:t>退出</w:t>
            </w:r>
          </w:p>
        </w:tc>
      </w:tr>
    </w:tbl>
    <w:p w14:paraId="2C0D8144" w14:textId="77777777" w:rsidR="00751A93" w:rsidRDefault="00751A93">
      <w:pPr>
        <w:spacing w:line="276" w:lineRule="auto"/>
        <w:ind w:firstLineChars="200" w:firstLine="420"/>
        <w:rPr>
          <w:rFonts w:ascii="Arial" w:eastAsiaTheme="minorEastAsia" w:hAnsi="Arial" w:cs="Arial"/>
          <w:szCs w:val="21"/>
        </w:rPr>
      </w:pPr>
    </w:p>
    <w:p w14:paraId="1D24D3EA" w14:textId="77777777" w:rsidR="00751A93" w:rsidRDefault="00751A93">
      <w:pPr>
        <w:spacing w:line="276" w:lineRule="auto"/>
        <w:ind w:firstLineChars="200" w:firstLine="420"/>
        <w:rPr>
          <w:rFonts w:ascii="Arial" w:eastAsiaTheme="minorEastAsia" w:hAnsi="Arial" w:cs="Arial"/>
          <w:szCs w:val="21"/>
        </w:rPr>
      </w:pPr>
    </w:p>
    <w:p w14:paraId="28E2730E" w14:textId="77777777" w:rsidR="00751A93" w:rsidRDefault="00751A93">
      <w:pPr>
        <w:spacing w:line="276" w:lineRule="auto"/>
        <w:ind w:firstLineChars="200" w:firstLine="420"/>
        <w:rPr>
          <w:rFonts w:ascii="Arial" w:eastAsiaTheme="minorEastAsia" w:hAnsi="Arial" w:cs="Arial"/>
          <w:szCs w:val="21"/>
        </w:rPr>
      </w:pPr>
    </w:p>
    <w:p w14:paraId="126498A9" w14:textId="77777777" w:rsidR="00751A93" w:rsidRDefault="00751A93">
      <w:pPr>
        <w:spacing w:line="276" w:lineRule="auto"/>
        <w:ind w:firstLineChars="200" w:firstLine="420"/>
        <w:rPr>
          <w:rFonts w:ascii="Arial" w:eastAsiaTheme="minorEastAsia" w:hAnsi="Arial" w:cs="Arial"/>
          <w:szCs w:val="21"/>
        </w:rPr>
      </w:pPr>
    </w:p>
    <w:p w14:paraId="38414431" w14:textId="77777777" w:rsidR="00751A93" w:rsidRDefault="00751A93">
      <w:pPr>
        <w:spacing w:line="276" w:lineRule="auto"/>
        <w:ind w:firstLineChars="200" w:firstLine="420"/>
        <w:rPr>
          <w:rFonts w:ascii="Arial" w:eastAsiaTheme="minorEastAsia" w:hAnsi="Arial" w:cs="Arial"/>
          <w:szCs w:val="21"/>
        </w:rPr>
      </w:pPr>
    </w:p>
    <w:p w14:paraId="3AE1D981" w14:textId="77777777" w:rsidR="00751A93" w:rsidRDefault="00751A93">
      <w:pPr>
        <w:spacing w:line="276" w:lineRule="auto"/>
        <w:ind w:firstLineChars="200" w:firstLine="420"/>
        <w:rPr>
          <w:rFonts w:ascii="Arial" w:eastAsiaTheme="minorEastAsia" w:hAnsi="Arial" w:cs="Arial"/>
          <w:szCs w:val="21"/>
        </w:rPr>
      </w:pPr>
    </w:p>
    <w:p w14:paraId="0561EB34" w14:textId="77777777" w:rsidR="00751A93" w:rsidRDefault="00751A93">
      <w:pPr>
        <w:spacing w:line="276" w:lineRule="auto"/>
        <w:ind w:firstLineChars="200" w:firstLine="420"/>
        <w:rPr>
          <w:rFonts w:ascii="Arial" w:eastAsiaTheme="minorEastAsia" w:hAnsi="Arial" w:cs="Arial"/>
          <w:szCs w:val="21"/>
        </w:rPr>
      </w:pPr>
    </w:p>
    <w:p w14:paraId="1888EC5B" w14:textId="77777777" w:rsidR="00751A93" w:rsidRDefault="00751A93">
      <w:pPr>
        <w:spacing w:line="276" w:lineRule="auto"/>
        <w:ind w:firstLineChars="200" w:firstLine="420"/>
        <w:rPr>
          <w:rFonts w:ascii="Arial" w:eastAsiaTheme="minorEastAsia" w:hAnsi="Arial" w:cs="Arial"/>
          <w:szCs w:val="21"/>
        </w:rPr>
      </w:pPr>
    </w:p>
    <w:p w14:paraId="57E016F4" w14:textId="77777777" w:rsidR="00751A93" w:rsidRDefault="00E63646">
      <w:pPr>
        <w:spacing w:line="276" w:lineRule="auto"/>
        <w:rPr>
          <w:rFonts w:ascii="Arial" w:eastAsiaTheme="minorEastAsia" w:hAnsi="Arial" w:cs="Arial"/>
          <w:b/>
          <w:sz w:val="24"/>
        </w:rPr>
      </w:pPr>
      <w:r>
        <w:rPr>
          <w:rFonts w:ascii="Arial" w:eastAsiaTheme="minorEastAsia" w:hAnsi="Arial" w:cs="Arial" w:hint="eastAsia"/>
          <w:b/>
          <w:sz w:val="24"/>
        </w:rPr>
        <w:lastRenderedPageBreak/>
        <w:t xml:space="preserve">2.7 </w:t>
      </w:r>
      <w:r>
        <w:rPr>
          <w:rFonts w:ascii="Arial" w:eastAsiaTheme="minorEastAsia" w:hAnsi="Arial" w:cs="Arial"/>
          <w:b/>
          <w:sz w:val="24"/>
        </w:rPr>
        <w:t>正序过流保护</w:t>
      </w:r>
    </w:p>
    <w:p w14:paraId="4ADD7BD0" w14:textId="77777777" w:rsidR="00751A93" w:rsidRDefault="00751A93">
      <w:pPr>
        <w:spacing w:line="276" w:lineRule="auto"/>
        <w:rPr>
          <w:rFonts w:ascii="Arial" w:eastAsiaTheme="minorEastAsia" w:hAnsi="Arial" w:cs="Arial"/>
          <w:b/>
          <w:szCs w:val="21"/>
        </w:rPr>
      </w:pPr>
    </w:p>
    <w:p w14:paraId="2DE3A6FE" w14:textId="77777777" w:rsidR="00751A93" w:rsidRDefault="00751A93">
      <w:pPr>
        <w:tabs>
          <w:tab w:val="left" w:pos="753"/>
          <w:tab w:val="left" w:pos="1004"/>
        </w:tabs>
        <w:spacing w:line="276" w:lineRule="auto"/>
        <w:jc w:val="center"/>
        <w:rPr>
          <w:rFonts w:ascii="Arial" w:eastAsiaTheme="minorEastAsia" w:hAnsi="Arial" w:cs="Arial"/>
          <w:szCs w:val="21"/>
        </w:rPr>
      </w:pPr>
      <w:r w:rsidRPr="00751A93">
        <w:rPr>
          <w:rFonts w:ascii="Arial" w:eastAsiaTheme="minorEastAsia" w:hAnsi="Arial" w:cs="Arial"/>
          <w:szCs w:val="21"/>
        </w:rPr>
        <w:object w:dxaOrig="6995" w:dyaOrig="1642" w14:anchorId="0801AD0E">
          <v:shape id="_x0000_i1058" type="#_x0000_t75" style="width:295.65pt;height:90pt" o:ole="">
            <v:imagedata r:id="rId90" o:title=""/>
          </v:shape>
          <o:OLEObject Type="Embed" ProgID="Visio.Drawing.11" ShapeID="_x0000_i1058" DrawAspect="Content" ObjectID="_1695629351" r:id="rId91"/>
        </w:object>
      </w:r>
    </w:p>
    <w:p w14:paraId="118A1C3E" w14:textId="77777777" w:rsidR="00751A93" w:rsidRDefault="00E63646">
      <w:pPr>
        <w:spacing w:line="276" w:lineRule="auto"/>
        <w:jc w:val="center"/>
        <w:rPr>
          <w:rFonts w:ascii="Arial" w:eastAsiaTheme="minorEastAsia" w:hAnsi="Arial" w:cs="Arial"/>
          <w:szCs w:val="21"/>
        </w:rPr>
      </w:pPr>
      <w:r>
        <w:rPr>
          <w:rFonts w:ascii="Arial" w:eastAsiaTheme="minorEastAsia" w:hAnsi="Arial" w:cs="Arial"/>
          <w:szCs w:val="21"/>
        </w:rPr>
        <w:t>图</w:t>
      </w:r>
      <w:r>
        <w:rPr>
          <w:rFonts w:ascii="Arial" w:eastAsiaTheme="minorEastAsia" w:hAnsi="Arial" w:cs="Arial"/>
          <w:szCs w:val="21"/>
        </w:rPr>
        <w:t>2-</w:t>
      </w:r>
      <w:r>
        <w:rPr>
          <w:rFonts w:ascii="Arial" w:eastAsiaTheme="minorEastAsia" w:hAnsi="Arial" w:cs="Arial" w:hint="eastAsia"/>
          <w:szCs w:val="21"/>
        </w:rPr>
        <w:t>7</w:t>
      </w:r>
      <w:r>
        <w:rPr>
          <w:rFonts w:ascii="Arial" w:eastAsiaTheme="minorEastAsia" w:hAnsi="Arial" w:cs="Arial"/>
          <w:szCs w:val="21"/>
        </w:rPr>
        <w:t xml:space="preserve">  </w:t>
      </w:r>
      <w:r>
        <w:rPr>
          <w:rFonts w:ascii="Arial" w:eastAsiaTheme="minorEastAsia" w:hAnsi="Arial" w:cs="Arial"/>
          <w:szCs w:val="21"/>
        </w:rPr>
        <w:t>正序过流保护逻辑框图</w:t>
      </w:r>
    </w:p>
    <w:p w14:paraId="7A6A3250" w14:textId="77777777" w:rsidR="00751A93" w:rsidRDefault="00751A93">
      <w:pPr>
        <w:spacing w:line="276" w:lineRule="auto"/>
        <w:jc w:val="center"/>
        <w:rPr>
          <w:rFonts w:ascii="Arial" w:eastAsiaTheme="minorEastAsia" w:hAnsi="Arial" w:cs="Arial"/>
          <w:szCs w:val="21"/>
        </w:rPr>
      </w:pPr>
    </w:p>
    <w:p w14:paraId="57192551" w14:textId="77777777" w:rsidR="00751A93" w:rsidRDefault="00E63646">
      <w:pPr>
        <w:tabs>
          <w:tab w:val="left" w:pos="753"/>
          <w:tab w:val="left" w:pos="1004"/>
        </w:tabs>
        <w:spacing w:line="276" w:lineRule="auto"/>
        <w:ind w:firstLineChars="200" w:firstLine="420"/>
        <w:rPr>
          <w:rFonts w:ascii="Arial" w:eastAsiaTheme="minorEastAsia" w:hAnsi="Arial" w:cs="Arial"/>
          <w:szCs w:val="21"/>
        </w:rPr>
      </w:pPr>
      <w:r>
        <w:rPr>
          <w:rFonts w:ascii="Arial" w:eastAsiaTheme="minorEastAsia" w:hAnsi="Arial" w:cs="Arial"/>
          <w:szCs w:val="21"/>
        </w:rPr>
        <w:t>正序过流保护必须满足下列条件之一方才投入：</w:t>
      </w:r>
    </w:p>
    <w:p w14:paraId="7AB970CF" w14:textId="77777777" w:rsidR="00751A93" w:rsidRDefault="00E63646" w:rsidP="00E73CC0">
      <w:pPr>
        <w:pStyle w:val="ad"/>
        <w:numPr>
          <w:ilvl w:val="0"/>
          <w:numId w:val="34"/>
        </w:numPr>
        <w:tabs>
          <w:tab w:val="left" w:pos="753"/>
          <w:tab w:val="left" w:pos="1004"/>
        </w:tabs>
        <w:spacing w:line="276" w:lineRule="auto"/>
        <w:ind w:firstLineChars="0"/>
        <w:rPr>
          <w:rFonts w:ascii="Arial" w:eastAsiaTheme="minorEastAsia" w:hAnsi="Arial" w:cs="Arial"/>
          <w:szCs w:val="21"/>
        </w:rPr>
      </w:pPr>
      <w:r>
        <w:rPr>
          <w:rFonts w:ascii="Arial" w:eastAsiaTheme="minorEastAsia" w:hAnsi="Arial" w:cs="Arial"/>
          <w:szCs w:val="21"/>
        </w:rPr>
        <w:t>电动机长启动算法结束；</w:t>
      </w:r>
    </w:p>
    <w:p w14:paraId="3729B3FB" w14:textId="77777777" w:rsidR="00751A93" w:rsidRDefault="00E63646" w:rsidP="00E73CC0">
      <w:pPr>
        <w:pStyle w:val="ad"/>
        <w:numPr>
          <w:ilvl w:val="0"/>
          <w:numId w:val="34"/>
        </w:numPr>
        <w:tabs>
          <w:tab w:val="left" w:pos="753"/>
          <w:tab w:val="left" w:pos="1004"/>
        </w:tabs>
        <w:spacing w:line="276" w:lineRule="auto"/>
        <w:ind w:firstLineChars="0"/>
        <w:rPr>
          <w:rFonts w:ascii="Arial" w:eastAsiaTheme="minorEastAsia" w:hAnsi="Arial" w:cs="Arial"/>
          <w:szCs w:val="21"/>
        </w:rPr>
      </w:pPr>
      <w:r>
        <w:rPr>
          <w:rFonts w:ascii="Arial" w:eastAsiaTheme="minorEastAsia" w:hAnsi="Arial" w:cs="Arial"/>
          <w:szCs w:val="21"/>
        </w:rPr>
        <w:t>启动时间超过整定启动时间</w:t>
      </w:r>
      <w:r>
        <w:rPr>
          <w:rFonts w:ascii="Arial" w:eastAsiaTheme="minorEastAsia" w:hAnsi="Arial" w:cs="Arial"/>
          <w:szCs w:val="21"/>
        </w:rPr>
        <w:t>t</w:t>
      </w:r>
      <w:r>
        <w:rPr>
          <w:rFonts w:ascii="Arial" w:eastAsiaTheme="minorEastAsia" w:hAnsi="Arial" w:cs="Arial"/>
          <w:szCs w:val="21"/>
          <w:vertAlign w:val="subscript"/>
        </w:rPr>
        <w:t>qd</w:t>
      </w:r>
      <w:r>
        <w:rPr>
          <w:rFonts w:ascii="Arial" w:eastAsiaTheme="minorEastAsia" w:hAnsi="Arial" w:cs="Arial"/>
          <w:szCs w:val="21"/>
        </w:rPr>
        <w:t>；</w:t>
      </w:r>
    </w:p>
    <w:p w14:paraId="55EA648C" w14:textId="77777777" w:rsidR="00751A93" w:rsidRDefault="00E63646">
      <w:pPr>
        <w:tabs>
          <w:tab w:val="left" w:pos="753"/>
          <w:tab w:val="left" w:pos="1004"/>
        </w:tabs>
        <w:spacing w:line="276" w:lineRule="auto"/>
        <w:ind w:firstLineChars="200" w:firstLine="420"/>
        <w:rPr>
          <w:rFonts w:ascii="Arial" w:eastAsiaTheme="minorEastAsia" w:hAnsi="Arial" w:cs="Arial"/>
          <w:szCs w:val="21"/>
        </w:rPr>
      </w:pPr>
      <w:r>
        <w:rPr>
          <w:rFonts w:ascii="Arial" w:eastAsiaTheme="minorEastAsia" w:hAnsi="Arial" w:cs="Arial"/>
          <w:szCs w:val="21"/>
        </w:rPr>
        <w:t>如果满足下列条件之一，则认为电动机长启动算法结束：</w:t>
      </w:r>
    </w:p>
    <w:p w14:paraId="1C2029D3" w14:textId="77777777" w:rsidR="00751A93" w:rsidRDefault="00E63646" w:rsidP="00E73CC0">
      <w:pPr>
        <w:pStyle w:val="ad"/>
        <w:numPr>
          <w:ilvl w:val="0"/>
          <w:numId w:val="35"/>
        </w:numPr>
        <w:tabs>
          <w:tab w:val="left" w:pos="753"/>
          <w:tab w:val="left" w:pos="1004"/>
        </w:tabs>
        <w:spacing w:line="276" w:lineRule="auto"/>
        <w:ind w:firstLineChars="0"/>
        <w:rPr>
          <w:rFonts w:ascii="Arial" w:eastAsiaTheme="minorEastAsia" w:hAnsi="Arial" w:cs="Arial"/>
          <w:szCs w:val="21"/>
        </w:rPr>
      </w:pPr>
      <w:r>
        <w:rPr>
          <w:rFonts w:ascii="Arial" w:eastAsiaTheme="minorEastAsia" w:hAnsi="Arial" w:cs="Arial"/>
          <w:szCs w:val="21"/>
        </w:rPr>
        <w:t>如果长启动保护投入：参照长启动保护逻辑；</w:t>
      </w:r>
    </w:p>
    <w:p w14:paraId="18F14AC3" w14:textId="77777777" w:rsidR="00751A93" w:rsidRDefault="00E63646" w:rsidP="00E73CC0">
      <w:pPr>
        <w:pStyle w:val="ad"/>
        <w:numPr>
          <w:ilvl w:val="0"/>
          <w:numId w:val="35"/>
        </w:numPr>
        <w:tabs>
          <w:tab w:val="left" w:pos="753"/>
          <w:tab w:val="left" w:pos="1004"/>
        </w:tabs>
        <w:spacing w:line="276" w:lineRule="auto"/>
        <w:ind w:firstLineChars="0"/>
        <w:rPr>
          <w:rFonts w:ascii="Arial" w:eastAsiaTheme="minorEastAsia" w:hAnsi="Arial" w:cs="Arial"/>
          <w:szCs w:val="21"/>
        </w:rPr>
      </w:pPr>
      <w:r>
        <w:rPr>
          <w:rFonts w:ascii="Arial" w:eastAsiaTheme="minorEastAsia" w:hAnsi="Arial" w:cs="Arial"/>
          <w:szCs w:val="21"/>
        </w:rPr>
        <w:t>如果长启动保护未投入：</w:t>
      </w:r>
      <w:r>
        <w:rPr>
          <w:rFonts w:ascii="Arial" w:eastAsiaTheme="minorEastAsia" w:hAnsi="Arial" w:cs="Arial"/>
          <w:szCs w:val="21"/>
        </w:rPr>
        <w:t>I</w:t>
      </w:r>
      <w:r>
        <w:rPr>
          <w:rFonts w:ascii="Arial" w:eastAsiaTheme="minorEastAsia" w:hAnsi="Arial" w:cs="Arial"/>
          <w:szCs w:val="21"/>
          <w:vertAlign w:val="subscript"/>
        </w:rPr>
        <w:t>max</w:t>
      </w:r>
      <w:r>
        <w:rPr>
          <w:rFonts w:ascii="Arial" w:eastAsiaTheme="minorEastAsia" w:hAnsi="Arial" w:cs="Arial"/>
          <w:szCs w:val="21"/>
        </w:rPr>
        <w:t>＜</w:t>
      </w:r>
      <w:r>
        <w:rPr>
          <w:rFonts w:ascii="Arial" w:eastAsiaTheme="minorEastAsia" w:hAnsi="Arial" w:cs="Arial"/>
          <w:szCs w:val="21"/>
        </w:rPr>
        <w:t>1.125I</w:t>
      </w:r>
      <w:r>
        <w:rPr>
          <w:rFonts w:ascii="Arial" w:eastAsiaTheme="minorEastAsia" w:hAnsi="Arial" w:cs="Arial"/>
          <w:szCs w:val="21"/>
          <w:vertAlign w:val="subscript"/>
        </w:rPr>
        <w:t>e</w:t>
      </w:r>
      <w:r>
        <w:rPr>
          <w:rFonts w:ascii="Arial" w:eastAsiaTheme="minorEastAsia" w:hAnsi="Arial" w:cs="Arial"/>
          <w:szCs w:val="21"/>
        </w:rPr>
        <w:t>；</w:t>
      </w:r>
    </w:p>
    <w:p w14:paraId="7BCDDCC6" w14:textId="77777777" w:rsidR="00751A93" w:rsidRDefault="00751A93">
      <w:pPr>
        <w:pStyle w:val="ad"/>
        <w:tabs>
          <w:tab w:val="left" w:pos="753"/>
          <w:tab w:val="left" w:pos="1004"/>
        </w:tabs>
        <w:spacing w:line="276" w:lineRule="auto"/>
        <w:ind w:left="840" w:firstLineChars="0" w:firstLine="0"/>
        <w:rPr>
          <w:rFonts w:ascii="Arial" w:eastAsiaTheme="minorEastAsia" w:hAnsi="Arial" w:cs="Arial"/>
          <w:szCs w:val="21"/>
        </w:rPr>
      </w:pPr>
    </w:p>
    <w:p w14:paraId="239B9224" w14:textId="77777777" w:rsidR="00751A93" w:rsidRDefault="00E63646">
      <w:pPr>
        <w:tabs>
          <w:tab w:val="left" w:pos="753"/>
          <w:tab w:val="left" w:pos="1004"/>
        </w:tabs>
        <w:spacing w:line="276" w:lineRule="auto"/>
        <w:ind w:left="420"/>
        <w:rPr>
          <w:rFonts w:ascii="Arial" w:eastAsiaTheme="minorEastAsia" w:hAnsi="Arial" w:cs="Arial"/>
          <w:szCs w:val="21"/>
        </w:rPr>
      </w:pPr>
      <w:r>
        <w:rPr>
          <w:rFonts w:ascii="Arial" w:eastAsiaTheme="minorEastAsia" w:hAnsi="Arial" w:cs="Arial"/>
          <w:szCs w:val="21"/>
        </w:rPr>
        <w:t>整定值如下表：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3"/>
        <w:gridCol w:w="1575"/>
        <w:gridCol w:w="720"/>
        <w:gridCol w:w="720"/>
        <w:gridCol w:w="1731"/>
        <w:gridCol w:w="936"/>
      </w:tblGrid>
      <w:tr w:rsidR="00751A93" w14:paraId="52D4F37E" w14:textId="77777777">
        <w:trPr>
          <w:trHeight w:val="317"/>
          <w:jc w:val="center"/>
        </w:trPr>
        <w:tc>
          <w:tcPr>
            <w:tcW w:w="683" w:type="dxa"/>
            <w:vAlign w:val="center"/>
          </w:tcPr>
          <w:p w14:paraId="22422C72" w14:textId="77777777" w:rsidR="00751A93" w:rsidRDefault="00E63646">
            <w:pPr>
              <w:spacing w:line="276" w:lineRule="auto"/>
              <w:jc w:val="center"/>
              <w:rPr>
                <w:rFonts w:ascii="Arial" w:eastAsiaTheme="minorEastAsia" w:hAnsi="Arial" w:cs="Arial"/>
                <w:szCs w:val="21"/>
              </w:rPr>
            </w:pPr>
            <w:r>
              <w:rPr>
                <w:rFonts w:ascii="Arial" w:eastAsiaTheme="minorEastAsia" w:hAnsi="Arial" w:cs="Arial"/>
                <w:szCs w:val="21"/>
              </w:rPr>
              <w:t>序号</w:t>
            </w:r>
          </w:p>
        </w:tc>
        <w:tc>
          <w:tcPr>
            <w:tcW w:w="1575" w:type="dxa"/>
            <w:vAlign w:val="center"/>
          </w:tcPr>
          <w:p w14:paraId="5FAFE22F" w14:textId="77777777" w:rsidR="00751A93" w:rsidRDefault="00E63646">
            <w:pPr>
              <w:spacing w:line="276" w:lineRule="auto"/>
              <w:jc w:val="center"/>
              <w:rPr>
                <w:rFonts w:ascii="Arial" w:eastAsiaTheme="minorEastAsia" w:hAnsi="Arial" w:cs="Arial"/>
                <w:szCs w:val="21"/>
              </w:rPr>
            </w:pPr>
            <w:r>
              <w:rPr>
                <w:rFonts w:ascii="Arial" w:eastAsiaTheme="minorEastAsia" w:hAnsi="Arial" w:cs="Arial"/>
                <w:szCs w:val="21"/>
              </w:rPr>
              <w:t>名称</w:t>
            </w:r>
          </w:p>
        </w:tc>
        <w:tc>
          <w:tcPr>
            <w:tcW w:w="720" w:type="dxa"/>
            <w:vAlign w:val="center"/>
          </w:tcPr>
          <w:p w14:paraId="79851DEE" w14:textId="77777777" w:rsidR="00751A93" w:rsidRDefault="00E63646">
            <w:pPr>
              <w:spacing w:line="276" w:lineRule="auto"/>
              <w:jc w:val="center"/>
              <w:rPr>
                <w:rFonts w:ascii="Arial" w:eastAsiaTheme="minorEastAsia" w:hAnsi="Arial" w:cs="Arial"/>
                <w:szCs w:val="21"/>
              </w:rPr>
            </w:pPr>
            <w:r>
              <w:rPr>
                <w:rFonts w:ascii="Arial" w:eastAsiaTheme="minorEastAsia" w:hAnsi="Arial" w:cs="Arial"/>
                <w:szCs w:val="21"/>
              </w:rPr>
              <w:t>符号</w:t>
            </w:r>
          </w:p>
        </w:tc>
        <w:tc>
          <w:tcPr>
            <w:tcW w:w="720" w:type="dxa"/>
            <w:vAlign w:val="center"/>
          </w:tcPr>
          <w:p w14:paraId="02DA3325" w14:textId="77777777" w:rsidR="00751A93" w:rsidRDefault="00E63646">
            <w:pPr>
              <w:spacing w:line="276" w:lineRule="auto"/>
              <w:jc w:val="center"/>
              <w:rPr>
                <w:rFonts w:ascii="Arial" w:eastAsiaTheme="minorEastAsia" w:hAnsi="Arial" w:cs="Arial"/>
                <w:szCs w:val="21"/>
              </w:rPr>
            </w:pPr>
            <w:r>
              <w:rPr>
                <w:rFonts w:ascii="Arial" w:eastAsiaTheme="minorEastAsia" w:hAnsi="Arial" w:cs="Arial"/>
                <w:szCs w:val="21"/>
              </w:rPr>
              <w:t>单位</w:t>
            </w:r>
          </w:p>
        </w:tc>
        <w:tc>
          <w:tcPr>
            <w:tcW w:w="1731" w:type="dxa"/>
            <w:vAlign w:val="center"/>
          </w:tcPr>
          <w:p w14:paraId="07E8B357" w14:textId="77777777" w:rsidR="00751A93" w:rsidRDefault="00E63646">
            <w:pPr>
              <w:spacing w:line="276" w:lineRule="auto"/>
              <w:jc w:val="center"/>
              <w:rPr>
                <w:rFonts w:ascii="Arial" w:eastAsiaTheme="minorEastAsia" w:hAnsi="Arial" w:cs="Arial"/>
                <w:szCs w:val="21"/>
              </w:rPr>
            </w:pPr>
            <w:r>
              <w:rPr>
                <w:rFonts w:ascii="Arial" w:eastAsiaTheme="minorEastAsia" w:hAnsi="Arial" w:cs="Arial"/>
                <w:szCs w:val="21"/>
              </w:rPr>
              <w:t>整定范围</w:t>
            </w:r>
          </w:p>
        </w:tc>
        <w:tc>
          <w:tcPr>
            <w:tcW w:w="936" w:type="dxa"/>
            <w:vAlign w:val="center"/>
          </w:tcPr>
          <w:p w14:paraId="0534BA1F" w14:textId="77777777" w:rsidR="00751A93" w:rsidRDefault="00E63646">
            <w:pPr>
              <w:spacing w:line="276" w:lineRule="auto"/>
              <w:jc w:val="center"/>
              <w:rPr>
                <w:rFonts w:ascii="Arial" w:eastAsiaTheme="minorEastAsia" w:hAnsi="Arial" w:cs="Arial"/>
                <w:szCs w:val="21"/>
              </w:rPr>
            </w:pPr>
            <w:r>
              <w:rPr>
                <w:rFonts w:ascii="Arial" w:eastAsiaTheme="minorEastAsia" w:hAnsi="Arial" w:cs="Arial"/>
                <w:szCs w:val="21"/>
              </w:rPr>
              <w:t>缺省值</w:t>
            </w:r>
          </w:p>
        </w:tc>
      </w:tr>
      <w:tr w:rsidR="00751A93" w14:paraId="7B2C9CA8" w14:textId="77777777">
        <w:trPr>
          <w:trHeight w:val="333"/>
          <w:jc w:val="center"/>
        </w:trPr>
        <w:tc>
          <w:tcPr>
            <w:tcW w:w="683" w:type="dxa"/>
            <w:vAlign w:val="center"/>
          </w:tcPr>
          <w:p w14:paraId="4E8E1B37" w14:textId="77777777" w:rsidR="00751A93" w:rsidRDefault="00E63646">
            <w:pPr>
              <w:spacing w:line="276" w:lineRule="auto"/>
              <w:jc w:val="center"/>
              <w:rPr>
                <w:rFonts w:ascii="Arial" w:eastAsiaTheme="minorEastAsia" w:hAnsi="Arial" w:cs="Arial"/>
                <w:szCs w:val="21"/>
              </w:rPr>
            </w:pPr>
            <w:r>
              <w:rPr>
                <w:rFonts w:ascii="Arial" w:eastAsiaTheme="minorEastAsia" w:hAnsi="Arial" w:cs="Arial"/>
                <w:szCs w:val="21"/>
              </w:rPr>
              <w:t>1</w:t>
            </w:r>
          </w:p>
        </w:tc>
        <w:tc>
          <w:tcPr>
            <w:tcW w:w="1575" w:type="dxa"/>
            <w:vAlign w:val="center"/>
          </w:tcPr>
          <w:p w14:paraId="3CB6FC40" w14:textId="77777777" w:rsidR="00751A93" w:rsidRDefault="00E63646">
            <w:pPr>
              <w:spacing w:line="276" w:lineRule="auto"/>
              <w:jc w:val="center"/>
              <w:rPr>
                <w:rFonts w:ascii="Arial" w:eastAsiaTheme="minorEastAsia" w:hAnsi="Arial" w:cs="Arial"/>
                <w:szCs w:val="21"/>
              </w:rPr>
            </w:pPr>
            <w:r>
              <w:rPr>
                <w:rFonts w:ascii="Arial" w:eastAsiaTheme="minorEastAsia" w:hAnsi="Arial" w:cs="Arial"/>
                <w:szCs w:val="21"/>
              </w:rPr>
              <w:t>电流定值</w:t>
            </w:r>
          </w:p>
        </w:tc>
        <w:tc>
          <w:tcPr>
            <w:tcW w:w="720" w:type="dxa"/>
            <w:vAlign w:val="center"/>
          </w:tcPr>
          <w:p w14:paraId="52F7F2F9" w14:textId="77777777" w:rsidR="00751A93" w:rsidRDefault="00E63646">
            <w:pPr>
              <w:spacing w:line="276" w:lineRule="auto"/>
              <w:jc w:val="center"/>
              <w:rPr>
                <w:rFonts w:ascii="Arial" w:eastAsiaTheme="minorEastAsia" w:hAnsi="Arial" w:cs="Arial"/>
                <w:szCs w:val="21"/>
                <w:vertAlign w:val="subscript"/>
              </w:rPr>
            </w:pPr>
            <w:r>
              <w:rPr>
                <w:rFonts w:ascii="Arial" w:eastAsiaTheme="minorEastAsia" w:hAnsi="Arial" w:cs="Arial"/>
                <w:szCs w:val="21"/>
              </w:rPr>
              <w:t>I</w:t>
            </w:r>
            <w:r>
              <w:rPr>
                <w:rFonts w:ascii="Arial" w:eastAsiaTheme="minorEastAsia" w:hAnsi="Arial" w:cs="Arial"/>
                <w:szCs w:val="21"/>
                <w:vertAlign w:val="subscript"/>
              </w:rPr>
              <w:t>1gl</w:t>
            </w:r>
          </w:p>
        </w:tc>
        <w:tc>
          <w:tcPr>
            <w:tcW w:w="720" w:type="dxa"/>
            <w:vAlign w:val="center"/>
          </w:tcPr>
          <w:p w14:paraId="0D311E7D" w14:textId="77777777" w:rsidR="00751A93" w:rsidRDefault="00E63646">
            <w:pPr>
              <w:spacing w:line="276" w:lineRule="auto"/>
              <w:jc w:val="center"/>
              <w:rPr>
                <w:rFonts w:ascii="Arial" w:eastAsiaTheme="minorEastAsia" w:hAnsi="Arial" w:cs="Arial"/>
                <w:szCs w:val="21"/>
              </w:rPr>
            </w:pPr>
            <w:r>
              <w:rPr>
                <w:rFonts w:ascii="Arial" w:eastAsiaTheme="minorEastAsia" w:hAnsi="Arial" w:cs="Arial"/>
                <w:szCs w:val="21"/>
              </w:rPr>
              <w:t>A</w:t>
            </w:r>
          </w:p>
        </w:tc>
        <w:tc>
          <w:tcPr>
            <w:tcW w:w="1731" w:type="dxa"/>
            <w:vAlign w:val="center"/>
          </w:tcPr>
          <w:p w14:paraId="306B67B2" w14:textId="77777777" w:rsidR="00751A93" w:rsidRDefault="00E63646">
            <w:pPr>
              <w:autoSpaceDE w:val="0"/>
              <w:autoSpaceDN w:val="0"/>
              <w:adjustRightInd w:val="0"/>
              <w:spacing w:line="276" w:lineRule="auto"/>
              <w:jc w:val="center"/>
              <w:rPr>
                <w:rFonts w:ascii="Arial" w:eastAsiaTheme="minorEastAsia" w:hAnsi="Arial" w:cs="Arial"/>
                <w:snapToGrid w:val="0"/>
                <w:kern w:val="0"/>
                <w:szCs w:val="21"/>
              </w:rPr>
            </w:pPr>
            <w:r>
              <w:rPr>
                <w:rFonts w:ascii="Arial" w:eastAsiaTheme="minorEastAsia" w:hAnsi="Arial" w:cs="Arial"/>
                <w:snapToGrid w:val="0"/>
                <w:kern w:val="0"/>
                <w:szCs w:val="21"/>
              </w:rPr>
              <w:t>0</w:t>
            </w:r>
            <w:r>
              <w:rPr>
                <w:rFonts w:ascii="Arial" w:eastAsiaTheme="minorEastAsia" w:hAnsi="Arial" w:cs="Arial"/>
                <w:snapToGrid w:val="0"/>
                <w:kern w:val="0"/>
                <w:szCs w:val="21"/>
              </w:rPr>
              <w:t>～</w:t>
            </w:r>
            <w:r>
              <w:rPr>
                <w:rFonts w:ascii="Arial" w:eastAsiaTheme="minorEastAsia" w:hAnsi="Arial" w:cs="Arial"/>
                <w:snapToGrid w:val="0"/>
                <w:kern w:val="0"/>
                <w:szCs w:val="21"/>
              </w:rPr>
              <w:t>100.00</w:t>
            </w:r>
          </w:p>
        </w:tc>
        <w:tc>
          <w:tcPr>
            <w:tcW w:w="936" w:type="dxa"/>
            <w:vAlign w:val="center"/>
          </w:tcPr>
          <w:p w14:paraId="2375D9AE" w14:textId="77777777" w:rsidR="00751A93" w:rsidRDefault="00E63646">
            <w:pPr>
              <w:autoSpaceDE w:val="0"/>
              <w:autoSpaceDN w:val="0"/>
              <w:adjustRightInd w:val="0"/>
              <w:spacing w:line="276" w:lineRule="auto"/>
              <w:jc w:val="center"/>
              <w:rPr>
                <w:rFonts w:ascii="Arial" w:eastAsiaTheme="minorEastAsia" w:hAnsi="Arial" w:cs="Arial"/>
                <w:snapToGrid w:val="0"/>
                <w:kern w:val="0"/>
                <w:szCs w:val="21"/>
              </w:rPr>
            </w:pPr>
            <w:r>
              <w:rPr>
                <w:rFonts w:ascii="Arial" w:eastAsiaTheme="minorEastAsia" w:hAnsi="Arial" w:cs="Arial"/>
                <w:snapToGrid w:val="0"/>
                <w:kern w:val="0"/>
                <w:szCs w:val="21"/>
              </w:rPr>
              <w:t>8</w:t>
            </w:r>
          </w:p>
        </w:tc>
      </w:tr>
      <w:tr w:rsidR="00751A93" w14:paraId="5F77251E" w14:textId="77777777">
        <w:trPr>
          <w:trHeight w:val="317"/>
          <w:jc w:val="center"/>
        </w:trPr>
        <w:tc>
          <w:tcPr>
            <w:tcW w:w="683" w:type="dxa"/>
            <w:vAlign w:val="center"/>
          </w:tcPr>
          <w:p w14:paraId="7982DEED" w14:textId="77777777" w:rsidR="00751A93" w:rsidRDefault="00E63646">
            <w:pPr>
              <w:spacing w:line="276" w:lineRule="auto"/>
              <w:jc w:val="center"/>
              <w:rPr>
                <w:rFonts w:ascii="Arial" w:eastAsiaTheme="minorEastAsia" w:hAnsi="Arial" w:cs="Arial"/>
                <w:szCs w:val="21"/>
              </w:rPr>
            </w:pPr>
            <w:r>
              <w:rPr>
                <w:rFonts w:ascii="Arial" w:eastAsiaTheme="minorEastAsia" w:hAnsi="Arial" w:cs="Arial"/>
                <w:szCs w:val="21"/>
              </w:rPr>
              <w:t>2</w:t>
            </w:r>
          </w:p>
        </w:tc>
        <w:tc>
          <w:tcPr>
            <w:tcW w:w="1575" w:type="dxa"/>
            <w:vAlign w:val="center"/>
          </w:tcPr>
          <w:p w14:paraId="2CAF1AB7" w14:textId="77777777" w:rsidR="00751A93" w:rsidRDefault="00E63646">
            <w:pPr>
              <w:spacing w:line="276" w:lineRule="auto"/>
              <w:jc w:val="center"/>
              <w:rPr>
                <w:rFonts w:ascii="Arial" w:eastAsiaTheme="minorEastAsia" w:hAnsi="Arial" w:cs="Arial"/>
                <w:szCs w:val="21"/>
              </w:rPr>
            </w:pPr>
            <w:r>
              <w:rPr>
                <w:rFonts w:ascii="Arial" w:eastAsiaTheme="minorEastAsia" w:hAnsi="Arial" w:cs="Arial"/>
                <w:szCs w:val="21"/>
              </w:rPr>
              <w:t>整定时间</w:t>
            </w:r>
          </w:p>
        </w:tc>
        <w:tc>
          <w:tcPr>
            <w:tcW w:w="720" w:type="dxa"/>
            <w:vAlign w:val="center"/>
          </w:tcPr>
          <w:p w14:paraId="54A0B89E" w14:textId="77777777" w:rsidR="00751A93" w:rsidRDefault="00E63646">
            <w:pPr>
              <w:spacing w:line="276" w:lineRule="auto"/>
              <w:jc w:val="center"/>
              <w:rPr>
                <w:rFonts w:ascii="Arial" w:eastAsiaTheme="minorEastAsia" w:hAnsi="Arial" w:cs="Arial"/>
                <w:szCs w:val="21"/>
                <w:vertAlign w:val="subscript"/>
              </w:rPr>
            </w:pPr>
            <w:r>
              <w:rPr>
                <w:rFonts w:ascii="Arial" w:eastAsiaTheme="minorEastAsia" w:hAnsi="Arial" w:cs="Arial"/>
                <w:szCs w:val="21"/>
              </w:rPr>
              <w:t>t</w:t>
            </w:r>
            <w:r>
              <w:rPr>
                <w:rFonts w:ascii="Arial" w:eastAsiaTheme="minorEastAsia" w:hAnsi="Arial" w:cs="Arial"/>
                <w:szCs w:val="21"/>
                <w:vertAlign w:val="subscript"/>
              </w:rPr>
              <w:t>1gl</w:t>
            </w:r>
          </w:p>
        </w:tc>
        <w:tc>
          <w:tcPr>
            <w:tcW w:w="720" w:type="dxa"/>
            <w:vAlign w:val="center"/>
          </w:tcPr>
          <w:p w14:paraId="34D772F2" w14:textId="77777777" w:rsidR="00751A93" w:rsidRDefault="00E63646">
            <w:pPr>
              <w:spacing w:line="276" w:lineRule="auto"/>
              <w:jc w:val="center"/>
              <w:rPr>
                <w:rFonts w:ascii="Arial" w:eastAsiaTheme="minorEastAsia" w:hAnsi="Arial" w:cs="Arial"/>
                <w:szCs w:val="21"/>
              </w:rPr>
            </w:pPr>
            <w:r>
              <w:rPr>
                <w:rFonts w:ascii="Arial" w:eastAsiaTheme="minorEastAsia" w:hAnsi="Arial" w:cs="Arial"/>
                <w:szCs w:val="21"/>
              </w:rPr>
              <w:t>S</w:t>
            </w:r>
          </w:p>
        </w:tc>
        <w:tc>
          <w:tcPr>
            <w:tcW w:w="1731" w:type="dxa"/>
            <w:vAlign w:val="center"/>
          </w:tcPr>
          <w:p w14:paraId="486176D2" w14:textId="77777777" w:rsidR="00751A93" w:rsidRDefault="00E63646">
            <w:pPr>
              <w:spacing w:line="276" w:lineRule="auto"/>
              <w:jc w:val="center"/>
              <w:rPr>
                <w:rFonts w:ascii="Arial" w:eastAsiaTheme="minorEastAsia" w:hAnsi="Arial" w:cs="Arial"/>
                <w:szCs w:val="21"/>
              </w:rPr>
            </w:pPr>
            <w:r>
              <w:rPr>
                <w:rFonts w:ascii="Arial" w:eastAsiaTheme="minorEastAsia" w:hAnsi="Arial" w:cs="Arial"/>
                <w:szCs w:val="21"/>
              </w:rPr>
              <w:t>0.00</w:t>
            </w:r>
            <w:r>
              <w:rPr>
                <w:rFonts w:ascii="Arial" w:eastAsiaTheme="minorEastAsia" w:hAnsi="Arial" w:cs="Arial"/>
                <w:szCs w:val="21"/>
              </w:rPr>
              <w:t>～</w:t>
            </w:r>
            <w:r>
              <w:rPr>
                <w:rFonts w:ascii="Arial" w:eastAsiaTheme="minorEastAsia" w:hAnsi="Arial" w:cs="Arial"/>
                <w:szCs w:val="21"/>
              </w:rPr>
              <w:t>99.99</w:t>
            </w:r>
          </w:p>
        </w:tc>
        <w:tc>
          <w:tcPr>
            <w:tcW w:w="936" w:type="dxa"/>
            <w:vAlign w:val="center"/>
          </w:tcPr>
          <w:p w14:paraId="5E182603" w14:textId="77777777" w:rsidR="00751A93" w:rsidRDefault="00E63646">
            <w:pPr>
              <w:spacing w:line="276" w:lineRule="auto"/>
              <w:jc w:val="center"/>
              <w:rPr>
                <w:rFonts w:ascii="Arial" w:eastAsiaTheme="minorEastAsia" w:hAnsi="Arial" w:cs="Arial"/>
                <w:szCs w:val="21"/>
              </w:rPr>
            </w:pPr>
            <w:r>
              <w:rPr>
                <w:rFonts w:ascii="Arial" w:eastAsiaTheme="minorEastAsia" w:hAnsi="Arial" w:cs="Arial"/>
                <w:szCs w:val="21"/>
              </w:rPr>
              <w:t>12.00</w:t>
            </w:r>
          </w:p>
        </w:tc>
      </w:tr>
      <w:tr w:rsidR="00751A93" w14:paraId="6BF989D7" w14:textId="77777777">
        <w:trPr>
          <w:trHeight w:val="333"/>
          <w:jc w:val="center"/>
        </w:trPr>
        <w:tc>
          <w:tcPr>
            <w:tcW w:w="683" w:type="dxa"/>
            <w:vAlign w:val="center"/>
          </w:tcPr>
          <w:p w14:paraId="78D7DC8B" w14:textId="77777777" w:rsidR="00751A93" w:rsidRDefault="00E63646">
            <w:pPr>
              <w:spacing w:line="276" w:lineRule="auto"/>
              <w:jc w:val="center"/>
              <w:rPr>
                <w:rFonts w:ascii="Arial" w:eastAsiaTheme="minorEastAsia" w:hAnsi="Arial" w:cs="Arial"/>
                <w:szCs w:val="21"/>
              </w:rPr>
            </w:pPr>
            <w:r>
              <w:rPr>
                <w:rFonts w:ascii="Arial" w:eastAsiaTheme="minorEastAsia" w:hAnsi="Arial" w:cs="Arial"/>
                <w:szCs w:val="21"/>
              </w:rPr>
              <w:t>3</w:t>
            </w:r>
          </w:p>
        </w:tc>
        <w:tc>
          <w:tcPr>
            <w:tcW w:w="1575" w:type="dxa"/>
            <w:vAlign w:val="center"/>
          </w:tcPr>
          <w:p w14:paraId="0C34A8E0" w14:textId="77777777" w:rsidR="00751A93" w:rsidRDefault="00E63646">
            <w:pPr>
              <w:spacing w:line="276" w:lineRule="auto"/>
              <w:jc w:val="center"/>
              <w:rPr>
                <w:rFonts w:ascii="Arial" w:eastAsiaTheme="minorEastAsia" w:hAnsi="Arial" w:cs="Arial"/>
                <w:szCs w:val="21"/>
              </w:rPr>
            </w:pPr>
            <w:r>
              <w:rPr>
                <w:rFonts w:ascii="Arial" w:eastAsiaTheme="minorEastAsia" w:hAnsi="Arial" w:cs="Arial"/>
                <w:szCs w:val="21"/>
              </w:rPr>
              <w:t>动作方式</w:t>
            </w:r>
          </w:p>
        </w:tc>
        <w:tc>
          <w:tcPr>
            <w:tcW w:w="720" w:type="dxa"/>
            <w:vAlign w:val="center"/>
          </w:tcPr>
          <w:p w14:paraId="5B3F4DE6" w14:textId="77777777" w:rsidR="00751A93" w:rsidRDefault="00751A93">
            <w:pPr>
              <w:spacing w:line="276" w:lineRule="auto"/>
              <w:jc w:val="center"/>
              <w:rPr>
                <w:rFonts w:ascii="Arial" w:eastAsiaTheme="minorEastAsia" w:hAnsi="Arial" w:cs="Arial"/>
                <w:szCs w:val="21"/>
              </w:rPr>
            </w:pPr>
          </w:p>
        </w:tc>
        <w:tc>
          <w:tcPr>
            <w:tcW w:w="720" w:type="dxa"/>
            <w:vAlign w:val="center"/>
          </w:tcPr>
          <w:p w14:paraId="269C570F" w14:textId="77777777" w:rsidR="00751A93" w:rsidRDefault="00751A93">
            <w:pPr>
              <w:spacing w:line="276" w:lineRule="auto"/>
              <w:jc w:val="center"/>
              <w:rPr>
                <w:rFonts w:ascii="Arial" w:eastAsiaTheme="minorEastAsia" w:hAnsi="Arial" w:cs="Arial"/>
                <w:szCs w:val="21"/>
              </w:rPr>
            </w:pPr>
          </w:p>
        </w:tc>
        <w:tc>
          <w:tcPr>
            <w:tcW w:w="1731" w:type="dxa"/>
            <w:vAlign w:val="center"/>
          </w:tcPr>
          <w:p w14:paraId="56C4A082" w14:textId="77777777" w:rsidR="00751A93" w:rsidRDefault="00E63646">
            <w:pPr>
              <w:spacing w:line="276" w:lineRule="auto"/>
              <w:jc w:val="center"/>
              <w:rPr>
                <w:rFonts w:ascii="Arial" w:eastAsiaTheme="minorEastAsia" w:hAnsi="Arial" w:cs="Arial"/>
                <w:szCs w:val="21"/>
              </w:rPr>
            </w:pPr>
            <w:r>
              <w:rPr>
                <w:rFonts w:ascii="Arial" w:eastAsiaTheme="minorEastAsia" w:hAnsi="Arial" w:cs="Arial"/>
                <w:szCs w:val="21"/>
              </w:rPr>
              <w:t>退出</w:t>
            </w:r>
            <w:r>
              <w:rPr>
                <w:rFonts w:ascii="Arial" w:eastAsiaTheme="minorEastAsia" w:hAnsi="Arial" w:cs="Arial"/>
                <w:szCs w:val="21"/>
              </w:rPr>
              <w:t>/</w:t>
            </w:r>
            <w:r>
              <w:rPr>
                <w:rFonts w:ascii="Arial" w:eastAsiaTheme="minorEastAsia" w:hAnsi="Arial" w:cs="Arial"/>
                <w:szCs w:val="21"/>
              </w:rPr>
              <w:t>投信</w:t>
            </w:r>
            <w:r>
              <w:rPr>
                <w:rFonts w:ascii="Arial" w:eastAsiaTheme="minorEastAsia" w:hAnsi="Arial" w:cs="Arial"/>
                <w:szCs w:val="21"/>
              </w:rPr>
              <w:t>/</w:t>
            </w:r>
            <w:r>
              <w:rPr>
                <w:rFonts w:ascii="Arial" w:eastAsiaTheme="minorEastAsia" w:hAnsi="Arial" w:cs="Arial"/>
                <w:szCs w:val="21"/>
              </w:rPr>
              <w:t>投跳</w:t>
            </w:r>
          </w:p>
        </w:tc>
        <w:tc>
          <w:tcPr>
            <w:tcW w:w="936" w:type="dxa"/>
            <w:vAlign w:val="center"/>
          </w:tcPr>
          <w:p w14:paraId="504E6EB2" w14:textId="77777777" w:rsidR="00751A93" w:rsidRDefault="00E63646">
            <w:pPr>
              <w:spacing w:line="276" w:lineRule="auto"/>
              <w:jc w:val="center"/>
              <w:rPr>
                <w:rFonts w:ascii="Arial" w:eastAsiaTheme="minorEastAsia" w:hAnsi="Arial" w:cs="Arial"/>
                <w:szCs w:val="21"/>
              </w:rPr>
            </w:pPr>
            <w:r>
              <w:rPr>
                <w:rFonts w:ascii="Arial" w:eastAsiaTheme="minorEastAsia" w:hAnsi="Arial" w:cs="Arial"/>
                <w:szCs w:val="21"/>
              </w:rPr>
              <w:t>退出</w:t>
            </w:r>
          </w:p>
        </w:tc>
      </w:tr>
    </w:tbl>
    <w:p w14:paraId="5F29DB83" w14:textId="77777777" w:rsidR="00751A93" w:rsidRDefault="00751A93">
      <w:pPr>
        <w:spacing w:line="276" w:lineRule="auto"/>
        <w:rPr>
          <w:rFonts w:ascii="Arial" w:eastAsiaTheme="minorEastAsia" w:hAnsi="Arial" w:cs="Arial"/>
          <w:szCs w:val="21"/>
        </w:rPr>
      </w:pPr>
    </w:p>
    <w:p w14:paraId="63D72BB2" w14:textId="77777777" w:rsidR="00751A93" w:rsidRDefault="00751A93">
      <w:pPr>
        <w:spacing w:line="276" w:lineRule="auto"/>
        <w:rPr>
          <w:rFonts w:ascii="Arial" w:eastAsiaTheme="minorEastAsia" w:hAnsi="Arial" w:cs="Arial"/>
          <w:szCs w:val="21"/>
        </w:rPr>
      </w:pPr>
    </w:p>
    <w:p w14:paraId="50B43636" w14:textId="77777777" w:rsidR="00751A93" w:rsidRDefault="00751A93">
      <w:pPr>
        <w:spacing w:line="276" w:lineRule="auto"/>
        <w:jc w:val="center"/>
        <w:rPr>
          <w:rFonts w:ascii="Arial" w:eastAsiaTheme="minorEastAsia" w:hAnsi="Arial" w:cs="Arial"/>
          <w:szCs w:val="21"/>
        </w:rPr>
      </w:pPr>
    </w:p>
    <w:p w14:paraId="2C909AB2" w14:textId="77777777" w:rsidR="00751A93" w:rsidRDefault="00E63646">
      <w:pPr>
        <w:spacing w:line="276" w:lineRule="auto"/>
        <w:rPr>
          <w:rFonts w:ascii="Arial" w:eastAsiaTheme="minorEastAsia" w:hAnsi="Arial" w:cs="Arial"/>
          <w:b/>
          <w:sz w:val="24"/>
        </w:rPr>
      </w:pPr>
      <w:r>
        <w:rPr>
          <w:rFonts w:ascii="Arial" w:eastAsiaTheme="minorEastAsia" w:hAnsi="Arial" w:cs="Arial" w:hint="eastAsia"/>
          <w:b/>
          <w:sz w:val="24"/>
        </w:rPr>
        <w:lastRenderedPageBreak/>
        <w:t xml:space="preserve">2.8 </w:t>
      </w:r>
      <w:r>
        <w:rPr>
          <w:rFonts w:ascii="Arial" w:eastAsiaTheme="minorEastAsia" w:hAnsi="Arial" w:cs="Arial"/>
          <w:b/>
          <w:sz w:val="24"/>
        </w:rPr>
        <w:t>欠压保护</w:t>
      </w:r>
    </w:p>
    <w:p w14:paraId="428B79C7" w14:textId="77777777" w:rsidR="00751A93" w:rsidRDefault="00751A93">
      <w:pPr>
        <w:spacing w:line="276" w:lineRule="auto"/>
        <w:rPr>
          <w:rFonts w:ascii="Arial" w:eastAsiaTheme="minorEastAsia" w:hAnsi="Arial" w:cs="Arial"/>
          <w:b/>
          <w:szCs w:val="21"/>
        </w:rPr>
      </w:pPr>
    </w:p>
    <w:p w14:paraId="7BCB9C55" w14:textId="77777777" w:rsidR="00751A93" w:rsidRDefault="00751A93">
      <w:pPr>
        <w:spacing w:line="276" w:lineRule="auto"/>
        <w:jc w:val="center"/>
        <w:rPr>
          <w:rFonts w:ascii="Arial" w:eastAsiaTheme="minorEastAsia" w:hAnsi="Arial" w:cs="Arial"/>
          <w:szCs w:val="21"/>
        </w:rPr>
      </w:pPr>
      <w:r w:rsidRPr="00751A93">
        <w:rPr>
          <w:rFonts w:ascii="Arial" w:eastAsiaTheme="minorEastAsia" w:hAnsi="Arial" w:cs="Arial"/>
          <w:szCs w:val="21"/>
        </w:rPr>
        <w:object w:dxaOrig="10632" w:dyaOrig="2442" w14:anchorId="4358A137">
          <v:shape id="_x0000_i1059" type="#_x0000_t75" style="width:303.25pt;height:94.35pt" o:ole="">
            <v:imagedata r:id="rId92" o:title=""/>
          </v:shape>
          <o:OLEObject Type="Embed" ProgID="Visio.Drawing.11" ShapeID="_x0000_i1059" DrawAspect="Content" ObjectID="_1695629352" r:id="rId93"/>
        </w:object>
      </w:r>
      <w:r w:rsidR="00E63646">
        <w:rPr>
          <w:rFonts w:ascii="Arial" w:eastAsiaTheme="minorEastAsia" w:hAnsi="Arial" w:cs="Arial"/>
          <w:szCs w:val="21"/>
        </w:rPr>
        <w:t>图</w:t>
      </w:r>
      <w:r w:rsidR="00E63646">
        <w:rPr>
          <w:rFonts w:ascii="Arial" w:eastAsiaTheme="minorEastAsia" w:hAnsi="Arial" w:cs="Arial"/>
          <w:szCs w:val="21"/>
        </w:rPr>
        <w:t>2-</w:t>
      </w:r>
      <w:r w:rsidR="00E63646">
        <w:rPr>
          <w:rFonts w:ascii="Arial" w:eastAsiaTheme="minorEastAsia" w:hAnsi="Arial" w:cs="Arial" w:hint="eastAsia"/>
          <w:szCs w:val="21"/>
        </w:rPr>
        <w:t>8</w:t>
      </w:r>
      <w:r w:rsidR="00E63646">
        <w:rPr>
          <w:rFonts w:ascii="Arial" w:eastAsiaTheme="minorEastAsia" w:hAnsi="Arial" w:cs="Arial"/>
          <w:szCs w:val="21"/>
        </w:rPr>
        <w:tab/>
      </w:r>
      <w:r w:rsidR="00E63646">
        <w:rPr>
          <w:rFonts w:ascii="Arial" w:eastAsiaTheme="minorEastAsia" w:hAnsi="Arial" w:cs="Arial"/>
          <w:szCs w:val="21"/>
        </w:rPr>
        <w:t>欠压保护逻辑框图</w:t>
      </w:r>
    </w:p>
    <w:p w14:paraId="4D396F4D" w14:textId="77777777" w:rsidR="00751A93" w:rsidRDefault="00751A93">
      <w:pPr>
        <w:spacing w:line="276" w:lineRule="auto"/>
        <w:jc w:val="center"/>
        <w:rPr>
          <w:rFonts w:ascii="Arial" w:eastAsiaTheme="minorEastAsia" w:hAnsi="Arial" w:cs="Arial"/>
          <w:szCs w:val="21"/>
        </w:rPr>
      </w:pPr>
    </w:p>
    <w:p w14:paraId="2F6FB1B8" w14:textId="77777777" w:rsidR="00751A93" w:rsidRDefault="00E63646">
      <w:pPr>
        <w:spacing w:line="276" w:lineRule="auto"/>
        <w:ind w:firstLineChars="200" w:firstLine="420"/>
        <w:rPr>
          <w:rFonts w:ascii="Arial" w:eastAsiaTheme="minorEastAsia" w:hAnsi="Arial" w:cs="Arial"/>
          <w:szCs w:val="21"/>
        </w:rPr>
      </w:pPr>
      <w:r>
        <w:rPr>
          <w:rFonts w:ascii="Arial" w:eastAsiaTheme="minorEastAsia" w:hAnsi="Arial" w:cs="Arial"/>
          <w:szCs w:val="21"/>
        </w:rPr>
        <w:t>通过测量电动机母线电压来实现，当电动机母线电压降低到整定动作值</w:t>
      </w:r>
      <w:r>
        <w:rPr>
          <w:rFonts w:ascii="Arial" w:eastAsiaTheme="minorEastAsia" w:hAnsi="Arial" w:cs="Arial"/>
          <w:szCs w:val="21"/>
        </w:rPr>
        <w:t>U</w:t>
      </w:r>
      <w:r>
        <w:rPr>
          <w:rFonts w:ascii="Arial" w:eastAsiaTheme="minorEastAsia" w:hAnsi="Arial" w:cs="Arial"/>
          <w:szCs w:val="21"/>
          <w:vertAlign w:val="subscript"/>
        </w:rPr>
        <w:t>qy</w:t>
      </w:r>
      <w:r>
        <w:rPr>
          <w:rFonts w:ascii="Arial" w:eastAsiaTheme="minorEastAsia" w:hAnsi="Arial" w:cs="Arial"/>
          <w:szCs w:val="21"/>
        </w:rPr>
        <w:t>以下且时间大于整定值</w:t>
      </w:r>
      <w:r>
        <w:rPr>
          <w:rFonts w:ascii="Arial" w:eastAsiaTheme="minorEastAsia" w:hAnsi="Arial" w:cs="Arial"/>
          <w:szCs w:val="21"/>
        </w:rPr>
        <w:t>t</w:t>
      </w:r>
      <w:r>
        <w:rPr>
          <w:rFonts w:ascii="Arial" w:eastAsiaTheme="minorEastAsia" w:hAnsi="Arial" w:cs="Arial"/>
          <w:szCs w:val="21"/>
          <w:vertAlign w:val="subscript"/>
        </w:rPr>
        <w:t>qy</w:t>
      </w:r>
      <w:r>
        <w:rPr>
          <w:rFonts w:ascii="Arial" w:eastAsiaTheme="minorEastAsia" w:hAnsi="Arial" w:cs="Arial"/>
          <w:szCs w:val="21"/>
        </w:rPr>
        <w:t>时，对电动机提供跳闸保护。</w:t>
      </w:r>
    </w:p>
    <w:p w14:paraId="6B01A407" w14:textId="77777777" w:rsidR="00751A93" w:rsidRDefault="00E63646">
      <w:pPr>
        <w:spacing w:line="276" w:lineRule="auto"/>
        <w:ind w:firstLineChars="200" w:firstLine="420"/>
        <w:rPr>
          <w:rFonts w:ascii="Arial" w:eastAsiaTheme="minorEastAsia" w:hAnsi="Arial" w:cs="Arial"/>
          <w:szCs w:val="21"/>
        </w:rPr>
      </w:pPr>
      <w:r>
        <w:rPr>
          <w:rFonts w:ascii="Arial" w:eastAsiaTheme="minorEastAsia" w:hAnsi="Arial" w:cs="Arial"/>
          <w:szCs w:val="21"/>
        </w:rPr>
        <w:t>为防止</w:t>
      </w:r>
      <w:r>
        <w:rPr>
          <w:rFonts w:ascii="Arial" w:eastAsiaTheme="minorEastAsia" w:hAnsi="Arial" w:cs="Arial"/>
          <w:szCs w:val="21"/>
        </w:rPr>
        <w:t>PT</w:t>
      </w:r>
      <w:r>
        <w:rPr>
          <w:rFonts w:ascii="Arial" w:eastAsiaTheme="minorEastAsia" w:hAnsi="Arial" w:cs="Arial"/>
          <w:szCs w:val="21"/>
        </w:rPr>
        <w:t>断线误切电动机，本保护设置了当</w:t>
      </w:r>
      <w:r>
        <w:rPr>
          <w:rFonts w:ascii="Arial" w:eastAsiaTheme="minorEastAsia" w:hAnsi="Arial" w:cs="Arial"/>
          <w:szCs w:val="21"/>
        </w:rPr>
        <w:t>PT</w:t>
      </w:r>
      <w:r>
        <w:rPr>
          <w:rFonts w:ascii="Arial" w:eastAsiaTheme="minorEastAsia" w:hAnsi="Arial" w:cs="Arial"/>
          <w:szCs w:val="21"/>
        </w:rPr>
        <w:t>断线时瞬时闭锁欠压保护动作，</w:t>
      </w:r>
      <w:r>
        <w:rPr>
          <w:rFonts w:ascii="Arial" w:eastAsiaTheme="minorEastAsia" w:hAnsi="Arial" w:cs="Arial"/>
          <w:szCs w:val="21"/>
        </w:rPr>
        <w:t>PT</w:t>
      </w:r>
      <w:r>
        <w:rPr>
          <w:rFonts w:ascii="Arial" w:eastAsiaTheme="minorEastAsia" w:hAnsi="Arial" w:cs="Arial"/>
          <w:szCs w:val="21"/>
        </w:rPr>
        <w:t>断线逻辑见图</w:t>
      </w:r>
      <w:r>
        <w:rPr>
          <w:rFonts w:ascii="Arial" w:eastAsiaTheme="minorEastAsia" w:hAnsi="Arial" w:cs="Arial"/>
          <w:szCs w:val="21"/>
        </w:rPr>
        <w:t>6-12</w:t>
      </w:r>
      <w:r>
        <w:rPr>
          <w:rFonts w:ascii="Arial" w:eastAsiaTheme="minorEastAsia" w:hAnsi="Arial" w:cs="Arial"/>
          <w:szCs w:val="21"/>
        </w:rPr>
        <w:t>。</w:t>
      </w:r>
    </w:p>
    <w:p w14:paraId="38FE859F" w14:textId="77777777" w:rsidR="00751A93" w:rsidRDefault="00E63646">
      <w:pPr>
        <w:spacing w:line="276" w:lineRule="auto"/>
        <w:ind w:firstLineChars="200" w:firstLine="420"/>
        <w:rPr>
          <w:rFonts w:ascii="Arial" w:eastAsiaTheme="minorEastAsia" w:hAnsi="Arial" w:cs="Arial"/>
          <w:szCs w:val="21"/>
        </w:rPr>
      </w:pPr>
      <w:r>
        <w:rPr>
          <w:rFonts w:ascii="Arial" w:eastAsiaTheme="minorEastAsia" w:hAnsi="Arial" w:cs="Arial"/>
          <w:szCs w:val="21"/>
        </w:rPr>
        <w:t>其动作判据为：</w:t>
      </w:r>
    </w:p>
    <w:p w14:paraId="1758FFF4" w14:textId="77777777" w:rsidR="00751A93" w:rsidRDefault="00E63646">
      <w:pPr>
        <w:spacing w:line="276" w:lineRule="auto"/>
        <w:ind w:leftChars="200" w:left="420" w:firstLineChars="350" w:firstLine="735"/>
        <w:rPr>
          <w:rFonts w:ascii="Arial" w:eastAsiaTheme="minorEastAsia" w:hAnsi="Arial" w:cs="Arial"/>
          <w:b/>
          <w:szCs w:val="21"/>
        </w:rPr>
      </w:pPr>
      <w:r>
        <w:rPr>
          <w:rFonts w:ascii="Arial" w:eastAsiaTheme="minorEastAsia" w:hAnsi="Arial" w:cs="Arial"/>
          <w:szCs w:val="21"/>
        </w:rPr>
        <w:t>U</w:t>
      </w:r>
      <w:r>
        <w:rPr>
          <w:rFonts w:ascii="Arial" w:eastAsiaTheme="minorEastAsia" w:hAnsi="Arial" w:cs="Arial"/>
          <w:szCs w:val="21"/>
          <w:vertAlign w:val="subscript"/>
        </w:rPr>
        <w:t>max</w:t>
      </w:r>
      <w:r>
        <w:rPr>
          <w:rFonts w:ascii="Arial" w:eastAsiaTheme="minorEastAsia" w:hAnsi="Arial" w:cs="Arial"/>
          <w:szCs w:val="21"/>
        </w:rPr>
        <w:t>=max</w:t>
      </w:r>
      <w:r>
        <w:rPr>
          <w:rFonts w:ascii="Arial" w:eastAsiaTheme="minorEastAsia" w:hAnsi="Arial" w:cs="Arial"/>
          <w:szCs w:val="21"/>
        </w:rPr>
        <w:t>（</w:t>
      </w:r>
      <w:r>
        <w:rPr>
          <w:rFonts w:ascii="Arial" w:eastAsiaTheme="minorEastAsia" w:hAnsi="Arial" w:cs="Arial"/>
          <w:szCs w:val="21"/>
        </w:rPr>
        <w:t>U</w:t>
      </w:r>
      <w:r>
        <w:rPr>
          <w:rFonts w:ascii="Arial" w:eastAsiaTheme="minorEastAsia" w:hAnsi="Arial" w:cs="Arial"/>
          <w:szCs w:val="21"/>
          <w:vertAlign w:val="subscript"/>
        </w:rPr>
        <w:t>ab</w:t>
      </w:r>
      <w:r>
        <w:rPr>
          <w:rFonts w:ascii="Arial" w:eastAsiaTheme="minorEastAsia" w:hAnsi="Arial" w:cs="Arial"/>
          <w:szCs w:val="21"/>
        </w:rPr>
        <w:t>，</w:t>
      </w:r>
      <w:r>
        <w:rPr>
          <w:rFonts w:ascii="Arial" w:eastAsiaTheme="minorEastAsia" w:hAnsi="Arial" w:cs="Arial"/>
          <w:szCs w:val="21"/>
        </w:rPr>
        <w:t>U</w:t>
      </w:r>
      <w:r>
        <w:rPr>
          <w:rFonts w:ascii="Arial" w:eastAsiaTheme="minorEastAsia" w:hAnsi="Arial" w:cs="Arial"/>
          <w:szCs w:val="21"/>
          <w:vertAlign w:val="subscript"/>
        </w:rPr>
        <w:t>bc</w:t>
      </w:r>
      <w:r>
        <w:rPr>
          <w:rFonts w:ascii="Arial" w:eastAsiaTheme="minorEastAsia" w:hAnsi="Arial" w:cs="Arial"/>
          <w:szCs w:val="21"/>
        </w:rPr>
        <w:t>，</w:t>
      </w:r>
      <w:r>
        <w:rPr>
          <w:rFonts w:ascii="Arial" w:eastAsiaTheme="minorEastAsia" w:hAnsi="Arial" w:cs="Arial"/>
          <w:szCs w:val="21"/>
        </w:rPr>
        <w:t>U</w:t>
      </w:r>
      <w:r>
        <w:rPr>
          <w:rFonts w:ascii="Arial" w:eastAsiaTheme="minorEastAsia" w:hAnsi="Arial" w:cs="Arial"/>
          <w:szCs w:val="21"/>
          <w:vertAlign w:val="subscript"/>
        </w:rPr>
        <w:t>ca</w:t>
      </w:r>
      <w:r>
        <w:rPr>
          <w:rFonts w:ascii="Arial" w:eastAsiaTheme="minorEastAsia" w:hAnsi="Arial" w:cs="Arial"/>
          <w:szCs w:val="21"/>
        </w:rPr>
        <w:t>）</w:t>
      </w:r>
    </w:p>
    <w:p w14:paraId="4C5FE94A" w14:textId="3007314C" w:rsidR="00751A93" w:rsidRDefault="00346F49">
      <w:pPr>
        <w:snapToGrid w:val="0"/>
        <w:spacing w:line="276" w:lineRule="auto"/>
        <w:ind w:leftChars="500" w:left="1050" w:firstLineChars="200" w:firstLine="420"/>
        <w:rPr>
          <w:rFonts w:ascii="Arial" w:eastAsiaTheme="minorEastAsia" w:hAnsi="Arial" w:cs="Arial"/>
          <w:szCs w:val="21"/>
        </w:rPr>
      </w:pPr>
      <w:r>
        <w:rPr>
          <w:rFonts w:ascii="Arial" w:eastAsiaTheme="minorEastAsia" w:hAnsi="Arial" w:cs="Arial"/>
          <w:noProof/>
          <w:szCs w:val="21"/>
        </w:rPr>
        <mc:AlternateContent>
          <mc:Choice Requires="wps">
            <w:drawing>
              <wp:anchor distT="0" distB="0" distL="114300" distR="114300" simplePos="0" relativeHeight="251666432" behindDoc="0" locked="0" layoutInCell="1" allowOverlap="1" wp14:anchorId="3A2D9E7C" wp14:editId="1E2FEF97">
                <wp:simplePos x="0" y="0"/>
                <wp:positionH relativeFrom="column">
                  <wp:posOffset>685800</wp:posOffset>
                </wp:positionH>
                <wp:positionV relativeFrom="paragraph">
                  <wp:posOffset>60325</wp:posOffset>
                </wp:positionV>
                <wp:extent cx="131445" cy="594360"/>
                <wp:effectExtent l="0" t="0" r="1905" b="0"/>
                <wp:wrapNone/>
                <wp:docPr id="19" name="左大括号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1445" cy="594360"/>
                        </a:xfrm>
                        <a:prstGeom prst="leftBrace">
                          <a:avLst>
                            <a:gd name="adj1" fmla="val 37681"/>
                            <a:gd name="adj2" fmla="val 47019"/>
                          </a:avLst>
                        </a:prstGeom>
                        <a:noFill/>
                        <a:ln w="9525">
                          <a:solidFill>
                            <a:srgbClr val="000000"/>
                          </a:solidFill>
                          <a:rou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CCCE33" id="左大括号 19" o:spid="_x0000_s1026" type="#_x0000_t87" style="position:absolute;left:0;text-align:left;margin-left:54pt;margin-top:4.75pt;width:10.35pt;height:46.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" adj=",10156"/>
            </w:pict>
          </mc:Fallback>
        </mc:AlternateContent>
      </w:r>
      <w:r w:rsidR="00E63646">
        <w:rPr>
          <w:rFonts w:ascii="Arial" w:eastAsiaTheme="minorEastAsia" w:hAnsi="Arial" w:cs="Arial"/>
          <w:szCs w:val="21"/>
        </w:rPr>
        <w:t>U</w:t>
      </w:r>
      <w:r w:rsidR="00E63646">
        <w:rPr>
          <w:rFonts w:ascii="Arial" w:eastAsiaTheme="minorEastAsia" w:hAnsi="Arial" w:cs="Arial"/>
          <w:szCs w:val="21"/>
          <w:vertAlign w:val="subscript"/>
        </w:rPr>
        <w:t>max</w:t>
      </w:r>
      <w:r w:rsidR="00E63646">
        <w:rPr>
          <w:rFonts w:ascii="Arial" w:eastAsiaTheme="minorEastAsia" w:hAnsi="Arial" w:cs="Arial"/>
          <w:szCs w:val="21"/>
        </w:rPr>
        <w:t>＜</w:t>
      </w:r>
      <w:r w:rsidR="00E63646">
        <w:rPr>
          <w:rFonts w:ascii="Arial" w:eastAsiaTheme="minorEastAsia" w:hAnsi="Arial" w:cs="Arial"/>
          <w:szCs w:val="21"/>
        </w:rPr>
        <w:t>U</w:t>
      </w:r>
      <w:r w:rsidR="00E63646">
        <w:rPr>
          <w:rFonts w:ascii="Arial" w:eastAsiaTheme="minorEastAsia" w:hAnsi="Arial" w:cs="Arial"/>
          <w:szCs w:val="21"/>
          <w:vertAlign w:val="subscript"/>
        </w:rPr>
        <w:t>qy</w:t>
      </w:r>
    </w:p>
    <w:p w14:paraId="168597D3" w14:textId="77777777" w:rsidR="00751A93" w:rsidRDefault="00E63646">
      <w:pPr>
        <w:snapToGrid w:val="0"/>
        <w:spacing w:line="276" w:lineRule="auto"/>
        <w:ind w:leftChars="500" w:left="1050" w:firstLineChars="200" w:firstLine="420"/>
        <w:rPr>
          <w:rFonts w:ascii="Arial" w:eastAsiaTheme="minorEastAsia" w:hAnsi="Arial" w:cs="Arial"/>
          <w:szCs w:val="21"/>
        </w:rPr>
      </w:pPr>
      <w:r>
        <w:rPr>
          <w:rFonts w:ascii="Arial" w:eastAsiaTheme="minorEastAsia" w:hAnsi="Arial" w:cs="Arial"/>
          <w:szCs w:val="21"/>
        </w:rPr>
        <w:t>t</w:t>
      </w:r>
      <w:r>
        <w:rPr>
          <w:rFonts w:ascii="Arial" w:eastAsiaTheme="minorEastAsia" w:hAnsi="Arial" w:cs="Arial"/>
          <w:szCs w:val="21"/>
        </w:rPr>
        <w:t>＞</w:t>
      </w:r>
      <w:r>
        <w:rPr>
          <w:rFonts w:ascii="Arial" w:eastAsiaTheme="minorEastAsia" w:hAnsi="Arial" w:cs="Arial"/>
          <w:szCs w:val="21"/>
        </w:rPr>
        <w:t>t</w:t>
      </w:r>
      <w:r>
        <w:rPr>
          <w:rFonts w:ascii="Arial" w:eastAsiaTheme="minorEastAsia" w:hAnsi="Arial" w:cs="Arial"/>
          <w:szCs w:val="21"/>
          <w:vertAlign w:val="subscript"/>
        </w:rPr>
        <w:t>qy</w:t>
      </w:r>
    </w:p>
    <w:p w14:paraId="1E1E2843" w14:textId="77777777" w:rsidR="00751A93" w:rsidRDefault="00E63646">
      <w:pPr>
        <w:snapToGrid w:val="0"/>
        <w:spacing w:line="276" w:lineRule="auto"/>
        <w:ind w:leftChars="500" w:left="1050" w:firstLineChars="200" w:firstLine="420"/>
        <w:rPr>
          <w:rFonts w:ascii="Arial" w:eastAsiaTheme="minorEastAsia" w:hAnsi="Arial" w:cs="Arial"/>
          <w:szCs w:val="21"/>
          <w:vertAlign w:val="subscript"/>
        </w:rPr>
      </w:pPr>
      <w:r>
        <w:rPr>
          <w:rFonts w:ascii="Arial" w:eastAsiaTheme="minorEastAsia" w:hAnsi="Arial" w:cs="Arial"/>
          <w:szCs w:val="21"/>
        </w:rPr>
        <w:t>欠压保护启动前，</w:t>
      </w:r>
      <w:r>
        <w:rPr>
          <w:rFonts w:ascii="Arial" w:eastAsiaTheme="minorEastAsia" w:hAnsi="Arial" w:cs="Arial"/>
          <w:szCs w:val="21"/>
        </w:rPr>
        <w:t>U</w:t>
      </w:r>
      <w:r>
        <w:rPr>
          <w:rFonts w:ascii="Arial" w:eastAsiaTheme="minorEastAsia" w:hAnsi="Arial" w:cs="Arial"/>
          <w:szCs w:val="21"/>
          <w:vertAlign w:val="subscript"/>
        </w:rPr>
        <w:t>max</w:t>
      </w:r>
      <w:r>
        <w:rPr>
          <w:rFonts w:ascii="Arial" w:eastAsiaTheme="minorEastAsia" w:hAnsi="Arial" w:cs="Arial"/>
          <w:szCs w:val="21"/>
        </w:rPr>
        <w:t>＞</w:t>
      </w:r>
      <w:r>
        <w:rPr>
          <w:rFonts w:ascii="Arial" w:eastAsiaTheme="minorEastAsia" w:hAnsi="Arial" w:cs="Arial"/>
          <w:szCs w:val="21"/>
        </w:rPr>
        <w:t>1.05U</w:t>
      </w:r>
      <w:r>
        <w:rPr>
          <w:rFonts w:ascii="Arial" w:eastAsiaTheme="minorEastAsia" w:hAnsi="Arial" w:cs="Arial"/>
          <w:szCs w:val="21"/>
          <w:vertAlign w:val="subscript"/>
        </w:rPr>
        <w:t>qy</w:t>
      </w:r>
    </w:p>
    <w:p w14:paraId="05FB4512" w14:textId="77777777" w:rsidR="00751A93" w:rsidRDefault="00751A93">
      <w:pPr>
        <w:snapToGrid w:val="0"/>
        <w:spacing w:line="276" w:lineRule="auto"/>
        <w:ind w:leftChars="500" w:left="1050" w:firstLineChars="200" w:firstLine="420"/>
        <w:rPr>
          <w:rFonts w:ascii="Arial" w:eastAsiaTheme="minorEastAsia" w:hAnsi="Arial" w:cs="Arial"/>
          <w:szCs w:val="21"/>
        </w:rPr>
      </w:pPr>
    </w:p>
    <w:p w14:paraId="139575E5" w14:textId="77777777" w:rsidR="00751A93" w:rsidRDefault="00E63646">
      <w:pPr>
        <w:spacing w:line="276" w:lineRule="auto"/>
        <w:ind w:firstLineChars="250" w:firstLine="525"/>
        <w:rPr>
          <w:rFonts w:ascii="Arial" w:eastAsiaTheme="minorEastAsia" w:hAnsi="Arial" w:cs="Arial"/>
          <w:szCs w:val="21"/>
        </w:rPr>
      </w:pPr>
      <w:r>
        <w:rPr>
          <w:rFonts w:ascii="Arial" w:eastAsiaTheme="minorEastAsia" w:hAnsi="Arial" w:cs="Arial"/>
          <w:szCs w:val="21"/>
        </w:rPr>
        <w:t>式中，</w:t>
      </w:r>
      <w:r>
        <w:rPr>
          <w:rFonts w:ascii="Arial" w:eastAsiaTheme="minorEastAsia" w:hAnsi="Arial" w:cs="Arial"/>
          <w:szCs w:val="21"/>
        </w:rPr>
        <w:t>U</w:t>
      </w:r>
      <w:r>
        <w:rPr>
          <w:rFonts w:ascii="Arial" w:eastAsiaTheme="minorEastAsia" w:hAnsi="Arial" w:cs="Arial"/>
          <w:szCs w:val="21"/>
          <w:vertAlign w:val="subscript"/>
        </w:rPr>
        <w:t>qy</w:t>
      </w:r>
      <w:r>
        <w:rPr>
          <w:rFonts w:ascii="Arial" w:eastAsiaTheme="minorEastAsia" w:hAnsi="Arial" w:cs="Arial"/>
          <w:szCs w:val="21"/>
        </w:rPr>
        <w:t>：低电压保护电压动作值（</w:t>
      </w:r>
      <w:r>
        <w:rPr>
          <w:rFonts w:ascii="Arial" w:eastAsiaTheme="minorEastAsia" w:hAnsi="Arial" w:cs="Arial"/>
          <w:szCs w:val="21"/>
        </w:rPr>
        <w:t>A</w:t>
      </w:r>
      <w:r>
        <w:rPr>
          <w:rFonts w:ascii="Arial" w:eastAsiaTheme="minorEastAsia" w:hAnsi="Arial" w:cs="Arial"/>
          <w:szCs w:val="21"/>
        </w:rPr>
        <w:t>）</w:t>
      </w:r>
    </w:p>
    <w:p w14:paraId="67D88810" w14:textId="77777777" w:rsidR="00751A93" w:rsidRDefault="00E63646">
      <w:pPr>
        <w:spacing w:line="276" w:lineRule="auto"/>
        <w:ind w:firstLineChars="600" w:firstLine="1260"/>
        <w:rPr>
          <w:rFonts w:ascii="Arial" w:eastAsiaTheme="minorEastAsia" w:hAnsi="Arial" w:cs="Arial"/>
          <w:szCs w:val="21"/>
        </w:rPr>
      </w:pPr>
      <w:r>
        <w:rPr>
          <w:rFonts w:ascii="Arial" w:eastAsiaTheme="minorEastAsia" w:hAnsi="Arial" w:cs="Arial"/>
          <w:szCs w:val="21"/>
        </w:rPr>
        <w:t>t</w:t>
      </w:r>
      <w:r>
        <w:rPr>
          <w:rFonts w:ascii="Arial" w:eastAsiaTheme="minorEastAsia" w:hAnsi="Arial" w:cs="Arial"/>
          <w:szCs w:val="21"/>
          <w:vertAlign w:val="subscript"/>
        </w:rPr>
        <w:t>qy</w:t>
      </w:r>
      <w:r>
        <w:rPr>
          <w:rFonts w:ascii="Arial" w:eastAsiaTheme="minorEastAsia" w:hAnsi="Arial" w:cs="Arial"/>
          <w:szCs w:val="21"/>
        </w:rPr>
        <w:t>：低电压保护动作时间（</w:t>
      </w:r>
      <w:r>
        <w:rPr>
          <w:rFonts w:ascii="Arial" w:eastAsiaTheme="minorEastAsia" w:hAnsi="Arial" w:cs="Arial"/>
          <w:szCs w:val="21"/>
        </w:rPr>
        <w:t>s</w:t>
      </w:r>
      <w:r>
        <w:rPr>
          <w:rFonts w:ascii="Arial" w:eastAsiaTheme="minorEastAsia" w:hAnsi="Arial" w:cs="Arial"/>
          <w:szCs w:val="21"/>
        </w:rPr>
        <w:t>）</w:t>
      </w:r>
    </w:p>
    <w:p w14:paraId="78E8BEA7" w14:textId="77777777" w:rsidR="00751A93" w:rsidRDefault="00E63646">
      <w:pPr>
        <w:spacing w:line="276" w:lineRule="auto"/>
        <w:ind w:firstLineChars="200" w:firstLine="420"/>
        <w:rPr>
          <w:rFonts w:ascii="Arial" w:eastAsiaTheme="minorEastAsia" w:hAnsi="Arial" w:cs="Arial"/>
          <w:szCs w:val="21"/>
        </w:rPr>
      </w:pPr>
      <w:r>
        <w:rPr>
          <w:rFonts w:ascii="Arial" w:eastAsiaTheme="minorEastAsia" w:hAnsi="Arial" w:cs="Arial"/>
          <w:szCs w:val="21"/>
        </w:rPr>
        <w:t>为了保证发电厂电气联锁的可靠进行，当母线无压、电动机无流、开关在合位，如果上面的动作判据无法启动低电压，则通过下面辅助</w:t>
      </w:r>
      <w:r>
        <w:rPr>
          <w:rFonts w:ascii="Arial" w:eastAsiaTheme="minorEastAsia" w:hAnsi="Arial" w:cs="Arial"/>
          <w:szCs w:val="21"/>
        </w:rPr>
        <w:lastRenderedPageBreak/>
        <w:t>判据启动低电压跳闸：</w:t>
      </w:r>
    </w:p>
    <w:p w14:paraId="13E6FBA4" w14:textId="77777777" w:rsidR="00751A93" w:rsidRDefault="00E63646">
      <w:pPr>
        <w:spacing w:line="276" w:lineRule="auto"/>
        <w:ind w:firstLineChars="200" w:firstLine="420"/>
        <w:rPr>
          <w:rFonts w:ascii="Arial" w:eastAsiaTheme="minorEastAsia" w:hAnsi="Arial" w:cs="Arial"/>
          <w:szCs w:val="21"/>
        </w:rPr>
      </w:pPr>
      <w:r>
        <w:rPr>
          <w:rFonts w:ascii="Arial" w:eastAsiaTheme="minorEastAsia" w:hAnsi="Arial" w:cs="Arial"/>
          <w:szCs w:val="21"/>
        </w:rPr>
        <w:t>其动作判据为：</w:t>
      </w:r>
    </w:p>
    <w:p w14:paraId="1F507681" w14:textId="77777777" w:rsidR="00751A93" w:rsidRDefault="00751A93">
      <w:pPr>
        <w:spacing w:line="276" w:lineRule="auto"/>
        <w:ind w:firstLineChars="200" w:firstLine="420"/>
        <w:rPr>
          <w:rFonts w:ascii="Arial" w:eastAsiaTheme="minorEastAsia" w:hAnsi="Arial" w:cs="Arial"/>
          <w:szCs w:val="21"/>
        </w:rPr>
      </w:pPr>
    </w:p>
    <w:p w14:paraId="6CDF07FB" w14:textId="223BADE1" w:rsidR="00751A93" w:rsidRDefault="00346F49">
      <w:pPr>
        <w:snapToGrid w:val="0"/>
        <w:spacing w:line="276" w:lineRule="auto"/>
        <w:ind w:leftChars="500" w:left="1050" w:firstLineChars="200" w:firstLine="420"/>
        <w:rPr>
          <w:rFonts w:ascii="Arial" w:eastAsiaTheme="minorEastAsia" w:hAnsi="Arial" w:cs="Arial"/>
          <w:szCs w:val="21"/>
        </w:rPr>
      </w:pPr>
      <w:r>
        <w:rPr>
          <w:rFonts w:ascii="Arial" w:eastAsiaTheme="minorEastAsia" w:hAnsi="Arial" w:cs="Arial"/>
          <w:noProof/>
          <w:szCs w:val="21"/>
        </w:rPr>
        <mc:AlternateContent>
          <mc:Choice Requires="wps">
            <w:drawing>
              <wp:anchor distT="0" distB="0" distL="114300" distR="114300" simplePos="0" relativeHeight="251667456" behindDoc="0" locked="0" layoutInCell="1" allowOverlap="1" wp14:anchorId="0325DD48" wp14:editId="1224A0DB">
                <wp:simplePos x="0" y="0"/>
                <wp:positionH relativeFrom="column">
                  <wp:posOffset>666750</wp:posOffset>
                </wp:positionH>
                <wp:positionV relativeFrom="paragraph">
                  <wp:posOffset>-29845</wp:posOffset>
                </wp:positionV>
                <wp:extent cx="133350" cy="990600"/>
                <wp:effectExtent l="0" t="0" r="0" b="0"/>
                <wp:wrapNone/>
                <wp:docPr id="18" name="左大括号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3350" cy="990600"/>
                        </a:xfrm>
                        <a:prstGeom prst="leftBrace">
                          <a:avLst>
                            <a:gd name="adj1" fmla="val 61905"/>
                            <a:gd name="adj2" fmla="val 47019"/>
                          </a:avLst>
                        </a:prstGeom>
                        <a:noFill/>
                        <a:ln w="9525">
                          <a:solidFill>
                            <a:srgbClr val="000000"/>
                          </a:solidFill>
                          <a:rou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DC0EAF" id="左大括号 18" o:spid="_x0000_s1026" type="#_x0000_t87" style="position:absolute;left:0;text-align:left;margin-left:52.5pt;margin-top:-2.35pt;width:10.5pt;height:7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" adj=",10156"/>
            </w:pict>
          </mc:Fallback>
        </mc:AlternateContent>
      </w:r>
      <w:r w:rsidR="00E63646">
        <w:rPr>
          <w:rFonts w:ascii="Arial" w:eastAsiaTheme="minorEastAsia" w:hAnsi="Arial" w:cs="Arial"/>
          <w:szCs w:val="21"/>
        </w:rPr>
        <w:t>U</w:t>
      </w:r>
      <w:r w:rsidR="00E63646">
        <w:rPr>
          <w:rFonts w:ascii="Arial" w:eastAsiaTheme="minorEastAsia" w:hAnsi="Arial" w:cs="Arial"/>
          <w:szCs w:val="21"/>
          <w:vertAlign w:val="subscript"/>
        </w:rPr>
        <w:t>max</w:t>
      </w:r>
      <w:r w:rsidR="00E63646">
        <w:rPr>
          <w:rFonts w:ascii="Arial" w:eastAsiaTheme="minorEastAsia" w:hAnsi="Arial" w:cs="Arial"/>
          <w:szCs w:val="21"/>
        </w:rPr>
        <w:t>＜</w:t>
      </w:r>
      <w:r w:rsidR="00E63646">
        <w:rPr>
          <w:rFonts w:ascii="Arial" w:eastAsiaTheme="minorEastAsia" w:hAnsi="Arial" w:cs="Arial"/>
          <w:szCs w:val="21"/>
        </w:rPr>
        <w:t>5V</w:t>
      </w:r>
    </w:p>
    <w:p w14:paraId="43420F36" w14:textId="77777777" w:rsidR="00751A93" w:rsidRDefault="00E63646">
      <w:pPr>
        <w:snapToGrid w:val="0"/>
        <w:spacing w:line="276" w:lineRule="auto"/>
        <w:ind w:leftChars="500" w:left="1050" w:firstLineChars="200" w:firstLine="420"/>
        <w:rPr>
          <w:rFonts w:ascii="Arial" w:eastAsiaTheme="minorEastAsia" w:hAnsi="Arial" w:cs="Arial"/>
          <w:szCs w:val="21"/>
        </w:rPr>
      </w:pPr>
      <w:r>
        <w:rPr>
          <w:rFonts w:ascii="Arial" w:eastAsiaTheme="minorEastAsia" w:hAnsi="Arial" w:cs="Arial"/>
          <w:szCs w:val="21"/>
        </w:rPr>
        <w:t>I</w:t>
      </w:r>
      <w:r>
        <w:rPr>
          <w:rFonts w:ascii="Arial" w:eastAsiaTheme="minorEastAsia" w:hAnsi="Arial" w:cs="Arial"/>
          <w:szCs w:val="21"/>
          <w:vertAlign w:val="subscript"/>
        </w:rPr>
        <w:t>max</w:t>
      </w:r>
      <w:r>
        <w:rPr>
          <w:rFonts w:ascii="Arial" w:eastAsiaTheme="minorEastAsia" w:hAnsi="Arial" w:cs="Arial"/>
          <w:szCs w:val="21"/>
        </w:rPr>
        <w:t>＜</w:t>
      </w:r>
      <w:r>
        <w:rPr>
          <w:rFonts w:ascii="Arial" w:eastAsiaTheme="minorEastAsia" w:hAnsi="Arial" w:cs="Arial"/>
          <w:szCs w:val="21"/>
        </w:rPr>
        <w:t>I</w:t>
      </w:r>
      <w:r>
        <w:rPr>
          <w:rFonts w:ascii="Arial" w:eastAsiaTheme="minorEastAsia" w:hAnsi="Arial" w:cs="Arial"/>
          <w:szCs w:val="21"/>
          <w:vertAlign w:val="subscript"/>
        </w:rPr>
        <w:t>e</w:t>
      </w:r>
      <w:r>
        <w:rPr>
          <w:rFonts w:ascii="Arial" w:eastAsiaTheme="minorEastAsia" w:hAnsi="Arial" w:cs="Arial"/>
          <w:szCs w:val="21"/>
        </w:rPr>
        <w:t>/8</w:t>
      </w:r>
    </w:p>
    <w:p w14:paraId="584E5B2A" w14:textId="77777777" w:rsidR="00751A93" w:rsidRDefault="00E63646">
      <w:pPr>
        <w:snapToGrid w:val="0"/>
        <w:spacing w:line="276" w:lineRule="auto"/>
        <w:ind w:leftChars="500" w:left="1050" w:firstLineChars="200" w:firstLine="420"/>
        <w:rPr>
          <w:rFonts w:ascii="Arial" w:eastAsiaTheme="minorEastAsia" w:hAnsi="Arial" w:cs="Arial"/>
          <w:szCs w:val="21"/>
        </w:rPr>
      </w:pPr>
      <w:r>
        <w:rPr>
          <w:rFonts w:ascii="Arial" w:eastAsiaTheme="minorEastAsia" w:hAnsi="Arial" w:cs="Arial"/>
          <w:szCs w:val="21"/>
        </w:rPr>
        <w:t>开关在合位</w:t>
      </w:r>
    </w:p>
    <w:p w14:paraId="510C3E36" w14:textId="77777777" w:rsidR="00751A93" w:rsidRDefault="00E63646">
      <w:pPr>
        <w:snapToGrid w:val="0"/>
        <w:spacing w:line="276" w:lineRule="auto"/>
        <w:ind w:leftChars="500" w:left="1050" w:firstLineChars="200" w:firstLine="420"/>
        <w:rPr>
          <w:rFonts w:ascii="Arial" w:eastAsiaTheme="minorEastAsia" w:hAnsi="Arial" w:cs="Arial"/>
          <w:szCs w:val="21"/>
        </w:rPr>
      </w:pPr>
      <w:r>
        <w:rPr>
          <w:rFonts w:ascii="Arial" w:eastAsiaTheme="minorEastAsia" w:hAnsi="Arial" w:cs="Arial"/>
          <w:szCs w:val="21"/>
        </w:rPr>
        <w:t>t</w:t>
      </w:r>
      <w:r>
        <w:rPr>
          <w:rFonts w:ascii="Arial" w:eastAsiaTheme="minorEastAsia" w:hAnsi="Arial" w:cs="Arial"/>
          <w:szCs w:val="21"/>
        </w:rPr>
        <w:t>＞</w:t>
      </w:r>
      <w:r>
        <w:rPr>
          <w:rFonts w:ascii="Arial" w:eastAsiaTheme="minorEastAsia" w:hAnsi="Arial" w:cs="Arial"/>
          <w:szCs w:val="21"/>
        </w:rPr>
        <w:t>t</w:t>
      </w:r>
      <w:r>
        <w:rPr>
          <w:rFonts w:ascii="Arial" w:eastAsiaTheme="minorEastAsia" w:hAnsi="Arial" w:cs="Arial"/>
          <w:szCs w:val="21"/>
          <w:vertAlign w:val="subscript"/>
        </w:rPr>
        <w:t>qy</w:t>
      </w:r>
    </w:p>
    <w:p w14:paraId="5DBB834B" w14:textId="77777777" w:rsidR="00751A93" w:rsidRDefault="00E63646">
      <w:pPr>
        <w:snapToGrid w:val="0"/>
        <w:spacing w:line="276" w:lineRule="auto"/>
        <w:ind w:leftChars="500" w:left="1050" w:firstLineChars="200" w:firstLine="420"/>
        <w:rPr>
          <w:rFonts w:ascii="Arial" w:eastAsiaTheme="minorEastAsia" w:hAnsi="Arial" w:cs="Arial"/>
          <w:szCs w:val="21"/>
          <w:vertAlign w:val="subscript"/>
        </w:rPr>
      </w:pPr>
      <w:r>
        <w:rPr>
          <w:rFonts w:ascii="Arial" w:eastAsiaTheme="minorEastAsia" w:hAnsi="Arial" w:cs="Arial"/>
          <w:szCs w:val="21"/>
        </w:rPr>
        <w:t>欠压保护启动前，</w:t>
      </w:r>
      <w:r>
        <w:rPr>
          <w:rFonts w:ascii="Arial" w:eastAsiaTheme="minorEastAsia" w:hAnsi="Arial" w:cs="Arial"/>
          <w:szCs w:val="21"/>
        </w:rPr>
        <w:t>U</w:t>
      </w:r>
      <w:r>
        <w:rPr>
          <w:rFonts w:ascii="Arial" w:eastAsiaTheme="minorEastAsia" w:hAnsi="Arial" w:cs="Arial"/>
          <w:szCs w:val="21"/>
          <w:vertAlign w:val="subscript"/>
        </w:rPr>
        <w:t>max</w:t>
      </w:r>
      <w:r>
        <w:rPr>
          <w:rFonts w:ascii="Arial" w:eastAsiaTheme="minorEastAsia" w:hAnsi="Arial" w:cs="Arial"/>
          <w:szCs w:val="21"/>
        </w:rPr>
        <w:t>＞</w:t>
      </w:r>
      <w:r>
        <w:rPr>
          <w:rFonts w:ascii="Arial" w:eastAsiaTheme="minorEastAsia" w:hAnsi="Arial" w:cs="Arial"/>
          <w:szCs w:val="21"/>
        </w:rPr>
        <w:t>1.05U</w:t>
      </w:r>
      <w:r>
        <w:rPr>
          <w:rFonts w:ascii="Arial" w:eastAsiaTheme="minorEastAsia" w:hAnsi="Arial" w:cs="Arial"/>
          <w:szCs w:val="21"/>
          <w:vertAlign w:val="subscript"/>
        </w:rPr>
        <w:t>qy</w:t>
      </w:r>
    </w:p>
    <w:p w14:paraId="7DA8C0BD" w14:textId="77777777" w:rsidR="00751A93" w:rsidRDefault="00751A93">
      <w:pPr>
        <w:spacing w:line="276" w:lineRule="auto"/>
        <w:jc w:val="center"/>
        <w:rPr>
          <w:rFonts w:ascii="Arial" w:eastAsiaTheme="minorEastAsia" w:hAnsi="Arial" w:cs="Arial"/>
          <w:szCs w:val="21"/>
        </w:rPr>
      </w:pPr>
    </w:p>
    <w:p w14:paraId="4DF71376" w14:textId="77777777" w:rsidR="00751A93" w:rsidRDefault="00E63646">
      <w:pPr>
        <w:spacing w:line="276" w:lineRule="auto"/>
        <w:rPr>
          <w:rFonts w:ascii="Arial" w:eastAsiaTheme="minorEastAsia" w:hAnsi="Arial" w:cs="Arial"/>
          <w:szCs w:val="21"/>
        </w:rPr>
      </w:pPr>
      <w:r>
        <w:rPr>
          <w:rFonts w:ascii="Arial" w:eastAsiaTheme="minorEastAsia" w:hAnsi="Arial" w:cs="Arial"/>
          <w:szCs w:val="21"/>
        </w:rPr>
        <w:t>整定值如下表：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7"/>
        <w:gridCol w:w="2036"/>
        <w:gridCol w:w="735"/>
        <w:gridCol w:w="662"/>
        <w:gridCol w:w="1333"/>
        <w:gridCol w:w="1012"/>
      </w:tblGrid>
      <w:tr w:rsidR="00751A93" w14:paraId="25191413" w14:textId="77777777">
        <w:trPr>
          <w:trHeight w:val="345"/>
          <w:jc w:val="center"/>
        </w:trPr>
        <w:tc>
          <w:tcPr>
            <w:tcW w:w="587" w:type="dxa"/>
            <w:vAlign w:val="center"/>
          </w:tcPr>
          <w:p w14:paraId="1AB27900" w14:textId="77777777" w:rsidR="00751A93" w:rsidRDefault="00751A93">
            <w:pPr>
              <w:spacing w:line="276" w:lineRule="auto"/>
              <w:jc w:val="center"/>
              <w:rPr>
                <w:rFonts w:ascii="Arial" w:eastAsiaTheme="minorEastAsia" w:hAnsi="Arial" w:cs="Arial"/>
                <w:szCs w:val="21"/>
              </w:rPr>
            </w:pPr>
          </w:p>
        </w:tc>
        <w:tc>
          <w:tcPr>
            <w:tcW w:w="2036" w:type="dxa"/>
            <w:vAlign w:val="center"/>
          </w:tcPr>
          <w:p w14:paraId="4BD8B464" w14:textId="77777777" w:rsidR="00751A93" w:rsidRDefault="00E63646">
            <w:pPr>
              <w:spacing w:line="276" w:lineRule="auto"/>
              <w:jc w:val="center"/>
              <w:rPr>
                <w:rFonts w:ascii="Arial" w:eastAsiaTheme="minorEastAsia" w:hAnsi="Arial" w:cs="Arial"/>
                <w:szCs w:val="21"/>
              </w:rPr>
            </w:pPr>
            <w:r>
              <w:rPr>
                <w:rFonts w:ascii="Arial" w:eastAsiaTheme="minorEastAsia" w:hAnsi="Arial" w:cs="Arial"/>
                <w:szCs w:val="21"/>
              </w:rPr>
              <w:t>名称</w:t>
            </w:r>
          </w:p>
        </w:tc>
        <w:tc>
          <w:tcPr>
            <w:tcW w:w="735" w:type="dxa"/>
            <w:vAlign w:val="center"/>
          </w:tcPr>
          <w:p w14:paraId="538D2D6E" w14:textId="77777777" w:rsidR="00751A93" w:rsidRDefault="00E63646">
            <w:pPr>
              <w:spacing w:line="276" w:lineRule="auto"/>
              <w:jc w:val="center"/>
              <w:rPr>
                <w:rFonts w:ascii="Arial" w:eastAsiaTheme="minorEastAsia" w:hAnsi="Arial" w:cs="Arial"/>
                <w:szCs w:val="21"/>
              </w:rPr>
            </w:pPr>
            <w:r>
              <w:rPr>
                <w:rFonts w:ascii="Arial" w:eastAsiaTheme="minorEastAsia" w:hAnsi="Arial" w:cs="Arial"/>
                <w:szCs w:val="21"/>
              </w:rPr>
              <w:t>符号</w:t>
            </w:r>
          </w:p>
        </w:tc>
        <w:tc>
          <w:tcPr>
            <w:tcW w:w="662" w:type="dxa"/>
            <w:vAlign w:val="center"/>
          </w:tcPr>
          <w:p w14:paraId="6A14AB47" w14:textId="77777777" w:rsidR="00751A93" w:rsidRDefault="00E63646">
            <w:pPr>
              <w:spacing w:line="276" w:lineRule="auto"/>
              <w:jc w:val="center"/>
              <w:rPr>
                <w:rFonts w:ascii="Arial" w:eastAsiaTheme="minorEastAsia" w:hAnsi="Arial" w:cs="Arial"/>
                <w:szCs w:val="21"/>
              </w:rPr>
            </w:pPr>
            <w:r>
              <w:rPr>
                <w:rFonts w:ascii="Arial" w:eastAsiaTheme="minorEastAsia" w:hAnsi="Arial" w:cs="Arial"/>
                <w:szCs w:val="21"/>
              </w:rPr>
              <w:t>单位</w:t>
            </w:r>
          </w:p>
        </w:tc>
        <w:tc>
          <w:tcPr>
            <w:tcW w:w="1333" w:type="dxa"/>
            <w:vAlign w:val="center"/>
          </w:tcPr>
          <w:p w14:paraId="35FBA639" w14:textId="77777777" w:rsidR="00751A93" w:rsidRDefault="00E63646">
            <w:pPr>
              <w:spacing w:line="276" w:lineRule="auto"/>
              <w:jc w:val="center"/>
              <w:rPr>
                <w:rFonts w:ascii="Arial" w:eastAsiaTheme="minorEastAsia" w:hAnsi="Arial" w:cs="Arial"/>
                <w:szCs w:val="21"/>
              </w:rPr>
            </w:pPr>
            <w:r>
              <w:rPr>
                <w:rFonts w:ascii="Arial" w:eastAsiaTheme="minorEastAsia" w:hAnsi="Arial" w:cs="Arial"/>
                <w:szCs w:val="21"/>
              </w:rPr>
              <w:t>整定范围</w:t>
            </w:r>
          </w:p>
        </w:tc>
        <w:tc>
          <w:tcPr>
            <w:tcW w:w="1012" w:type="dxa"/>
            <w:vAlign w:val="center"/>
          </w:tcPr>
          <w:p w14:paraId="1224B3F9" w14:textId="77777777" w:rsidR="00751A93" w:rsidRDefault="00E63646">
            <w:pPr>
              <w:spacing w:line="276" w:lineRule="auto"/>
              <w:jc w:val="center"/>
              <w:rPr>
                <w:rFonts w:ascii="Arial" w:eastAsiaTheme="minorEastAsia" w:hAnsi="Arial" w:cs="Arial"/>
                <w:szCs w:val="21"/>
              </w:rPr>
            </w:pPr>
            <w:r>
              <w:rPr>
                <w:rFonts w:ascii="Arial" w:eastAsiaTheme="minorEastAsia" w:hAnsi="Arial" w:cs="Arial"/>
                <w:szCs w:val="21"/>
              </w:rPr>
              <w:t>缺省值</w:t>
            </w:r>
          </w:p>
        </w:tc>
      </w:tr>
      <w:tr w:rsidR="00751A93" w14:paraId="23563CA2" w14:textId="77777777">
        <w:trPr>
          <w:trHeight w:val="328"/>
          <w:jc w:val="center"/>
        </w:trPr>
        <w:tc>
          <w:tcPr>
            <w:tcW w:w="587" w:type="dxa"/>
            <w:vAlign w:val="center"/>
          </w:tcPr>
          <w:p w14:paraId="4E23F4B8" w14:textId="77777777" w:rsidR="00751A93" w:rsidRDefault="00E63646">
            <w:pPr>
              <w:spacing w:line="276" w:lineRule="auto"/>
              <w:jc w:val="center"/>
              <w:rPr>
                <w:rFonts w:ascii="Arial" w:eastAsiaTheme="minorEastAsia" w:hAnsi="Arial" w:cs="Arial"/>
                <w:szCs w:val="21"/>
              </w:rPr>
            </w:pPr>
            <w:r>
              <w:rPr>
                <w:rFonts w:ascii="Arial" w:eastAsiaTheme="minorEastAsia" w:hAnsi="Arial" w:cs="Arial"/>
                <w:szCs w:val="21"/>
              </w:rPr>
              <w:t>1</w:t>
            </w:r>
          </w:p>
        </w:tc>
        <w:tc>
          <w:tcPr>
            <w:tcW w:w="2036" w:type="dxa"/>
            <w:vAlign w:val="center"/>
          </w:tcPr>
          <w:p w14:paraId="54700C30" w14:textId="77777777" w:rsidR="00751A93" w:rsidRDefault="00E63646">
            <w:pPr>
              <w:spacing w:line="276" w:lineRule="auto"/>
              <w:jc w:val="center"/>
              <w:rPr>
                <w:rFonts w:ascii="Arial" w:eastAsiaTheme="minorEastAsia" w:hAnsi="Arial" w:cs="Arial"/>
                <w:szCs w:val="21"/>
              </w:rPr>
            </w:pPr>
            <w:r>
              <w:rPr>
                <w:rFonts w:ascii="Arial" w:eastAsiaTheme="minorEastAsia" w:hAnsi="Arial" w:cs="Arial"/>
                <w:szCs w:val="21"/>
              </w:rPr>
              <w:t>电压定值</w:t>
            </w:r>
          </w:p>
        </w:tc>
        <w:tc>
          <w:tcPr>
            <w:tcW w:w="735" w:type="dxa"/>
            <w:vAlign w:val="center"/>
          </w:tcPr>
          <w:p w14:paraId="69906301" w14:textId="77777777" w:rsidR="00751A93" w:rsidRDefault="00E63646">
            <w:pPr>
              <w:spacing w:line="276" w:lineRule="auto"/>
              <w:jc w:val="center"/>
              <w:rPr>
                <w:rFonts w:ascii="Arial" w:eastAsiaTheme="minorEastAsia" w:hAnsi="Arial" w:cs="Arial"/>
                <w:szCs w:val="21"/>
                <w:vertAlign w:val="subscript"/>
              </w:rPr>
            </w:pPr>
            <w:r>
              <w:rPr>
                <w:rFonts w:ascii="Arial" w:eastAsiaTheme="minorEastAsia" w:hAnsi="Arial" w:cs="Arial"/>
                <w:szCs w:val="21"/>
              </w:rPr>
              <w:t>U</w:t>
            </w:r>
            <w:r>
              <w:rPr>
                <w:rFonts w:ascii="Arial" w:eastAsiaTheme="minorEastAsia" w:hAnsi="Arial" w:cs="Arial"/>
                <w:szCs w:val="21"/>
                <w:vertAlign w:val="subscript"/>
              </w:rPr>
              <w:t>qy</w:t>
            </w:r>
          </w:p>
        </w:tc>
        <w:tc>
          <w:tcPr>
            <w:tcW w:w="662" w:type="dxa"/>
            <w:vAlign w:val="center"/>
          </w:tcPr>
          <w:p w14:paraId="633307D6" w14:textId="77777777" w:rsidR="00751A93" w:rsidRDefault="00E63646">
            <w:pPr>
              <w:spacing w:line="276" w:lineRule="auto"/>
              <w:jc w:val="center"/>
              <w:rPr>
                <w:rFonts w:ascii="Arial" w:eastAsiaTheme="minorEastAsia" w:hAnsi="Arial" w:cs="Arial"/>
                <w:szCs w:val="21"/>
              </w:rPr>
            </w:pPr>
            <w:r>
              <w:rPr>
                <w:rFonts w:ascii="Arial" w:eastAsiaTheme="minorEastAsia" w:hAnsi="Arial" w:cs="Arial"/>
                <w:szCs w:val="21"/>
              </w:rPr>
              <w:t>V</w:t>
            </w:r>
          </w:p>
        </w:tc>
        <w:tc>
          <w:tcPr>
            <w:tcW w:w="1333" w:type="dxa"/>
            <w:vAlign w:val="center"/>
          </w:tcPr>
          <w:p w14:paraId="37C07ADA" w14:textId="77777777" w:rsidR="00751A93" w:rsidRDefault="00E63646">
            <w:pPr>
              <w:spacing w:line="276" w:lineRule="auto"/>
              <w:jc w:val="center"/>
              <w:rPr>
                <w:rFonts w:ascii="Arial" w:eastAsiaTheme="minorEastAsia" w:hAnsi="Arial" w:cs="Arial"/>
                <w:szCs w:val="21"/>
              </w:rPr>
            </w:pPr>
            <w:r>
              <w:rPr>
                <w:rFonts w:ascii="Arial" w:eastAsiaTheme="minorEastAsia" w:hAnsi="Arial" w:cs="Arial"/>
                <w:snapToGrid w:val="0"/>
                <w:kern w:val="0"/>
                <w:szCs w:val="21"/>
              </w:rPr>
              <w:t>0.5</w:t>
            </w:r>
            <w:r>
              <w:rPr>
                <w:rFonts w:ascii="Arial" w:eastAsiaTheme="minorEastAsia" w:hAnsi="Arial" w:cs="Arial"/>
                <w:snapToGrid w:val="0"/>
                <w:kern w:val="0"/>
                <w:szCs w:val="21"/>
              </w:rPr>
              <w:t>～</w:t>
            </w:r>
            <w:r>
              <w:rPr>
                <w:rFonts w:ascii="Arial" w:eastAsiaTheme="minorEastAsia" w:hAnsi="Arial" w:cs="Arial"/>
                <w:snapToGrid w:val="0"/>
                <w:kern w:val="0"/>
                <w:szCs w:val="21"/>
              </w:rPr>
              <w:t>400</w:t>
            </w:r>
          </w:p>
        </w:tc>
        <w:tc>
          <w:tcPr>
            <w:tcW w:w="1012" w:type="dxa"/>
            <w:vAlign w:val="center"/>
          </w:tcPr>
          <w:p w14:paraId="6E35DC6D" w14:textId="77777777" w:rsidR="00751A93" w:rsidRDefault="00E63646">
            <w:pPr>
              <w:spacing w:line="276" w:lineRule="auto"/>
              <w:jc w:val="center"/>
              <w:rPr>
                <w:rFonts w:ascii="Arial" w:eastAsiaTheme="minorEastAsia" w:hAnsi="Arial" w:cs="Arial"/>
                <w:szCs w:val="21"/>
              </w:rPr>
            </w:pPr>
            <w:r>
              <w:rPr>
                <w:rFonts w:ascii="Arial" w:eastAsiaTheme="minorEastAsia" w:hAnsi="Arial" w:cs="Arial"/>
                <w:snapToGrid w:val="0"/>
                <w:kern w:val="0"/>
                <w:szCs w:val="21"/>
              </w:rPr>
              <w:t>70</w:t>
            </w:r>
          </w:p>
        </w:tc>
      </w:tr>
      <w:tr w:rsidR="00751A93" w14:paraId="54C1BAD6" w14:textId="77777777">
        <w:trPr>
          <w:trHeight w:val="345"/>
          <w:jc w:val="center"/>
        </w:trPr>
        <w:tc>
          <w:tcPr>
            <w:tcW w:w="587" w:type="dxa"/>
            <w:vAlign w:val="center"/>
          </w:tcPr>
          <w:p w14:paraId="3E60D038" w14:textId="77777777" w:rsidR="00751A93" w:rsidRDefault="00E63646">
            <w:pPr>
              <w:spacing w:line="276" w:lineRule="auto"/>
              <w:jc w:val="center"/>
              <w:rPr>
                <w:rFonts w:ascii="Arial" w:eastAsiaTheme="minorEastAsia" w:hAnsi="Arial" w:cs="Arial"/>
                <w:szCs w:val="21"/>
              </w:rPr>
            </w:pPr>
            <w:r>
              <w:rPr>
                <w:rFonts w:ascii="Arial" w:eastAsiaTheme="minorEastAsia" w:hAnsi="Arial" w:cs="Arial"/>
                <w:szCs w:val="21"/>
              </w:rPr>
              <w:t>2</w:t>
            </w:r>
          </w:p>
        </w:tc>
        <w:tc>
          <w:tcPr>
            <w:tcW w:w="2036" w:type="dxa"/>
            <w:vAlign w:val="center"/>
          </w:tcPr>
          <w:p w14:paraId="2320C51E" w14:textId="77777777" w:rsidR="00751A93" w:rsidRDefault="00E63646">
            <w:pPr>
              <w:spacing w:line="276" w:lineRule="auto"/>
              <w:jc w:val="center"/>
              <w:rPr>
                <w:rFonts w:ascii="Arial" w:eastAsiaTheme="minorEastAsia" w:hAnsi="Arial" w:cs="Arial"/>
                <w:szCs w:val="21"/>
              </w:rPr>
            </w:pPr>
            <w:r>
              <w:rPr>
                <w:rFonts w:ascii="Arial" w:eastAsiaTheme="minorEastAsia" w:hAnsi="Arial" w:cs="Arial"/>
                <w:szCs w:val="21"/>
              </w:rPr>
              <w:t>整定时间</w:t>
            </w:r>
          </w:p>
        </w:tc>
        <w:tc>
          <w:tcPr>
            <w:tcW w:w="735" w:type="dxa"/>
            <w:vAlign w:val="center"/>
          </w:tcPr>
          <w:p w14:paraId="3B36E265" w14:textId="77777777" w:rsidR="00751A93" w:rsidRDefault="00E63646">
            <w:pPr>
              <w:spacing w:line="276" w:lineRule="auto"/>
              <w:jc w:val="center"/>
              <w:rPr>
                <w:rFonts w:ascii="Arial" w:eastAsiaTheme="minorEastAsia" w:hAnsi="Arial" w:cs="Arial"/>
                <w:szCs w:val="21"/>
                <w:vertAlign w:val="subscript"/>
              </w:rPr>
            </w:pPr>
            <w:r>
              <w:rPr>
                <w:rFonts w:ascii="Arial" w:eastAsiaTheme="minorEastAsia" w:hAnsi="Arial" w:cs="Arial"/>
                <w:szCs w:val="21"/>
              </w:rPr>
              <w:t>t</w:t>
            </w:r>
            <w:r>
              <w:rPr>
                <w:rFonts w:ascii="Arial" w:eastAsiaTheme="minorEastAsia" w:hAnsi="Arial" w:cs="Arial"/>
                <w:szCs w:val="21"/>
                <w:vertAlign w:val="subscript"/>
              </w:rPr>
              <w:t>qy</w:t>
            </w:r>
          </w:p>
        </w:tc>
        <w:tc>
          <w:tcPr>
            <w:tcW w:w="662" w:type="dxa"/>
            <w:vAlign w:val="center"/>
          </w:tcPr>
          <w:p w14:paraId="43981602" w14:textId="77777777" w:rsidR="00751A93" w:rsidRDefault="00E63646">
            <w:pPr>
              <w:spacing w:line="276" w:lineRule="auto"/>
              <w:jc w:val="center"/>
              <w:rPr>
                <w:rFonts w:ascii="Arial" w:eastAsiaTheme="minorEastAsia" w:hAnsi="Arial" w:cs="Arial"/>
                <w:szCs w:val="21"/>
              </w:rPr>
            </w:pPr>
            <w:r>
              <w:rPr>
                <w:rFonts w:ascii="Arial" w:eastAsiaTheme="minorEastAsia" w:hAnsi="Arial" w:cs="Arial"/>
                <w:szCs w:val="21"/>
              </w:rPr>
              <w:t>s</w:t>
            </w:r>
          </w:p>
        </w:tc>
        <w:tc>
          <w:tcPr>
            <w:tcW w:w="1333" w:type="dxa"/>
            <w:vAlign w:val="center"/>
          </w:tcPr>
          <w:p w14:paraId="3C9111FC" w14:textId="77777777" w:rsidR="00751A93" w:rsidRDefault="00E63646">
            <w:pPr>
              <w:spacing w:line="276" w:lineRule="auto"/>
              <w:jc w:val="center"/>
              <w:rPr>
                <w:rFonts w:ascii="Arial" w:eastAsiaTheme="minorEastAsia" w:hAnsi="Arial" w:cs="Arial"/>
                <w:szCs w:val="21"/>
              </w:rPr>
            </w:pPr>
            <w:r>
              <w:rPr>
                <w:rFonts w:ascii="Arial" w:eastAsiaTheme="minorEastAsia" w:hAnsi="Arial" w:cs="Arial"/>
                <w:szCs w:val="21"/>
              </w:rPr>
              <w:t>0.00</w:t>
            </w:r>
            <w:r>
              <w:rPr>
                <w:rFonts w:ascii="Arial" w:eastAsiaTheme="minorEastAsia" w:hAnsi="Arial" w:cs="Arial"/>
                <w:szCs w:val="21"/>
              </w:rPr>
              <w:t>～</w:t>
            </w:r>
            <w:r>
              <w:rPr>
                <w:rFonts w:ascii="Arial" w:eastAsiaTheme="minorEastAsia" w:hAnsi="Arial" w:cs="Arial"/>
                <w:szCs w:val="21"/>
              </w:rPr>
              <w:t>10.00</w:t>
            </w:r>
          </w:p>
        </w:tc>
        <w:tc>
          <w:tcPr>
            <w:tcW w:w="1012" w:type="dxa"/>
            <w:vAlign w:val="center"/>
          </w:tcPr>
          <w:p w14:paraId="246BC06C" w14:textId="77777777" w:rsidR="00751A93" w:rsidRDefault="00E63646">
            <w:pPr>
              <w:spacing w:line="276" w:lineRule="auto"/>
              <w:jc w:val="center"/>
              <w:rPr>
                <w:rFonts w:ascii="Arial" w:eastAsiaTheme="minorEastAsia" w:hAnsi="Arial" w:cs="Arial"/>
                <w:szCs w:val="21"/>
              </w:rPr>
            </w:pPr>
            <w:r>
              <w:rPr>
                <w:rFonts w:ascii="Arial" w:eastAsiaTheme="minorEastAsia" w:hAnsi="Arial" w:cs="Arial"/>
                <w:szCs w:val="21"/>
              </w:rPr>
              <w:t>5.00</w:t>
            </w:r>
          </w:p>
        </w:tc>
      </w:tr>
      <w:tr w:rsidR="00751A93" w14:paraId="0058D1FC" w14:textId="77777777">
        <w:trPr>
          <w:trHeight w:val="328"/>
          <w:jc w:val="center"/>
        </w:trPr>
        <w:tc>
          <w:tcPr>
            <w:tcW w:w="587" w:type="dxa"/>
            <w:vAlign w:val="center"/>
          </w:tcPr>
          <w:p w14:paraId="27298826" w14:textId="77777777" w:rsidR="00751A93" w:rsidRDefault="00E63646">
            <w:pPr>
              <w:spacing w:line="276" w:lineRule="auto"/>
              <w:jc w:val="center"/>
              <w:rPr>
                <w:rFonts w:ascii="Arial" w:eastAsiaTheme="minorEastAsia" w:hAnsi="Arial" w:cs="Arial"/>
                <w:szCs w:val="21"/>
              </w:rPr>
            </w:pPr>
            <w:r>
              <w:rPr>
                <w:rFonts w:ascii="Arial" w:eastAsiaTheme="minorEastAsia" w:hAnsi="Arial" w:cs="Arial"/>
                <w:szCs w:val="21"/>
              </w:rPr>
              <w:t>3</w:t>
            </w:r>
          </w:p>
        </w:tc>
        <w:tc>
          <w:tcPr>
            <w:tcW w:w="2036" w:type="dxa"/>
            <w:vAlign w:val="center"/>
          </w:tcPr>
          <w:p w14:paraId="7F58DC90" w14:textId="77777777" w:rsidR="00751A93" w:rsidRDefault="00E63646">
            <w:pPr>
              <w:spacing w:line="276" w:lineRule="auto"/>
              <w:jc w:val="center"/>
              <w:rPr>
                <w:rFonts w:ascii="Arial" w:eastAsiaTheme="minorEastAsia" w:hAnsi="Arial" w:cs="Arial"/>
                <w:szCs w:val="21"/>
              </w:rPr>
            </w:pPr>
            <w:r>
              <w:rPr>
                <w:rFonts w:ascii="Arial" w:eastAsiaTheme="minorEastAsia" w:hAnsi="Arial" w:cs="Arial"/>
                <w:szCs w:val="21"/>
              </w:rPr>
              <w:t>PT</w:t>
            </w:r>
            <w:r>
              <w:rPr>
                <w:rFonts w:ascii="Arial" w:eastAsiaTheme="minorEastAsia" w:hAnsi="Arial" w:cs="Arial"/>
                <w:szCs w:val="21"/>
              </w:rPr>
              <w:t>断线闭锁低电压</w:t>
            </w:r>
          </w:p>
        </w:tc>
        <w:tc>
          <w:tcPr>
            <w:tcW w:w="735" w:type="dxa"/>
            <w:vAlign w:val="center"/>
          </w:tcPr>
          <w:p w14:paraId="0F127A73" w14:textId="77777777" w:rsidR="00751A93" w:rsidRDefault="00751A93">
            <w:pPr>
              <w:spacing w:line="276" w:lineRule="auto"/>
              <w:jc w:val="center"/>
              <w:rPr>
                <w:rFonts w:ascii="Arial" w:eastAsiaTheme="minorEastAsia" w:hAnsi="Arial" w:cs="Arial"/>
                <w:szCs w:val="21"/>
              </w:rPr>
            </w:pPr>
          </w:p>
        </w:tc>
        <w:tc>
          <w:tcPr>
            <w:tcW w:w="662" w:type="dxa"/>
            <w:vAlign w:val="center"/>
          </w:tcPr>
          <w:p w14:paraId="52F04440" w14:textId="77777777" w:rsidR="00751A93" w:rsidRDefault="00751A93">
            <w:pPr>
              <w:spacing w:line="276" w:lineRule="auto"/>
              <w:jc w:val="center"/>
              <w:rPr>
                <w:rFonts w:ascii="Arial" w:eastAsiaTheme="minorEastAsia" w:hAnsi="Arial" w:cs="Arial"/>
                <w:szCs w:val="21"/>
              </w:rPr>
            </w:pPr>
          </w:p>
        </w:tc>
        <w:tc>
          <w:tcPr>
            <w:tcW w:w="1333" w:type="dxa"/>
            <w:vAlign w:val="center"/>
          </w:tcPr>
          <w:p w14:paraId="6677271C" w14:textId="77777777" w:rsidR="00751A93" w:rsidRDefault="00E63646">
            <w:pPr>
              <w:spacing w:line="276" w:lineRule="auto"/>
              <w:jc w:val="center"/>
              <w:rPr>
                <w:rFonts w:ascii="Arial" w:eastAsiaTheme="minorEastAsia" w:hAnsi="Arial" w:cs="Arial"/>
                <w:szCs w:val="21"/>
              </w:rPr>
            </w:pPr>
            <w:r>
              <w:rPr>
                <w:rFonts w:ascii="Arial" w:eastAsiaTheme="minorEastAsia" w:hAnsi="Arial" w:cs="Arial"/>
                <w:szCs w:val="21"/>
              </w:rPr>
              <w:t>退出</w:t>
            </w:r>
            <w:r>
              <w:rPr>
                <w:rFonts w:ascii="Arial" w:eastAsiaTheme="minorEastAsia" w:hAnsi="Arial" w:cs="Arial"/>
                <w:szCs w:val="21"/>
              </w:rPr>
              <w:t>/</w:t>
            </w:r>
            <w:r>
              <w:rPr>
                <w:rFonts w:ascii="Arial" w:eastAsiaTheme="minorEastAsia" w:hAnsi="Arial" w:cs="Arial"/>
                <w:szCs w:val="21"/>
              </w:rPr>
              <w:t>投入</w:t>
            </w:r>
          </w:p>
        </w:tc>
        <w:tc>
          <w:tcPr>
            <w:tcW w:w="1012" w:type="dxa"/>
            <w:vAlign w:val="center"/>
          </w:tcPr>
          <w:p w14:paraId="0424518A" w14:textId="77777777" w:rsidR="00751A93" w:rsidRDefault="00E63646">
            <w:pPr>
              <w:spacing w:line="276" w:lineRule="auto"/>
              <w:jc w:val="center"/>
              <w:rPr>
                <w:rFonts w:ascii="Arial" w:eastAsiaTheme="minorEastAsia" w:hAnsi="Arial" w:cs="Arial"/>
                <w:szCs w:val="21"/>
              </w:rPr>
            </w:pPr>
            <w:r>
              <w:rPr>
                <w:rFonts w:ascii="Arial" w:eastAsiaTheme="minorEastAsia" w:hAnsi="Arial" w:cs="Arial"/>
                <w:szCs w:val="21"/>
              </w:rPr>
              <w:t>退出</w:t>
            </w:r>
          </w:p>
        </w:tc>
      </w:tr>
      <w:tr w:rsidR="00751A93" w14:paraId="3D5E3097" w14:textId="77777777">
        <w:trPr>
          <w:trHeight w:val="345"/>
          <w:jc w:val="center"/>
        </w:trPr>
        <w:tc>
          <w:tcPr>
            <w:tcW w:w="587" w:type="dxa"/>
            <w:vAlign w:val="center"/>
          </w:tcPr>
          <w:p w14:paraId="6A7C6286" w14:textId="77777777" w:rsidR="00751A93" w:rsidRDefault="00E63646">
            <w:pPr>
              <w:spacing w:line="276" w:lineRule="auto"/>
              <w:jc w:val="center"/>
              <w:rPr>
                <w:rFonts w:ascii="Arial" w:eastAsiaTheme="minorEastAsia" w:hAnsi="Arial" w:cs="Arial"/>
                <w:szCs w:val="21"/>
              </w:rPr>
            </w:pPr>
            <w:r>
              <w:rPr>
                <w:rFonts w:ascii="Arial" w:eastAsiaTheme="minorEastAsia" w:hAnsi="Arial" w:cs="Arial"/>
                <w:szCs w:val="21"/>
              </w:rPr>
              <w:t>4</w:t>
            </w:r>
          </w:p>
        </w:tc>
        <w:tc>
          <w:tcPr>
            <w:tcW w:w="2036" w:type="dxa"/>
            <w:vAlign w:val="center"/>
          </w:tcPr>
          <w:p w14:paraId="40DC8E71" w14:textId="77777777" w:rsidR="00751A93" w:rsidRDefault="00E63646">
            <w:pPr>
              <w:spacing w:line="276" w:lineRule="auto"/>
              <w:jc w:val="center"/>
              <w:rPr>
                <w:rFonts w:ascii="Arial" w:eastAsiaTheme="minorEastAsia" w:hAnsi="Arial" w:cs="Arial"/>
                <w:szCs w:val="21"/>
              </w:rPr>
            </w:pPr>
            <w:r>
              <w:rPr>
                <w:rFonts w:ascii="Arial" w:eastAsiaTheme="minorEastAsia" w:hAnsi="Arial" w:cs="Arial"/>
                <w:szCs w:val="21"/>
              </w:rPr>
              <w:t>动作方式</w:t>
            </w:r>
          </w:p>
        </w:tc>
        <w:tc>
          <w:tcPr>
            <w:tcW w:w="735" w:type="dxa"/>
            <w:vAlign w:val="center"/>
          </w:tcPr>
          <w:p w14:paraId="68514C28" w14:textId="77777777" w:rsidR="00751A93" w:rsidRDefault="00751A93">
            <w:pPr>
              <w:spacing w:line="276" w:lineRule="auto"/>
              <w:jc w:val="center"/>
              <w:rPr>
                <w:rFonts w:ascii="Arial" w:eastAsiaTheme="minorEastAsia" w:hAnsi="Arial" w:cs="Arial"/>
                <w:szCs w:val="21"/>
              </w:rPr>
            </w:pPr>
          </w:p>
        </w:tc>
        <w:tc>
          <w:tcPr>
            <w:tcW w:w="662" w:type="dxa"/>
            <w:vAlign w:val="center"/>
          </w:tcPr>
          <w:p w14:paraId="11E382D6" w14:textId="77777777" w:rsidR="00751A93" w:rsidRDefault="00751A93">
            <w:pPr>
              <w:spacing w:line="276" w:lineRule="auto"/>
              <w:jc w:val="center"/>
              <w:rPr>
                <w:rFonts w:ascii="Arial" w:eastAsiaTheme="minorEastAsia" w:hAnsi="Arial" w:cs="Arial"/>
                <w:szCs w:val="21"/>
              </w:rPr>
            </w:pPr>
          </w:p>
        </w:tc>
        <w:tc>
          <w:tcPr>
            <w:tcW w:w="1333" w:type="dxa"/>
            <w:vAlign w:val="center"/>
          </w:tcPr>
          <w:p w14:paraId="601EF939" w14:textId="77777777" w:rsidR="00751A93" w:rsidRDefault="00E63646">
            <w:pPr>
              <w:spacing w:line="276" w:lineRule="auto"/>
              <w:jc w:val="center"/>
              <w:rPr>
                <w:rFonts w:ascii="Arial" w:eastAsiaTheme="minorEastAsia" w:hAnsi="Arial" w:cs="Arial"/>
                <w:szCs w:val="21"/>
              </w:rPr>
            </w:pPr>
            <w:r>
              <w:rPr>
                <w:rFonts w:ascii="Arial" w:eastAsiaTheme="minorEastAsia" w:hAnsi="Arial" w:cs="Arial"/>
                <w:szCs w:val="21"/>
              </w:rPr>
              <w:t>退出、投跳</w:t>
            </w:r>
          </w:p>
        </w:tc>
        <w:tc>
          <w:tcPr>
            <w:tcW w:w="1012" w:type="dxa"/>
            <w:vAlign w:val="center"/>
          </w:tcPr>
          <w:p w14:paraId="1F4BE35D" w14:textId="77777777" w:rsidR="00751A93" w:rsidRDefault="00E63646">
            <w:pPr>
              <w:spacing w:line="276" w:lineRule="auto"/>
              <w:jc w:val="center"/>
              <w:rPr>
                <w:rFonts w:ascii="Arial" w:eastAsiaTheme="minorEastAsia" w:hAnsi="Arial" w:cs="Arial"/>
                <w:szCs w:val="21"/>
              </w:rPr>
            </w:pPr>
            <w:r>
              <w:rPr>
                <w:rFonts w:ascii="Arial" w:eastAsiaTheme="minorEastAsia" w:hAnsi="Arial" w:cs="Arial"/>
                <w:szCs w:val="21"/>
              </w:rPr>
              <w:t>退出</w:t>
            </w:r>
          </w:p>
        </w:tc>
      </w:tr>
    </w:tbl>
    <w:p w14:paraId="617AE779" w14:textId="77777777" w:rsidR="00751A93" w:rsidRDefault="00751A93">
      <w:pPr>
        <w:spacing w:line="276" w:lineRule="auto"/>
        <w:jc w:val="center"/>
        <w:rPr>
          <w:rFonts w:ascii="Arial" w:eastAsiaTheme="minorEastAsia" w:hAnsi="Arial" w:cs="Arial"/>
          <w:szCs w:val="21"/>
        </w:rPr>
      </w:pPr>
    </w:p>
    <w:p w14:paraId="430EE5E6" w14:textId="77777777" w:rsidR="00751A93" w:rsidRDefault="00751A93">
      <w:pPr>
        <w:spacing w:line="276" w:lineRule="auto"/>
        <w:jc w:val="center"/>
        <w:rPr>
          <w:rFonts w:ascii="Arial" w:eastAsiaTheme="minorEastAsia" w:hAnsi="Arial" w:cs="Arial"/>
          <w:sz w:val="28"/>
          <w:szCs w:val="28"/>
        </w:rPr>
      </w:pPr>
    </w:p>
    <w:p w14:paraId="2D967356" w14:textId="77777777" w:rsidR="00751A93" w:rsidRDefault="00751A93">
      <w:pPr>
        <w:spacing w:line="276" w:lineRule="auto"/>
        <w:jc w:val="center"/>
        <w:rPr>
          <w:rFonts w:ascii="Arial" w:eastAsiaTheme="minorEastAsia" w:hAnsi="Arial" w:cs="Arial"/>
          <w:sz w:val="28"/>
          <w:szCs w:val="28"/>
        </w:rPr>
      </w:pPr>
    </w:p>
    <w:p w14:paraId="7FD3685B" w14:textId="77777777" w:rsidR="00751A93" w:rsidRDefault="00751A93">
      <w:pPr>
        <w:spacing w:line="276" w:lineRule="auto"/>
        <w:jc w:val="center"/>
        <w:rPr>
          <w:rFonts w:ascii="Arial" w:eastAsiaTheme="minorEastAsia" w:hAnsi="Arial" w:cs="Arial"/>
          <w:sz w:val="28"/>
          <w:szCs w:val="28"/>
        </w:rPr>
      </w:pPr>
    </w:p>
    <w:p w14:paraId="6C575B26" w14:textId="77777777" w:rsidR="00751A93" w:rsidRDefault="00751A93">
      <w:pPr>
        <w:spacing w:line="276" w:lineRule="auto"/>
        <w:jc w:val="center"/>
        <w:rPr>
          <w:rFonts w:ascii="Arial" w:eastAsiaTheme="minorEastAsia" w:hAnsi="Arial" w:cs="Arial"/>
          <w:sz w:val="28"/>
          <w:szCs w:val="28"/>
        </w:rPr>
      </w:pPr>
    </w:p>
    <w:p w14:paraId="29824D10" w14:textId="7E063B22" w:rsidR="00751A93" w:rsidRDefault="00E63646" w:rsidP="007F1BCD">
      <w:pPr>
        <w:spacing w:line="276" w:lineRule="auto"/>
        <w:jc w:val="center"/>
        <w:rPr>
          <w:rFonts w:ascii="Arial" w:eastAsiaTheme="minorEastAsia" w:hAnsi="Arial" w:cs="Arial"/>
          <w:sz w:val="28"/>
          <w:szCs w:val="28"/>
        </w:rPr>
      </w:pPr>
      <w:r>
        <w:rPr>
          <w:rFonts w:ascii="Arial" w:eastAsiaTheme="minorEastAsia" w:hAnsi="Arial" w:cs="Arial" w:hint="eastAsia"/>
          <w:sz w:val="28"/>
          <w:szCs w:val="28"/>
        </w:rPr>
        <w:lastRenderedPageBreak/>
        <w:t>3</w:t>
      </w:r>
      <w:r>
        <w:rPr>
          <w:rFonts w:ascii="Arial" w:eastAsiaTheme="minorEastAsia" w:hAnsi="Arial" w:cs="Arial" w:hint="eastAsia"/>
          <w:sz w:val="28"/>
          <w:szCs w:val="28"/>
        </w:rPr>
        <w:t>、</w:t>
      </w:r>
      <w:r>
        <w:rPr>
          <w:rFonts w:ascii="Arial" w:eastAsiaTheme="minorEastAsia" w:hAnsi="Arial" w:cs="Arial" w:hint="eastAsia"/>
          <w:sz w:val="28"/>
          <w:szCs w:val="28"/>
        </w:rPr>
        <w:t>PT</w:t>
      </w:r>
      <w:r>
        <w:rPr>
          <w:rFonts w:ascii="Arial" w:eastAsiaTheme="minorEastAsia" w:hAnsi="Arial" w:cs="Arial" w:hint="eastAsia"/>
          <w:sz w:val="28"/>
          <w:szCs w:val="28"/>
        </w:rPr>
        <w:t>特殊保护</w:t>
      </w:r>
      <w:r>
        <w:rPr>
          <w:rFonts w:ascii="Arial" w:eastAsiaTheme="minorEastAsia" w:hAnsi="Arial" w:cs="Arial"/>
          <w:sz w:val="28"/>
          <w:szCs w:val="28"/>
        </w:rPr>
        <w:t>功能及整定值</w:t>
      </w:r>
    </w:p>
    <w:p w14:paraId="06D33043" w14:textId="77777777" w:rsidR="00751A93" w:rsidRDefault="00E63646">
      <w:pPr>
        <w:adjustRightInd w:val="0"/>
        <w:spacing w:line="276" w:lineRule="auto"/>
        <w:jc w:val="left"/>
        <w:textAlignment w:val="baseline"/>
        <w:outlineLvl w:val="1"/>
        <w:rPr>
          <w:rFonts w:ascii="Arial" w:eastAsiaTheme="minorEastAsia" w:hAnsi="Arial" w:cs="Arial"/>
          <w:b/>
          <w:color w:val="000000"/>
          <w:sz w:val="24"/>
        </w:rPr>
      </w:pPr>
      <w:r>
        <w:rPr>
          <w:rFonts w:ascii="Arial" w:eastAsiaTheme="minorEastAsia" w:hAnsi="Arial" w:cs="Arial" w:hint="eastAsia"/>
          <w:b/>
          <w:color w:val="000000"/>
          <w:sz w:val="24"/>
        </w:rPr>
        <w:t xml:space="preserve">3.1 </w:t>
      </w:r>
      <w:r>
        <w:rPr>
          <w:rFonts w:ascii="Arial" w:eastAsiaTheme="minorEastAsia" w:hAnsi="Arial" w:cs="Arial"/>
          <w:b/>
          <w:color w:val="000000"/>
          <w:sz w:val="24"/>
        </w:rPr>
        <w:t>母线接地保护</w:t>
      </w:r>
    </w:p>
    <w:p w14:paraId="6EEF3ED2" w14:textId="77777777" w:rsidR="00751A93" w:rsidRDefault="00751A93">
      <w:pPr>
        <w:adjustRightInd w:val="0"/>
        <w:spacing w:line="276" w:lineRule="auto"/>
        <w:jc w:val="left"/>
        <w:textAlignment w:val="baseline"/>
        <w:outlineLvl w:val="1"/>
        <w:rPr>
          <w:rFonts w:ascii="Arial" w:eastAsiaTheme="minorEastAsia" w:hAnsi="Arial" w:cs="Arial"/>
          <w:b/>
          <w:color w:val="000000"/>
          <w:sz w:val="24"/>
        </w:rPr>
      </w:pPr>
    </w:p>
    <w:p w14:paraId="6B49FF3D" w14:textId="77777777" w:rsidR="00751A93" w:rsidRDefault="00E63646">
      <w:pPr>
        <w:adjustRightInd w:val="0"/>
        <w:spacing w:line="276" w:lineRule="auto"/>
        <w:jc w:val="left"/>
        <w:textAlignment w:val="baseline"/>
        <w:outlineLvl w:val="1"/>
        <w:rPr>
          <w:rFonts w:ascii="Arial" w:eastAsiaTheme="minorEastAsia" w:hAnsi="Arial" w:cs="Arial"/>
          <w:szCs w:val="21"/>
        </w:rPr>
      </w:pPr>
      <w:r>
        <w:rPr>
          <w:rFonts w:ascii="Arial" w:eastAsiaTheme="minorEastAsia" w:hAnsi="Arial" w:cs="Arial"/>
          <w:szCs w:val="21"/>
        </w:rPr>
        <w:t xml:space="preserve">     </w:t>
      </w:r>
      <w:r>
        <w:rPr>
          <w:rFonts w:ascii="Arial" w:eastAsiaTheme="minorEastAsia" w:hAnsi="Arial" w:cs="Arial"/>
          <w:szCs w:val="21"/>
        </w:rPr>
        <w:t>装置中具有</w:t>
      </w:r>
      <w:r>
        <w:rPr>
          <w:rFonts w:ascii="Arial" w:eastAsiaTheme="minorEastAsia" w:hAnsi="Arial" w:cs="Arial"/>
          <w:szCs w:val="21"/>
        </w:rPr>
        <w:t>2</w:t>
      </w:r>
      <w:r>
        <w:rPr>
          <w:rFonts w:ascii="Arial" w:eastAsiaTheme="minorEastAsia" w:hAnsi="Arial" w:cs="Arial"/>
          <w:szCs w:val="21"/>
        </w:rPr>
        <w:t>段检测母线接地的零序过压保护。其中保护电压定值和动作时间可独立整定，动作判断依据为零序电压</w:t>
      </w:r>
      <w:r>
        <w:rPr>
          <w:rFonts w:ascii="Arial" w:eastAsiaTheme="minorEastAsia" w:hAnsi="Arial" w:cs="Arial"/>
          <w:szCs w:val="21"/>
        </w:rPr>
        <w:t>U0</w:t>
      </w:r>
      <w:r>
        <w:rPr>
          <w:rFonts w:ascii="Arial" w:eastAsiaTheme="minorEastAsia" w:hAnsi="Arial" w:cs="Arial"/>
          <w:szCs w:val="21"/>
        </w:rPr>
        <w:t>大于接地保护设定电压</w:t>
      </w:r>
      <w:r>
        <w:rPr>
          <w:rFonts w:ascii="Arial" w:eastAsiaTheme="minorEastAsia" w:hAnsi="Arial" w:cs="Arial"/>
          <w:szCs w:val="21"/>
        </w:rPr>
        <w:t>U0dz</w:t>
      </w:r>
      <w:r>
        <w:rPr>
          <w:rFonts w:ascii="Arial" w:eastAsiaTheme="minorEastAsia" w:hAnsi="Arial" w:cs="Arial"/>
          <w:szCs w:val="21"/>
        </w:rPr>
        <w:t>，经过</w:t>
      </w:r>
      <w:r>
        <w:rPr>
          <w:rFonts w:ascii="Arial" w:eastAsiaTheme="minorEastAsia" w:hAnsi="Arial" w:cs="Arial"/>
          <w:szCs w:val="21"/>
        </w:rPr>
        <w:t>tjd</w:t>
      </w:r>
      <w:r>
        <w:rPr>
          <w:rFonts w:ascii="Arial" w:eastAsiaTheme="minorEastAsia" w:hAnsi="Arial" w:cs="Arial"/>
          <w:szCs w:val="21"/>
        </w:rPr>
        <w:t>延时后，母线接地动作。</w:t>
      </w:r>
    </w:p>
    <w:p w14:paraId="10D1B83B" w14:textId="77777777" w:rsidR="00751A93" w:rsidRDefault="00751A93">
      <w:pPr>
        <w:adjustRightInd w:val="0"/>
        <w:spacing w:line="276" w:lineRule="auto"/>
        <w:jc w:val="left"/>
        <w:textAlignment w:val="baseline"/>
        <w:outlineLvl w:val="1"/>
        <w:rPr>
          <w:rFonts w:ascii="Arial" w:eastAsiaTheme="minorEastAsia" w:hAnsi="Arial" w:cs="Arial"/>
          <w:szCs w:val="21"/>
        </w:rPr>
      </w:pPr>
    </w:p>
    <w:p w14:paraId="589566A8" w14:textId="77777777" w:rsidR="00751A93" w:rsidRDefault="00751A93">
      <w:pPr>
        <w:adjustRightInd w:val="0"/>
        <w:spacing w:line="276" w:lineRule="auto"/>
        <w:jc w:val="left"/>
        <w:textAlignment w:val="baseline"/>
        <w:outlineLvl w:val="1"/>
        <w:rPr>
          <w:rFonts w:ascii="Arial" w:eastAsiaTheme="minorEastAsia" w:hAnsi="Arial" w:cs="Arial"/>
          <w:szCs w:val="21"/>
        </w:rPr>
      </w:pPr>
    </w:p>
    <w:p w14:paraId="76900FD9" w14:textId="77777777" w:rsidR="00751A93" w:rsidRDefault="00751A93">
      <w:pPr>
        <w:adjustRightInd w:val="0"/>
        <w:spacing w:line="276" w:lineRule="auto"/>
        <w:jc w:val="center"/>
        <w:textAlignment w:val="baseline"/>
        <w:outlineLvl w:val="1"/>
        <w:rPr>
          <w:rFonts w:ascii="Arial" w:eastAsiaTheme="minorEastAsia" w:hAnsi="Arial" w:cs="Arial"/>
          <w:szCs w:val="21"/>
        </w:rPr>
      </w:pPr>
      <w:r w:rsidRPr="00751A93">
        <w:rPr>
          <w:rFonts w:ascii="Arial" w:eastAsiaTheme="minorEastAsia" w:hAnsi="Arial" w:cs="Arial"/>
          <w:szCs w:val="21"/>
        </w:rPr>
        <w:object w:dxaOrig="11923" w:dyaOrig="1963" w14:anchorId="5EA6CBA7">
          <v:shape id="_x0000_i1060" type="#_x0000_t75" style="width:290.75pt;height:65.45pt" o:ole="">
            <v:imagedata r:id="rId94" o:title="" cropleft="3401f"/>
          </v:shape>
          <o:OLEObject Type="Embed" ProgID="Visio.Drawing.11" ShapeID="_x0000_i1060" DrawAspect="Content" ObjectID="_1695629353" r:id="rId95"/>
        </w:object>
      </w:r>
    </w:p>
    <w:p w14:paraId="0FBCE95A" w14:textId="77777777" w:rsidR="00751A93" w:rsidRDefault="00751A93">
      <w:pPr>
        <w:adjustRightInd w:val="0"/>
        <w:spacing w:line="276" w:lineRule="auto"/>
        <w:jc w:val="center"/>
        <w:textAlignment w:val="baseline"/>
        <w:outlineLvl w:val="1"/>
        <w:rPr>
          <w:rFonts w:ascii="Arial" w:eastAsiaTheme="minorEastAsia" w:hAnsi="Arial" w:cs="Arial"/>
          <w:szCs w:val="21"/>
        </w:rPr>
      </w:pPr>
    </w:p>
    <w:p w14:paraId="5D50DC5D" w14:textId="77777777" w:rsidR="00751A93" w:rsidRDefault="00E63646">
      <w:pPr>
        <w:snapToGrid w:val="0"/>
        <w:spacing w:line="276" w:lineRule="auto"/>
        <w:jc w:val="center"/>
        <w:rPr>
          <w:rFonts w:ascii="Arial" w:eastAsiaTheme="minorEastAsia" w:hAnsi="Arial" w:cs="Arial"/>
          <w:szCs w:val="21"/>
        </w:rPr>
      </w:pPr>
      <w:r>
        <w:rPr>
          <w:rFonts w:ascii="Arial" w:eastAsiaTheme="minorEastAsia" w:hAnsi="Arial" w:cs="Arial"/>
          <w:szCs w:val="21"/>
        </w:rPr>
        <w:t>图</w:t>
      </w:r>
      <w:r>
        <w:rPr>
          <w:rFonts w:ascii="Arial" w:eastAsiaTheme="minorEastAsia" w:hAnsi="Arial" w:cs="Arial" w:hint="eastAsia"/>
          <w:szCs w:val="21"/>
        </w:rPr>
        <w:t>3-1</w:t>
      </w:r>
      <w:r>
        <w:rPr>
          <w:rFonts w:ascii="Arial" w:eastAsiaTheme="minorEastAsia" w:hAnsi="Arial" w:cs="Arial"/>
          <w:szCs w:val="21"/>
        </w:rPr>
        <w:t xml:space="preserve">  </w:t>
      </w:r>
      <w:r>
        <w:rPr>
          <w:rFonts w:ascii="Arial" w:eastAsiaTheme="minorEastAsia" w:hAnsi="Arial" w:cs="Arial"/>
          <w:szCs w:val="21"/>
        </w:rPr>
        <w:t>母线接地保护原理框图</w:t>
      </w:r>
    </w:p>
    <w:p w14:paraId="0222BE3F" w14:textId="77777777" w:rsidR="00751A93" w:rsidRDefault="00751A93">
      <w:pPr>
        <w:snapToGrid w:val="0"/>
        <w:spacing w:line="276" w:lineRule="auto"/>
        <w:ind w:left="210" w:firstLine="435"/>
        <w:jc w:val="center"/>
        <w:rPr>
          <w:rFonts w:ascii="Arial" w:eastAsiaTheme="minorEastAsia" w:hAnsi="Arial" w:cs="Arial"/>
          <w:szCs w:val="21"/>
        </w:rPr>
      </w:pPr>
    </w:p>
    <w:p w14:paraId="09E91DEE" w14:textId="77777777" w:rsidR="00751A93" w:rsidRDefault="00E63646">
      <w:pPr>
        <w:spacing w:line="276" w:lineRule="auto"/>
        <w:rPr>
          <w:rFonts w:ascii="Arial" w:eastAsiaTheme="minorEastAsia" w:hAnsi="Arial" w:cs="Arial"/>
          <w:szCs w:val="21"/>
        </w:rPr>
      </w:pPr>
      <w:r>
        <w:rPr>
          <w:rFonts w:ascii="Arial" w:eastAsiaTheme="minorEastAsia" w:hAnsi="Arial" w:cs="Arial"/>
          <w:szCs w:val="21"/>
        </w:rPr>
        <w:t>整定值如下表：</w:t>
      </w:r>
    </w:p>
    <w:tbl>
      <w:tblPr>
        <w:tblW w:w="0" w:type="auto"/>
        <w:jc w:val="center"/>
        <w:tblLayout w:type="fixed"/>
        <w:tblLook w:val="04A0" w:firstRow="1" w:lastRow="0" w:firstColumn="1" w:lastColumn="0" w:noHBand="0" w:noVBand="1"/>
      </w:tblPr>
      <w:tblGrid>
        <w:gridCol w:w="745"/>
        <w:gridCol w:w="1489"/>
        <w:gridCol w:w="735"/>
        <w:gridCol w:w="721"/>
        <w:gridCol w:w="1800"/>
        <w:gridCol w:w="863"/>
      </w:tblGrid>
      <w:tr w:rsidR="00751A93" w14:paraId="0C925BF4" w14:textId="77777777">
        <w:trPr>
          <w:trHeight w:val="275"/>
          <w:jc w:val="center"/>
        </w:trPr>
        <w:tc>
          <w:tcPr>
            <w:tcW w:w="745" w:type="dxa"/>
            <w:tcBorders>
              <w:top w:val="single" w:sz="4" w:space="0" w:color="000000"/>
              <w:left w:val="single" w:sz="4" w:space="0" w:color="000000"/>
              <w:bottom w:val="single" w:sz="4" w:space="0" w:color="000000"/>
            </w:tcBorders>
            <w:vAlign w:val="center"/>
          </w:tcPr>
          <w:p w14:paraId="4F2DD8ED" w14:textId="77777777" w:rsidR="00751A93" w:rsidRDefault="00E63646">
            <w:pPr>
              <w:snapToGrid w:val="0"/>
              <w:spacing w:line="276" w:lineRule="auto"/>
              <w:jc w:val="center"/>
              <w:rPr>
                <w:rFonts w:ascii="Arial" w:eastAsiaTheme="minorEastAsia" w:hAnsi="Arial" w:cs="Arial"/>
                <w:szCs w:val="21"/>
              </w:rPr>
            </w:pPr>
            <w:r>
              <w:rPr>
                <w:rFonts w:ascii="Arial" w:eastAsiaTheme="minorEastAsia" w:hAnsi="Arial" w:cs="Arial"/>
                <w:szCs w:val="21"/>
              </w:rPr>
              <w:t>序号</w:t>
            </w:r>
          </w:p>
        </w:tc>
        <w:tc>
          <w:tcPr>
            <w:tcW w:w="1489" w:type="dxa"/>
            <w:tcBorders>
              <w:top w:val="single" w:sz="4" w:space="0" w:color="000000"/>
              <w:left w:val="single" w:sz="4" w:space="0" w:color="000000"/>
              <w:bottom w:val="single" w:sz="4" w:space="0" w:color="000000"/>
            </w:tcBorders>
            <w:vAlign w:val="center"/>
          </w:tcPr>
          <w:p w14:paraId="2CE7E60A" w14:textId="77777777" w:rsidR="00751A93" w:rsidRDefault="00E63646">
            <w:pPr>
              <w:snapToGrid w:val="0"/>
              <w:spacing w:line="276" w:lineRule="auto"/>
              <w:jc w:val="center"/>
              <w:rPr>
                <w:rFonts w:ascii="Arial" w:eastAsiaTheme="minorEastAsia" w:hAnsi="Arial" w:cs="Arial"/>
                <w:szCs w:val="21"/>
              </w:rPr>
            </w:pPr>
            <w:r>
              <w:rPr>
                <w:rFonts w:ascii="Arial" w:eastAsiaTheme="minorEastAsia" w:hAnsi="Arial" w:cs="Arial"/>
                <w:szCs w:val="21"/>
              </w:rPr>
              <w:t>名称</w:t>
            </w:r>
          </w:p>
        </w:tc>
        <w:tc>
          <w:tcPr>
            <w:tcW w:w="735" w:type="dxa"/>
            <w:tcBorders>
              <w:top w:val="single" w:sz="4" w:space="0" w:color="000000"/>
              <w:left w:val="single" w:sz="4" w:space="0" w:color="000000"/>
              <w:bottom w:val="single" w:sz="4" w:space="0" w:color="000000"/>
            </w:tcBorders>
            <w:vAlign w:val="center"/>
          </w:tcPr>
          <w:p w14:paraId="5770D20B" w14:textId="77777777" w:rsidR="00751A93" w:rsidRDefault="00E63646">
            <w:pPr>
              <w:snapToGrid w:val="0"/>
              <w:spacing w:line="276" w:lineRule="auto"/>
              <w:jc w:val="center"/>
              <w:rPr>
                <w:rFonts w:ascii="Arial" w:eastAsiaTheme="minorEastAsia" w:hAnsi="Arial" w:cs="Arial"/>
                <w:szCs w:val="21"/>
              </w:rPr>
            </w:pPr>
            <w:r>
              <w:rPr>
                <w:rFonts w:ascii="Arial" w:eastAsiaTheme="minorEastAsia" w:hAnsi="Arial" w:cs="Arial"/>
                <w:szCs w:val="21"/>
              </w:rPr>
              <w:t>符号</w:t>
            </w:r>
          </w:p>
        </w:tc>
        <w:tc>
          <w:tcPr>
            <w:tcW w:w="721" w:type="dxa"/>
            <w:tcBorders>
              <w:top w:val="single" w:sz="4" w:space="0" w:color="000000"/>
              <w:left w:val="single" w:sz="4" w:space="0" w:color="000000"/>
              <w:bottom w:val="single" w:sz="4" w:space="0" w:color="000000"/>
            </w:tcBorders>
            <w:vAlign w:val="center"/>
          </w:tcPr>
          <w:p w14:paraId="1E36C39E" w14:textId="77777777" w:rsidR="00751A93" w:rsidRDefault="00E63646">
            <w:pPr>
              <w:snapToGrid w:val="0"/>
              <w:spacing w:line="276" w:lineRule="auto"/>
              <w:jc w:val="center"/>
              <w:rPr>
                <w:rFonts w:ascii="Arial" w:eastAsiaTheme="minorEastAsia" w:hAnsi="Arial" w:cs="Arial"/>
                <w:szCs w:val="21"/>
              </w:rPr>
            </w:pPr>
            <w:r>
              <w:rPr>
                <w:rFonts w:ascii="Arial" w:eastAsiaTheme="minorEastAsia" w:hAnsi="Arial" w:cs="Arial"/>
                <w:szCs w:val="21"/>
              </w:rPr>
              <w:t>单位</w:t>
            </w:r>
          </w:p>
        </w:tc>
        <w:tc>
          <w:tcPr>
            <w:tcW w:w="1800" w:type="dxa"/>
            <w:tcBorders>
              <w:top w:val="single" w:sz="4" w:space="0" w:color="000000"/>
              <w:left w:val="single" w:sz="4" w:space="0" w:color="000000"/>
              <w:bottom w:val="single" w:sz="4" w:space="0" w:color="000000"/>
            </w:tcBorders>
            <w:vAlign w:val="center"/>
          </w:tcPr>
          <w:p w14:paraId="35FB5326" w14:textId="77777777" w:rsidR="00751A93" w:rsidRDefault="00E63646">
            <w:pPr>
              <w:snapToGrid w:val="0"/>
              <w:spacing w:line="276" w:lineRule="auto"/>
              <w:jc w:val="center"/>
              <w:rPr>
                <w:rFonts w:ascii="Arial" w:eastAsiaTheme="minorEastAsia" w:hAnsi="Arial" w:cs="Arial"/>
                <w:szCs w:val="21"/>
              </w:rPr>
            </w:pPr>
            <w:r>
              <w:rPr>
                <w:rFonts w:ascii="Arial" w:eastAsiaTheme="minorEastAsia" w:hAnsi="Arial" w:cs="Arial"/>
                <w:szCs w:val="21"/>
              </w:rPr>
              <w:t>整定范围</w:t>
            </w:r>
          </w:p>
        </w:tc>
        <w:tc>
          <w:tcPr>
            <w:tcW w:w="863" w:type="dxa"/>
            <w:tcBorders>
              <w:top w:val="single" w:sz="4" w:space="0" w:color="000000"/>
              <w:left w:val="single" w:sz="4" w:space="0" w:color="000000"/>
              <w:bottom w:val="single" w:sz="4" w:space="0" w:color="000000"/>
              <w:right w:val="single" w:sz="4" w:space="0" w:color="000000"/>
            </w:tcBorders>
            <w:vAlign w:val="center"/>
          </w:tcPr>
          <w:p w14:paraId="05B1AEFA" w14:textId="77777777" w:rsidR="00751A93" w:rsidRDefault="00E63646">
            <w:pPr>
              <w:snapToGrid w:val="0"/>
              <w:spacing w:line="276" w:lineRule="auto"/>
              <w:jc w:val="center"/>
              <w:rPr>
                <w:rFonts w:ascii="Arial" w:eastAsiaTheme="minorEastAsia" w:hAnsi="Arial" w:cs="Arial"/>
                <w:szCs w:val="21"/>
              </w:rPr>
            </w:pPr>
            <w:r>
              <w:rPr>
                <w:rFonts w:ascii="Arial" w:eastAsiaTheme="minorEastAsia" w:hAnsi="Arial" w:cs="Arial"/>
                <w:szCs w:val="21"/>
              </w:rPr>
              <w:t>缺省值</w:t>
            </w:r>
          </w:p>
        </w:tc>
      </w:tr>
      <w:tr w:rsidR="00751A93" w14:paraId="5E1C5A19" w14:textId="77777777">
        <w:trPr>
          <w:trHeight w:val="275"/>
          <w:jc w:val="center"/>
        </w:trPr>
        <w:tc>
          <w:tcPr>
            <w:tcW w:w="745" w:type="dxa"/>
            <w:tcBorders>
              <w:top w:val="single" w:sz="4" w:space="0" w:color="000000"/>
              <w:left w:val="single" w:sz="4" w:space="0" w:color="000000"/>
              <w:bottom w:val="single" w:sz="4" w:space="0" w:color="000000"/>
            </w:tcBorders>
            <w:vAlign w:val="center"/>
          </w:tcPr>
          <w:p w14:paraId="65DE5CC8" w14:textId="77777777" w:rsidR="00751A93" w:rsidRDefault="00E63646">
            <w:pPr>
              <w:snapToGrid w:val="0"/>
              <w:spacing w:line="276" w:lineRule="auto"/>
              <w:jc w:val="center"/>
              <w:rPr>
                <w:rFonts w:ascii="Arial" w:eastAsiaTheme="minorEastAsia" w:hAnsi="Arial" w:cs="Arial"/>
                <w:szCs w:val="21"/>
              </w:rPr>
            </w:pPr>
            <w:r>
              <w:rPr>
                <w:rFonts w:ascii="Arial" w:eastAsiaTheme="minorEastAsia" w:hAnsi="Arial" w:cs="Arial"/>
                <w:szCs w:val="21"/>
              </w:rPr>
              <w:t>1</w:t>
            </w:r>
          </w:p>
        </w:tc>
        <w:tc>
          <w:tcPr>
            <w:tcW w:w="1489" w:type="dxa"/>
            <w:tcBorders>
              <w:top w:val="single" w:sz="4" w:space="0" w:color="000000"/>
              <w:left w:val="single" w:sz="4" w:space="0" w:color="000000"/>
              <w:bottom w:val="single" w:sz="4" w:space="0" w:color="000000"/>
            </w:tcBorders>
            <w:vAlign w:val="center"/>
          </w:tcPr>
          <w:p w14:paraId="1E9A46E4" w14:textId="77777777" w:rsidR="00751A93" w:rsidRDefault="00E63646">
            <w:pPr>
              <w:autoSpaceDE w:val="0"/>
              <w:snapToGrid w:val="0"/>
              <w:spacing w:line="276" w:lineRule="auto"/>
              <w:jc w:val="center"/>
              <w:rPr>
                <w:rFonts w:ascii="Arial" w:eastAsiaTheme="minorEastAsia" w:hAnsi="Arial" w:cs="Arial"/>
                <w:szCs w:val="21"/>
              </w:rPr>
            </w:pPr>
            <w:r>
              <w:rPr>
                <w:rFonts w:ascii="Arial" w:eastAsiaTheme="minorEastAsia" w:hAnsi="Arial" w:cs="Arial"/>
                <w:szCs w:val="21"/>
              </w:rPr>
              <w:t>电压整定值</w:t>
            </w:r>
          </w:p>
        </w:tc>
        <w:tc>
          <w:tcPr>
            <w:tcW w:w="735" w:type="dxa"/>
            <w:tcBorders>
              <w:top w:val="single" w:sz="4" w:space="0" w:color="000000"/>
              <w:left w:val="single" w:sz="4" w:space="0" w:color="000000"/>
              <w:bottom w:val="single" w:sz="4" w:space="0" w:color="000000"/>
            </w:tcBorders>
            <w:vAlign w:val="center"/>
          </w:tcPr>
          <w:p w14:paraId="1F9E5154" w14:textId="77777777" w:rsidR="00751A93" w:rsidRDefault="00E63646">
            <w:pPr>
              <w:snapToGrid w:val="0"/>
              <w:spacing w:line="276" w:lineRule="auto"/>
              <w:jc w:val="center"/>
              <w:rPr>
                <w:rFonts w:ascii="Arial" w:eastAsiaTheme="minorEastAsia" w:hAnsi="Arial" w:cs="Arial"/>
                <w:szCs w:val="21"/>
                <w:vertAlign w:val="subscript"/>
              </w:rPr>
            </w:pPr>
            <w:r>
              <w:rPr>
                <w:rFonts w:ascii="Arial" w:eastAsiaTheme="minorEastAsia" w:hAnsi="Arial" w:cs="Arial"/>
                <w:szCs w:val="21"/>
              </w:rPr>
              <w:t>U</w:t>
            </w:r>
            <w:r>
              <w:rPr>
                <w:rFonts w:ascii="Arial" w:eastAsiaTheme="minorEastAsia" w:hAnsi="Arial" w:cs="Arial"/>
                <w:szCs w:val="21"/>
                <w:vertAlign w:val="subscript"/>
              </w:rPr>
              <w:t>mjd</w:t>
            </w:r>
          </w:p>
        </w:tc>
        <w:tc>
          <w:tcPr>
            <w:tcW w:w="721" w:type="dxa"/>
            <w:tcBorders>
              <w:top w:val="single" w:sz="4" w:space="0" w:color="000000"/>
              <w:left w:val="single" w:sz="4" w:space="0" w:color="000000"/>
              <w:bottom w:val="single" w:sz="4" w:space="0" w:color="000000"/>
            </w:tcBorders>
            <w:vAlign w:val="center"/>
          </w:tcPr>
          <w:p w14:paraId="17A2B559" w14:textId="77777777" w:rsidR="00751A93" w:rsidRDefault="00E63646">
            <w:pPr>
              <w:autoSpaceDE w:val="0"/>
              <w:snapToGrid w:val="0"/>
              <w:spacing w:line="276" w:lineRule="auto"/>
              <w:jc w:val="center"/>
              <w:rPr>
                <w:rFonts w:ascii="Arial" w:eastAsiaTheme="minorEastAsia" w:hAnsi="Arial" w:cs="Arial"/>
                <w:szCs w:val="21"/>
                <w:vertAlign w:val="subscript"/>
              </w:rPr>
            </w:pPr>
            <w:r>
              <w:rPr>
                <w:rFonts w:ascii="Arial" w:eastAsiaTheme="minorEastAsia" w:hAnsi="Arial" w:cs="Arial"/>
                <w:szCs w:val="21"/>
              </w:rPr>
              <w:t>V</w:t>
            </w:r>
          </w:p>
        </w:tc>
        <w:tc>
          <w:tcPr>
            <w:tcW w:w="1800" w:type="dxa"/>
            <w:tcBorders>
              <w:top w:val="single" w:sz="4" w:space="0" w:color="000000"/>
              <w:left w:val="single" w:sz="4" w:space="0" w:color="000000"/>
              <w:bottom w:val="single" w:sz="4" w:space="0" w:color="000000"/>
            </w:tcBorders>
            <w:vAlign w:val="center"/>
          </w:tcPr>
          <w:p w14:paraId="5813C2CA" w14:textId="77777777" w:rsidR="00751A93" w:rsidRDefault="00E63646">
            <w:pPr>
              <w:autoSpaceDE w:val="0"/>
              <w:snapToGrid w:val="0"/>
              <w:spacing w:line="276" w:lineRule="auto"/>
              <w:jc w:val="center"/>
              <w:rPr>
                <w:rFonts w:ascii="Arial" w:eastAsiaTheme="minorEastAsia" w:hAnsi="Arial" w:cs="Arial"/>
                <w:szCs w:val="21"/>
              </w:rPr>
            </w:pPr>
            <w:r>
              <w:rPr>
                <w:rFonts w:ascii="Arial" w:eastAsiaTheme="minorEastAsia" w:hAnsi="Arial" w:cs="Arial"/>
                <w:szCs w:val="21"/>
              </w:rPr>
              <w:t>0.00</w:t>
            </w:r>
            <w:r>
              <w:rPr>
                <w:rFonts w:ascii="Arial" w:eastAsiaTheme="minorEastAsia" w:hAnsi="Arial" w:cs="Arial"/>
                <w:szCs w:val="21"/>
              </w:rPr>
              <w:t>～</w:t>
            </w:r>
            <w:r>
              <w:rPr>
                <w:rFonts w:ascii="Arial" w:eastAsiaTheme="minorEastAsia" w:hAnsi="Arial" w:cs="Arial"/>
                <w:szCs w:val="21"/>
              </w:rPr>
              <w:t>600.00</w:t>
            </w:r>
          </w:p>
        </w:tc>
        <w:tc>
          <w:tcPr>
            <w:tcW w:w="863" w:type="dxa"/>
            <w:tcBorders>
              <w:top w:val="single" w:sz="4" w:space="0" w:color="000000"/>
              <w:left w:val="single" w:sz="4" w:space="0" w:color="000000"/>
              <w:bottom w:val="single" w:sz="4" w:space="0" w:color="000000"/>
              <w:right w:val="single" w:sz="4" w:space="0" w:color="000000"/>
            </w:tcBorders>
            <w:vAlign w:val="center"/>
          </w:tcPr>
          <w:p w14:paraId="0924A6B6" w14:textId="77777777" w:rsidR="00751A93" w:rsidRDefault="00E63646">
            <w:pPr>
              <w:autoSpaceDE w:val="0"/>
              <w:snapToGrid w:val="0"/>
              <w:spacing w:line="276" w:lineRule="auto"/>
              <w:jc w:val="center"/>
              <w:rPr>
                <w:rFonts w:ascii="Arial" w:eastAsiaTheme="minorEastAsia" w:hAnsi="Arial" w:cs="Arial"/>
                <w:szCs w:val="21"/>
              </w:rPr>
            </w:pPr>
            <w:r>
              <w:rPr>
                <w:rFonts w:ascii="Arial" w:eastAsiaTheme="minorEastAsia" w:hAnsi="Arial" w:cs="Arial"/>
                <w:szCs w:val="21"/>
              </w:rPr>
              <w:t>20</w:t>
            </w:r>
          </w:p>
        </w:tc>
      </w:tr>
      <w:tr w:rsidR="00751A93" w14:paraId="5515BBE7" w14:textId="77777777">
        <w:trPr>
          <w:trHeight w:val="275"/>
          <w:jc w:val="center"/>
        </w:trPr>
        <w:tc>
          <w:tcPr>
            <w:tcW w:w="745" w:type="dxa"/>
            <w:tcBorders>
              <w:top w:val="single" w:sz="4" w:space="0" w:color="000000"/>
              <w:left w:val="single" w:sz="4" w:space="0" w:color="000000"/>
              <w:bottom w:val="single" w:sz="4" w:space="0" w:color="000000"/>
            </w:tcBorders>
            <w:vAlign w:val="center"/>
          </w:tcPr>
          <w:p w14:paraId="00B963F4" w14:textId="77777777" w:rsidR="00751A93" w:rsidRDefault="00E63646">
            <w:pPr>
              <w:snapToGrid w:val="0"/>
              <w:spacing w:line="276" w:lineRule="auto"/>
              <w:jc w:val="center"/>
              <w:rPr>
                <w:rFonts w:ascii="Arial" w:eastAsiaTheme="minorEastAsia" w:hAnsi="Arial" w:cs="Arial"/>
                <w:szCs w:val="21"/>
              </w:rPr>
            </w:pPr>
            <w:r>
              <w:rPr>
                <w:rFonts w:ascii="Arial" w:eastAsiaTheme="minorEastAsia" w:hAnsi="Arial" w:cs="Arial"/>
                <w:szCs w:val="21"/>
              </w:rPr>
              <w:t>2</w:t>
            </w:r>
          </w:p>
        </w:tc>
        <w:tc>
          <w:tcPr>
            <w:tcW w:w="1489" w:type="dxa"/>
            <w:tcBorders>
              <w:top w:val="single" w:sz="4" w:space="0" w:color="000000"/>
              <w:left w:val="single" w:sz="4" w:space="0" w:color="000000"/>
              <w:bottom w:val="single" w:sz="4" w:space="0" w:color="000000"/>
            </w:tcBorders>
            <w:vAlign w:val="center"/>
          </w:tcPr>
          <w:p w14:paraId="633C2636" w14:textId="77777777" w:rsidR="00751A93" w:rsidRDefault="00E63646">
            <w:pPr>
              <w:autoSpaceDE w:val="0"/>
              <w:snapToGrid w:val="0"/>
              <w:spacing w:line="276" w:lineRule="auto"/>
              <w:jc w:val="center"/>
              <w:rPr>
                <w:rFonts w:ascii="Arial" w:eastAsiaTheme="minorEastAsia" w:hAnsi="Arial" w:cs="Arial"/>
                <w:szCs w:val="21"/>
              </w:rPr>
            </w:pPr>
            <w:r>
              <w:rPr>
                <w:rFonts w:ascii="Arial" w:eastAsiaTheme="minorEastAsia" w:hAnsi="Arial" w:cs="Arial"/>
                <w:szCs w:val="21"/>
              </w:rPr>
              <w:t>整定时间</w:t>
            </w:r>
          </w:p>
        </w:tc>
        <w:tc>
          <w:tcPr>
            <w:tcW w:w="735" w:type="dxa"/>
            <w:tcBorders>
              <w:top w:val="single" w:sz="4" w:space="0" w:color="000000"/>
              <w:left w:val="single" w:sz="4" w:space="0" w:color="000000"/>
              <w:bottom w:val="single" w:sz="4" w:space="0" w:color="000000"/>
            </w:tcBorders>
            <w:vAlign w:val="center"/>
          </w:tcPr>
          <w:p w14:paraId="1592C3A8" w14:textId="77777777" w:rsidR="00751A93" w:rsidRDefault="00E63646">
            <w:pPr>
              <w:snapToGrid w:val="0"/>
              <w:spacing w:line="276" w:lineRule="auto"/>
              <w:jc w:val="center"/>
              <w:rPr>
                <w:rFonts w:ascii="Arial" w:eastAsiaTheme="minorEastAsia" w:hAnsi="Arial" w:cs="Arial"/>
                <w:szCs w:val="21"/>
                <w:vertAlign w:val="subscript"/>
              </w:rPr>
            </w:pPr>
            <w:r>
              <w:rPr>
                <w:rFonts w:ascii="Arial" w:eastAsiaTheme="minorEastAsia" w:hAnsi="Arial" w:cs="Arial"/>
                <w:szCs w:val="21"/>
              </w:rPr>
              <w:t>t</w:t>
            </w:r>
            <w:r>
              <w:rPr>
                <w:rFonts w:ascii="Arial" w:eastAsiaTheme="minorEastAsia" w:hAnsi="Arial" w:cs="Arial"/>
                <w:szCs w:val="21"/>
                <w:vertAlign w:val="subscript"/>
              </w:rPr>
              <w:t>2</w:t>
            </w:r>
          </w:p>
        </w:tc>
        <w:tc>
          <w:tcPr>
            <w:tcW w:w="721" w:type="dxa"/>
            <w:tcBorders>
              <w:top w:val="single" w:sz="4" w:space="0" w:color="000000"/>
              <w:left w:val="single" w:sz="4" w:space="0" w:color="000000"/>
              <w:bottom w:val="single" w:sz="4" w:space="0" w:color="000000"/>
            </w:tcBorders>
            <w:vAlign w:val="center"/>
          </w:tcPr>
          <w:p w14:paraId="3A68C166" w14:textId="77777777" w:rsidR="00751A93" w:rsidRDefault="00E63646">
            <w:pPr>
              <w:autoSpaceDE w:val="0"/>
              <w:snapToGrid w:val="0"/>
              <w:spacing w:line="276" w:lineRule="auto"/>
              <w:jc w:val="center"/>
              <w:rPr>
                <w:rFonts w:ascii="Arial" w:eastAsiaTheme="minorEastAsia" w:hAnsi="Arial" w:cs="Arial"/>
                <w:szCs w:val="21"/>
              </w:rPr>
            </w:pPr>
            <w:r>
              <w:rPr>
                <w:rFonts w:ascii="Arial" w:eastAsiaTheme="minorEastAsia" w:hAnsi="Arial" w:cs="Arial"/>
                <w:szCs w:val="21"/>
              </w:rPr>
              <w:t>s</w:t>
            </w:r>
          </w:p>
        </w:tc>
        <w:tc>
          <w:tcPr>
            <w:tcW w:w="1800" w:type="dxa"/>
            <w:tcBorders>
              <w:top w:val="single" w:sz="4" w:space="0" w:color="000000"/>
              <w:left w:val="single" w:sz="4" w:space="0" w:color="000000"/>
              <w:bottom w:val="single" w:sz="4" w:space="0" w:color="000000"/>
            </w:tcBorders>
            <w:vAlign w:val="center"/>
          </w:tcPr>
          <w:p w14:paraId="5FD036D3" w14:textId="77777777" w:rsidR="00751A93" w:rsidRDefault="00E63646">
            <w:pPr>
              <w:autoSpaceDE w:val="0"/>
              <w:snapToGrid w:val="0"/>
              <w:spacing w:line="276" w:lineRule="auto"/>
              <w:jc w:val="center"/>
              <w:rPr>
                <w:rFonts w:ascii="Arial" w:eastAsiaTheme="minorEastAsia" w:hAnsi="Arial" w:cs="Arial"/>
                <w:szCs w:val="21"/>
              </w:rPr>
            </w:pPr>
            <w:r>
              <w:rPr>
                <w:rFonts w:ascii="Arial" w:eastAsiaTheme="minorEastAsia" w:hAnsi="Arial" w:cs="Arial"/>
                <w:szCs w:val="21"/>
              </w:rPr>
              <w:t>0.00</w:t>
            </w:r>
            <w:r>
              <w:rPr>
                <w:rFonts w:ascii="Arial" w:eastAsiaTheme="minorEastAsia" w:hAnsi="Arial" w:cs="Arial"/>
                <w:szCs w:val="21"/>
              </w:rPr>
              <w:t>～</w:t>
            </w:r>
            <w:r>
              <w:rPr>
                <w:rFonts w:ascii="Arial" w:eastAsiaTheme="minorEastAsia" w:hAnsi="Arial" w:cs="Arial"/>
                <w:szCs w:val="21"/>
              </w:rPr>
              <w:t>60.00</w:t>
            </w:r>
          </w:p>
        </w:tc>
        <w:tc>
          <w:tcPr>
            <w:tcW w:w="863" w:type="dxa"/>
            <w:tcBorders>
              <w:top w:val="single" w:sz="4" w:space="0" w:color="000000"/>
              <w:left w:val="single" w:sz="4" w:space="0" w:color="000000"/>
              <w:bottom w:val="single" w:sz="4" w:space="0" w:color="000000"/>
              <w:right w:val="single" w:sz="4" w:space="0" w:color="000000"/>
            </w:tcBorders>
            <w:vAlign w:val="center"/>
          </w:tcPr>
          <w:p w14:paraId="51D43583" w14:textId="77777777" w:rsidR="00751A93" w:rsidRDefault="00E63646">
            <w:pPr>
              <w:autoSpaceDE w:val="0"/>
              <w:snapToGrid w:val="0"/>
              <w:spacing w:line="276" w:lineRule="auto"/>
              <w:jc w:val="center"/>
              <w:rPr>
                <w:rFonts w:ascii="Arial" w:eastAsiaTheme="minorEastAsia" w:hAnsi="Arial" w:cs="Arial"/>
                <w:szCs w:val="21"/>
              </w:rPr>
            </w:pPr>
            <w:r>
              <w:rPr>
                <w:rFonts w:ascii="Arial" w:eastAsiaTheme="minorEastAsia" w:hAnsi="Arial" w:cs="Arial"/>
                <w:szCs w:val="21"/>
              </w:rPr>
              <w:t>0.6</w:t>
            </w:r>
          </w:p>
        </w:tc>
      </w:tr>
      <w:tr w:rsidR="00751A93" w14:paraId="5170D9F8" w14:textId="77777777">
        <w:trPr>
          <w:trHeight w:val="290"/>
          <w:jc w:val="center"/>
        </w:trPr>
        <w:tc>
          <w:tcPr>
            <w:tcW w:w="745" w:type="dxa"/>
            <w:tcBorders>
              <w:top w:val="single" w:sz="4" w:space="0" w:color="000000"/>
              <w:left w:val="single" w:sz="4" w:space="0" w:color="000000"/>
              <w:bottom w:val="single" w:sz="4" w:space="0" w:color="000000"/>
            </w:tcBorders>
            <w:vAlign w:val="center"/>
          </w:tcPr>
          <w:p w14:paraId="3DD67A8A" w14:textId="77777777" w:rsidR="00751A93" w:rsidRDefault="00E63646">
            <w:pPr>
              <w:snapToGrid w:val="0"/>
              <w:spacing w:line="276" w:lineRule="auto"/>
              <w:jc w:val="center"/>
              <w:rPr>
                <w:rFonts w:ascii="Arial" w:eastAsiaTheme="minorEastAsia" w:hAnsi="Arial" w:cs="Arial"/>
                <w:szCs w:val="21"/>
              </w:rPr>
            </w:pPr>
            <w:r>
              <w:rPr>
                <w:rFonts w:ascii="Arial" w:eastAsiaTheme="minorEastAsia" w:hAnsi="Arial" w:cs="Arial"/>
                <w:szCs w:val="21"/>
              </w:rPr>
              <w:t>3</w:t>
            </w:r>
          </w:p>
        </w:tc>
        <w:tc>
          <w:tcPr>
            <w:tcW w:w="1489" w:type="dxa"/>
            <w:tcBorders>
              <w:top w:val="single" w:sz="4" w:space="0" w:color="000000"/>
              <w:left w:val="single" w:sz="4" w:space="0" w:color="000000"/>
              <w:bottom w:val="single" w:sz="4" w:space="0" w:color="000000"/>
            </w:tcBorders>
            <w:vAlign w:val="center"/>
          </w:tcPr>
          <w:p w14:paraId="6827D001" w14:textId="77777777" w:rsidR="00751A93" w:rsidRDefault="00E63646">
            <w:pPr>
              <w:autoSpaceDE w:val="0"/>
              <w:snapToGrid w:val="0"/>
              <w:spacing w:line="276" w:lineRule="auto"/>
              <w:jc w:val="center"/>
              <w:rPr>
                <w:rFonts w:ascii="Arial" w:eastAsiaTheme="minorEastAsia" w:hAnsi="Arial" w:cs="Arial"/>
                <w:szCs w:val="21"/>
              </w:rPr>
            </w:pPr>
            <w:r>
              <w:rPr>
                <w:rFonts w:ascii="Arial" w:eastAsiaTheme="minorEastAsia" w:hAnsi="Arial" w:cs="Arial"/>
                <w:szCs w:val="21"/>
              </w:rPr>
              <w:t>动作方式</w:t>
            </w:r>
          </w:p>
        </w:tc>
        <w:tc>
          <w:tcPr>
            <w:tcW w:w="735" w:type="dxa"/>
            <w:tcBorders>
              <w:top w:val="single" w:sz="4" w:space="0" w:color="000000"/>
              <w:left w:val="single" w:sz="4" w:space="0" w:color="000000"/>
              <w:bottom w:val="single" w:sz="4" w:space="0" w:color="000000"/>
            </w:tcBorders>
            <w:vAlign w:val="center"/>
          </w:tcPr>
          <w:p w14:paraId="5A63A854" w14:textId="77777777" w:rsidR="00751A93" w:rsidRDefault="00751A93">
            <w:pPr>
              <w:snapToGrid w:val="0"/>
              <w:spacing w:line="276" w:lineRule="auto"/>
              <w:jc w:val="center"/>
              <w:rPr>
                <w:rFonts w:ascii="Arial" w:eastAsiaTheme="minorEastAsia" w:hAnsi="Arial" w:cs="Arial"/>
                <w:szCs w:val="21"/>
              </w:rPr>
            </w:pPr>
          </w:p>
        </w:tc>
        <w:tc>
          <w:tcPr>
            <w:tcW w:w="721" w:type="dxa"/>
            <w:tcBorders>
              <w:top w:val="single" w:sz="4" w:space="0" w:color="000000"/>
              <w:left w:val="single" w:sz="4" w:space="0" w:color="000000"/>
              <w:bottom w:val="single" w:sz="4" w:space="0" w:color="000000"/>
            </w:tcBorders>
            <w:vAlign w:val="center"/>
          </w:tcPr>
          <w:p w14:paraId="3C3D82EC" w14:textId="77777777" w:rsidR="00751A93" w:rsidRDefault="00751A93">
            <w:pPr>
              <w:autoSpaceDE w:val="0"/>
              <w:snapToGrid w:val="0"/>
              <w:spacing w:line="276" w:lineRule="auto"/>
              <w:jc w:val="center"/>
              <w:rPr>
                <w:rFonts w:ascii="Arial" w:eastAsiaTheme="minorEastAsia" w:hAnsi="Arial" w:cs="Arial"/>
                <w:szCs w:val="21"/>
              </w:rPr>
            </w:pPr>
          </w:p>
        </w:tc>
        <w:tc>
          <w:tcPr>
            <w:tcW w:w="1800" w:type="dxa"/>
            <w:tcBorders>
              <w:top w:val="single" w:sz="4" w:space="0" w:color="000000"/>
              <w:left w:val="single" w:sz="4" w:space="0" w:color="000000"/>
              <w:bottom w:val="single" w:sz="4" w:space="0" w:color="000000"/>
            </w:tcBorders>
            <w:vAlign w:val="center"/>
          </w:tcPr>
          <w:p w14:paraId="1ED45A7F" w14:textId="77777777" w:rsidR="00751A93" w:rsidRDefault="00E63646">
            <w:pPr>
              <w:autoSpaceDE w:val="0"/>
              <w:snapToGrid w:val="0"/>
              <w:spacing w:line="276" w:lineRule="auto"/>
              <w:jc w:val="center"/>
              <w:rPr>
                <w:rFonts w:ascii="Arial" w:eastAsiaTheme="minorEastAsia" w:hAnsi="Arial" w:cs="Arial"/>
                <w:szCs w:val="21"/>
              </w:rPr>
            </w:pPr>
            <w:r>
              <w:rPr>
                <w:rFonts w:ascii="Arial" w:eastAsiaTheme="minorEastAsia" w:hAnsi="Arial" w:cs="Arial"/>
                <w:szCs w:val="21"/>
              </w:rPr>
              <w:t>退出</w:t>
            </w:r>
            <w:r>
              <w:rPr>
                <w:rFonts w:ascii="Arial" w:eastAsiaTheme="minorEastAsia" w:hAnsi="Arial" w:cs="Arial"/>
                <w:szCs w:val="21"/>
              </w:rPr>
              <w:t>/</w:t>
            </w:r>
            <w:r>
              <w:rPr>
                <w:rFonts w:ascii="Arial" w:eastAsiaTheme="minorEastAsia" w:hAnsi="Arial" w:cs="Arial"/>
                <w:szCs w:val="21"/>
              </w:rPr>
              <w:t>投信</w:t>
            </w:r>
            <w:r>
              <w:rPr>
                <w:rFonts w:ascii="Arial" w:eastAsiaTheme="minorEastAsia" w:hAnsi="Arial" w:cs="Arial"/>
                <w:szCs w:val="21"/>
              </w:rPr>
              <w:t>/</w:t>
            </w:r>
            <w:r>
              <w:rPr>
                <w:rFonts w:ascii="Arial" w:eastAsiaTheme="minorEastAsia" w:hAnsi="Arial" w:cs="Arial"/>
                <w:szCs w:val="21"/>
              </w:rPr>
              <w:t>投跳</w:t>
            </w:r>
          </w:p>
        </w:tc>
        <w:tc>
          <w:tcPr>
            <w:tcW w:w="863" w:type="dxa"/>
            <w:tcBorders>
              <w:top w:val="single" w:sz="4" w:space="0" w:color="000000"/>
              <w:left w:val="single" w:sz="4" w:space="0" w:color="000000"/>
              <w:bottom w:val="single" w:sz="4" w:space="0" w:color="000000"/>
              <w:right w:val="single" w:sz="4" w:space="0" w:color="000000"/>
            </w:tcBorders>
            <w:vAlign w:val="center"/>
          </w:tcPr>
          <w:p w14:paraId="53A08DE8" w14:textId="77777777" w:rsidR="00751A93" w:rsidRDefault="00E63646">
            <w:pPr>
              <w:autoSpaceDE w:val="0"/>
              <w:snapToGrid w:val="0"/>
              <w:spacing w:line="276" w:lineRule="auto"/>
              <w:jc w:val="center"/>
              <w:rPr>
                <w:rFonts w:ascii="Arial" w:eastAsiaTheme="minorEastAsia" w:hAnsi="Arial" w:cs="Arial"/>
                <w:szCs w:val="21"/>
              </w:rPr>
            </w:pPr>
            <w:r>
              <w:rPr>
                <w:rFonts w:ascii="Arial" w:eastAsiaTheme="minorEastAsia" w:hAnsi="Arial" w:cs="Arial"/>
                <w:szCs w:val="21"/>
              </w:rPr>
              <w:t>退出</w:t>
            </w:r>
          </w:p>
        </w:tc>
      </w:tr>
    </w:tbl>
    <w:p w14:paraId="7166CD04" w14:textId="77777777" w:rsidR="00751A93" w:rsidRDefault="00751A93">
      <w:pPr>
        <w:snapToGrid w:val="0"/>
        <w:spacing w:line="276" w:lineRule="auto"/>
        <w:ind w:left="210" w:firstLine="435"/>
        <w:jc w:val="center"/>
        <w:rPr>
          <w:rFonts w:ascii="Arial" w:eastAsiaTheme="minorEastAsia" w:hAnsi="Arial" w:cs="Arial"/>
          <w:szCs w:val="21"/>
        </w:rPr>
      </w:pPr>
    </w:p>
    <w:p w14:paraId="0FD40F10" w14:textId="77777777" w:rsidR="00751A93" w:rsidRDefault="00751A93">
      <w:pPr>
        <w:snapToGrid w:val="0"/>
        <w:spacing w:line="276" w:lineRule="auto"/>
        <w:ind w:left="210" w:firstLine="435"/>
        <w:jc w:val="center"/>
        <w:rPr>
          <w:rFonts w:ascii="Arial" w:eastAsiaTheme="minorEastAsia" w:hAnsi="Arial" w:cs="Arial"/>
          <w:szCs w:val="21"/>
        </w:rPr>
      </w:pPr>
    </w:p>
    <w:p w14:paraId="55528EFC" w14:textId="50177CEA" w:rsidR="00751A93" w:rsidRDefault="00751A93">
      <w:pPr>
        <w:snapToGrid w:val="0"/>
        <w:spacing w:line="276" w:lineRule="auto"/>
        <w:ind w:left="210" w:firstLine="435"/>
        <w:jc w:val="center"/>
        <w:rPr>
          <w:rFonts w:ascii="Arial" w:eastAsiaTheme="minorEastAsia" w:hAnsi="Arial" w:cs="Arial"/>
          <w:szCs w:val="21"/>
        </w:rPr>
      </w:pPr>
    </w:p>
    <w:p w14:paraId="301FF6B3" w14:textId="77777777" w:rsidR="007F1BCD" w:rsidRDefault="007F1BCD">
      <w:pPr>
        <w:snapToGrid w:val="0"/>
        <w:spacing w:line="276" w:lineRule="auto"/>
        <w:ind w:left="210" w:firstLine="435"/>
        <w:jc w:val="center"/>
        <w:rPr>
          <w:rFonts w:ascii="Arial" w:eastAsiaTheme="minorEastAsia" w:hAnsi="Arial" w:cs="Arial"/>
          <w:szCs w:val="21"/>
        </w:rPr>
      </w:pPr>
    </w:p>
    <w:p w14:paraId="5B443FE6" w14:textId="77777777" w:rsidR="00751A93" w:rsidRDefault="00E63646">
      <w:pPr>
        <w:adjustRightInd w:val="0"/>
        <w:spacing w:line="276" w:lineRule="auto"/>
        <w:jc w:val="left"/>
        <w:textAlignment w:val="baseline"/>
        <w:outlineLvl w:val="1"/>
        <w:rPr>
          <w:rFonts w:ascii="Arial" w:eastAsiaTheme="minorEastAsia" w:hAnsi="Arial" w:cs="Arial"/>
          <w:b/>
          <w:color w:val="000000"/>
          <w:sz w:val="24"/>
        </w:rPr>
      </w:pPr>
      <w:r>
        <w:rPr>
          <w:rFonts w:ascii="Arial" w:eastAsiaTheme="minorEastAsia" w:hAnsi="Arial" w:cs="Arial" w:hint="eastAsia"/>
          <w:b/>
          <w:color w:val="000000"/>
          <w:sz w:val="24"/>
        </w:rPr>
        <w:lastRenderedPageBreak/>
        <w:t xml:space="preserve">3.2 </w:t>
      </w:r>
      <w:r>
        <w:rPr>
          <w:rFonts w:ascii="Arial" w:eastAsiaTheme="minorEastAsia" w:hAnsi="Arial" w:cs="Arial"/>
          <w:b/>
          <w:color w:val="000000"/>
          <w:sz w:val="24"/>
        </w:rPr>
        <w:t>母线断线保护</w:t>
      </w:r>
    </w:p>
    <w:p w14:paraId="6454390A" w14:textId="77777777" w:rsidR="00751A93" w:rsidRDefault="00751A93">
      <w:pPr>
        <w:adjustRightInd w:val="0"/>
        <w:spacing w:line="276" w:lineRule="auto"/>
        <w:jc w:val="left"/>
        <w:textAlignment w:val="baseline"/>
        <w:outlineLvl w:val="1"/>
        <w:rPr>
          <w:rFonts w:ascii="Arial" w:eastAsiaTheme="minorEastAsia" w:hAnsi="Arial" w:cs="Arial"/>
          <w:b/>
          <w:color w:val="000000"/>
          <w:sz w:val="24"/>
        </w:rPr>
      </w:pPr>
    </w:p>
    <w:p w14:paraId="0E1D1059" w14:textId="77777777" w:rsidR="00751A93" w:rsidRDefault="00E63646">
      <w:pPr>
        <w:adjustRightInd w:val="0"/>
        <w:spacing w:line="276" w:lineRule="auto"/>
        <w:jc w:val="left"/>
        <w:textAlignment w:val="baseline"/>
        <w:outlineLvl w:val="1"/>
        <w:rPr>
          <w:rFonts w:ascii="Arial" w:eastAsiaTheme="minorEastAsia" w:hAnsi="Arial" w:cs="Arial"/>
          <w:szCs w:val="21"/>
        </w:rPr>
      </w:pPr>
      <w:r>
        <w:rPr>
          <w:rFonts w:ascii="Arial" w:eastAsiaTheme="minorEastAsia" w:hAnsi="Arial" w:cs="Arial"/>
          <w:szCs w:val="21"/>
        </w:rPr>
        <w:t xml:space="preserve">    </w:t>
      </w:r>
      <w:r>
        <w:rPr>
          <w:rFonts w:ascii="Arial" w:eastAsiaTheme="minorEastAsia" w:hAnsi="Arial" w:cs="Arial"/>
          <w:szCs w:val="21"/>
        </w:rPr>
        <w:t>装置中具有</w:t>
      </w:r>
      <w:r>
        <w:rPr>
          <w:rFonts w:ascii="Arial" w:eastAsiaTheme="minorEastAsia" w:hAnsi="Arial" w:cs="Arial"/>
          <w:szCs w:val="21"/>
        </w:rPr>
        <w:t>2</w:t>
      </w:r>
      <w:r>
        <w:rPr>
          <w:rFonts w:ascii="Arial" w:eastAsiaTheme="minorEastAsia" w:hAnsi="Arial" w:cs="Arial"/>
          <w:szCs w:val="21"/>
        </w:rPr>
        <w:t>段母线断线保护。母线断线保护的保护电压定值和动作时间可独立整定，其判断依据为负序电压</w:t>
      </w:r>
      <w:r>
        <w:rPr>
          <w:rFonts w:ascii="Arial" w:eastAsiaTheme="minorEastAsia" w:hAnsi="Arial" w:cs="Arial"/>
          <w:szCs w:val="21"/>
        </w:rPr>
        <w:t>U2</w:t>
      </w:r>
      <w:r>
        <w:rPr>
          <w:rFonts w:ascii="Arial" w:eastAsiaTheme="minorEastAsia" w:hAnsi="Arial" w:cs="Arial"/>
          <w:szCs w:val="21"/>
        </w:rPr>
        <w:t>大于已设定的母线断线电压</w:t>
      </w:r>
      <w:r>
        <w:rPr>
          <w:rFonts w:ascii="Arial" w:eastAsiaTheme="minorEastAsia" w:hAnsi="Arial" w:cs="Arial"/>
          <w:szCs w:val="21"/>
        </w:rPr>
        <w:t>Udz</w:t>
      </w:r>
      <w:r>
        <w:rPr>
          <w:rFonts w:ascii="Arial" w:eastAsiaTheme="minorEastAsia" w:hAnsi="Arial" w:cs="Arial"/>
          <w:szCs w:val="21"/>
        </w:rPr>
        <w:t>，经过</w:t>
      </w:r>
      <w:r>
        <w:rPr>
          <w:rFonts w:ascii="Arial" w:eastAsiaTheme="minorEastAsia" w:hAnsi="Arial" w:cs="Arial"/>
          <w:szCs w:val="21"/>
        </w:rPr>
        <w:t>tdx</w:t>
      </w:r>
      <w:r>
        <w:rPr>
          <w:rFonts w:ascii="Arial" w:eastAsiaTheme="minorEastAsia" w:hAnsi="Arial" w:cs="Arial"/>
          <w:szCs w:val="21"/>
        </w:rPr>
        <w:t>延时后，报母线断线。</w:t>
      </w:r>
    </w:p>
    <w:p w14:paraId="0C08E666" w14:textId="77777777" w:rsidR="00751A93" w:rsidRDefault="00751A93">
      <w:pPr>
        <w:adjustRightInd w:val="0"/>
        <w:spacing w:line="276" w:lineRule="auto"/>
        <w:jc w:val="left"/>
        <w:textAlignment w:val="baseline"/>
        <w:outlineLvl w:val="1"/>
        <w:rPr>
          <w:rFonts w:ascii="Arial" w:eastAsiaTheme="minorEastAsia" w:hAnsi="Arial" w:cs="Arial"/>
          <w:szCs w:val="21"/>
        </w:rPr>
      </w:pPr>
      <w:r w:rsidRPr="00751A93">
        <w:rPr>
          <w:rFonts w:ascii="Arial" w:eastAsiaTheme="minorEastAsia" w:hAnsi="Arial" w:cs="Arial"/>
          <w:szCs w:val="21"/>
        </w:rPr>
        <w:object w:dxaOrig="11589" w:dyaOrig="1963" w14:anchorId="3FDF9DDC">
          <v:shape id="_x0000_i1061" type="#_x0000_t75" style="width:304.9pt;height:62.2pt" o:ole="">
            <v:imagedata r:id="rId96" o:title=""/>
          </v:shape>
          <o:OLEObject Type="Embed" ProgID="AutoCAD.Drawing.17" ShapeID="_x0000_i1061" DrawAspect="Content" ObjectID="_1695629354" r:id="rId97"/>
        </w:object>
      </w:r>
    </w:p>
    <w:p w14:paraId="4C7B9625" w14:textId="77777777" w:rsidR="00751A93" w:rsidRDefault="00E63646">
      <w:pPr>
        <w:snapToGrid w:val="0"/>
        <w:spacing w:line="276" w:lineRule="auto"/>
        <w:jc w:val="center"/>
        <w:rPr>
          <w:rFonts w:ascii="Arial" w:eastAsiaTheme="minorEastAsia" w:hAnsi="Arial" w:cs="Arial"/>
          <w:szCs w:val="21"/>
        </w:rPr>
      </w:pPr>
      <w:r>
        <w:rPr>
          <w:rFonts w:ascii="Arial" w:eastAsiaTheme="minorEastAsia" w:hAnsi="Arial" w:cs="Arial"/>
          <w:szCs w:val="21"/>
        </w:rPr>
        <w:t>图</w:t>
      </w:r>
      <w:r>
        <w:rPr>
          <w:rFonts w:ascii="Arial" w:eastAsiaTheme="minorEastAsia" w:hAnsi="Arial" w:cs="Arial" w:hint="eastAsia"/>
          <w:szCs w:val="21"/>
        </w:rPr>
        <w:t>3-2</w:t>
      </w:r>
      <w:r>
        <w:rPr>
          <w:rFonts w:ascii="Arial" w:eastAsiaTheme="minorEastAsia" w:hAnsi="Arial" w:cs="Arial"/>
          <w:szCs w:val="21"/>
        </w:rPr>
        <w:t xml:space="preserve">  </w:t>
      </w:r>
      <w:r>
        <w:rPr>
          <w:rFonts w:ascii="Arial" w:eastAsiaTheme="minorEastAsia" w:hAnsi="Arial" w:cs="Arial"/>
          <w:szCs w:val="21"/>
        </w:rPr>
        <w:t>母线断线保护原理框图</w:t>
      </w:r>
    </w:p>
    <w:p w14:paraId="3C3BE108" w14:textId="77777777" w:rsidR="00751A93" w:rsidRDefault="00751A93">
      <w:pPr>
        <w:snapToGrid w:val="0"/>
        <w:spacing w:line="276" w:lineRule="auto"/>
        <w:ind w:left="210" w:firstLine="435"/>
        <w:jc w:val="center"/>
        <w:rPr>
          <w:rFonts w:ascii="Arial" w:eastAsiaTheme="minorEastAsia" w:hAnsi="Arial" w:cs="Arial"/>
          <w:szCs w:val="21"/>
        </w:rPr>
      </w:pPr>
    </w:p>
    <w:p w14:paraId="6034D6B5" w14:textId="77777777" w:rsidR="00751A93" w:rsidRDefault="00E63646">
      <w:pPr>
        <w:spacing w:line="276" w:lineRule="auto"/>
        <w:rPr>
          <w:rFonts w:ascii="Arial" w:eastAsiaTheme="minorEastAsia" w:hAnsi="Arial" w:cs="Arial"/>
          <w:szCs w:val="21"/>
        </w:rPr>
      </w:pPr>
      <w:r>
        <w:rPr>
          <w:rFonts w:ascii="Arial" w:eastAsiaTheme="minorEastAsia" w:hAnsi="Arial" w:cs="Arial"/>
          <w:szCs w:val="21"/>
        </w:rPr>
        <w:t>整定值如下表：</w:t>
      </w:r>
    </w:p>
    <w:p w14:paraId="661DBFAF" w14:textId="77777777" w:rsidR="00751A93" w:rsidRDefault="00751A93">
      <w:pPr>
        <w:snapToGrid w:val="0"/>
        <w:spacing w:line="276" w:lineRule="auto"/>
        <w:ind w:left="210" w:firstLine="435"/>
        <w:jc w:val="center"/>
        <w:rPr>
          <w:rFonts w:ascii="Arial" w:eastAsiaTheme="minorEastAsia" w:hAnsi="Arial" w:cs="Arial"/>
          <w:szCs w:val="21"/>
        </w:rPr>
      </w:pPr>
    </w:p>
    <w:tbl>
      <w:tblPr>
        <w:tblW w:w="0" w:type="auto"/>
        <w:jc w:val="center"/>
        <w:tblLayout w:type="fixed"/>
        <w:tblLook w:val="04A0" w:firstRow="1" w:lastRow="0" w:firstColumn="1" w:lastColumn="0" w:noHBand="0" w:noVBand="1"/>
      </w:tblPr>
      <w:tblGrid>
        <w:gridCol w:w="700"/>
        <w:gridCol w:w="1540"/>
        <w:gridCol w:w="712"/>
        <w:gridCol w:w="710"/>
        <w:gridCol w:w="1864"/>
        <w:gridCol w:w="867"/>
      </w:tblGrid>
      <w:tr w:rsidR="00751A93" w14:paraId="34A51892" w14:textId="77777777">
        <w:trPr>
          <w:trHeight w:val="266"/>
          <w:jc w:val="center"/>
        </w:trPr>
        <w:tc>
          <w:tcPr>
            <w:tcW w:w="700" w:type="dxa"/>
            <w:tcBorders>
              <w:top w:val="single" w:sz="4" w:space="0" w:color="000000"/>
              <w:left w:val="single" w:sz="4" w:space="0" w:color="000000"/>
              <w:bottom w:val="single" w:sz="4" w:space="0" w:color="000000"/>
            </w:tcBorders>
            <w:vAlign w:val="center"/>
          </w:tcPr>
          <w:p w14:paraId="1E4F85ED" w14:textId="77777777" w:rsidR="00751A93" w:rsidRDefault="00E63646">
            <w:pPr>
              <w:snapToGrid w:val="0"/>
              <w:spacing w:line="276" w:lineRule="auto"/>
              <w:jc w:val="center"/>
              <w:rPr>
                <w:rFonts w:ascii="Arial" w:eastAsiaTheme="minorEastAsia" w:hAnsi="Arial" w:cs="Arial"/>
                <w:szCs w:val="21"/>
              </w:rPr>
            </w:pPr>
            <w:r>
              <w:rPr>
                <w:rFonts w:ascii="Arial" w:eastAsiaTheme="minorEastAsia" w:hAnsi="Arial" w:cs="Arial"/>
                <w:szCs w:val="21"/>
              </w:rPr>
              <w:t>序号</w:t>
            </w:r>
          </w:p>
        </w:tc>
        <w:tc>
          <w:tcPr>
            <w:tcW w:w="1540" w:type="dxa"/>
            <w:tcBorders>
              <w:top w:val="single" w:sz="4" w:space="0" w:color="000000"/>
              <w:left w:val="single" w:sz="4" w:space="0" w:color="000000"/>
              <w:bottom w:val="single" w:sz="4" w:space="0" w:color="000000"/>
            </w:tcBorders>
            <w:vAlign w:val="center"/>
          </w:tcPr>
          <w:p w14:paraId="6BD19768" w14:textId="77777777" w:rsidR="00751A93" w:rsidRDefault="00E63646">
            <w:pPr>
              <w:snapToGrid w:val="0"/>
              <w:spacing w:line="276" w:lineRule="auto"/>
              <w:jc w:val="center"/>
              <w:rPr>
                <w:rFonts w:ascii="Arial" w:eastAsiaTheme="minorEastAsia" w:hAnsi="Arial" w:cs="Arial"/>
                <w:szCs w:val="21"/>
              </w:rPr>
            </w:pPr>
            <w:r>
              <w:rPr>
                <w:rFonts w:ascii="Arial" w:eastAsiaTheme="minorEastAsia" w:hAnsi="Arial" w:cs="Arial"/>
                <w:szCs w:val="21"/>
              </w:rPr>
              <w:t>名称及含义</w:t>
            </w:r>
          </w:p>
        </w:tc>
        <w:tc>
          <w:tcPr>
            <w:tcW w:w="712" w:type="dxa"/>
            <w:tcBorders>
              <w:top w:val="single" w:sz="4" w:space="0" w:color="000000"/>
              <w:left w:val="single" w:sz="4" w:space="0" w:color="000000"/>
              <w:bottom w:val="single" w:sz="4" w:space="0" w:color="000000"/>
            </w:tcBorders>
            <w:vAlign w:val="center"/>
          </w:tcPr>
          <w:p w14:paraId="62AA6777" w14:textId="77777777" w:rsidR="00751A93" w:rsidRDefault="00E63646">
            <w:pPr>
              <w:snapToGrid w:val="0"/>
              <w:spacing w:line="276" w:lineRule="auto"/>
              <w:jc w:val="center"/>
              <w:rPr>
                <w:rFonts w:ascii="Arial" w:eastAsiaTheme="minorEastAsia" w:hAnsi="Arial" w:cs="Arial"/>
                <w:szCs w:val="21"/>
              </w:rPr>
            </w:pPr>
            <w:r>
              <w:rPr>
                <w:rFonts w:ascii="Arial" w:eastAsiaTheme="minorEastAsia" w:hAnsi="Arial" w:cs="Arial"/>
                <w:szCs w:val="21"/>
              </w:rPr>
              <w:t>符号</w:t>
            </w:r>
          </w:p>
        </w:tc>
        <w:tc>
          <w:tcPr>
            <w:tcW w:w="710" w:type="dxa"/>
            <w:tcBorders>
              <w:top w:val="single" w:sz="4" w:space="0" w:color="000000"/>
              <w:left w:val="single" w:sz="4" w:space="0" w:color="000000"/>
              <w:bottom w:val="single" w:sz="4" w:space="0" w:color="000000"/>
            </w:tcBorders>
            <w:vAlign w:val="center"/>
          </w:tcPr>
          <w:p w14:paraId="3E5035A5" w14:textId="77777777" w:rsidR="00751A93" w:rsidRDefault="00E63646">
            <w:pPr>
              <w:snapToGrid w:val="0"/>
              <w:spacing w:line="276" w:lineRule="auto"/>
              <w:jc w:val="center"/>
              <w:rPr>
                <w:rFonts w:ascii="Arial" w:eastAsiaTheme="minorEastAsia" w:hAnsi="Arial" w:cs="Arial"/>
                <w:szCs w:val="21"/>
              </w:rPr>
            </w:pPr>
            <w:r>
              <w:rPr>
                <w:rFonts w:ascii="Arial" w:eastAsiaTheme="minorEastAsia" w:hAnsi="Arial" w:cs="Arial"/>
                <w:szCs w:val="21"/>
              </w:rPr>
              <w:t>单位</w:t>
            </w:r>
          </w:p>
        </w:tc>
        <w:tc>
          <w:tcPr>
            <w:tcW w:w="1864" w:type="dxa"/>
            <w:tcBorders>
              <w:top w:val="single" w:sz="4" w:space="0" w:color="000000"/>
              <w:left w:val="single" w:sz="4" w:space="0" w:color="000000"/>
              <w:bottom w:val="single" w:sz="4" w:space="0" w:color="000000"/>
            </w:tcBorders>
            <w:vAlign w:val="center"/>
          </w:tcPr>
          <w:p w14:paraId="2626C69F" w14:textId="77777777" w:rsidR="00751A93" w:rsidRDefault="00E63646">
            <w:pPr>
              <w:snapToGrid w:val="0"/>
              <w:spacing w:line="276" w:lineRule="auto"/>
              <w:jc w:val="center"/>
              <w:rPr>
                <w:rFonts w:ascii="Arial" w:eastAsiaTheme="minorEastAsia" w:hAnsi="Arial" w:cs="Arial"/>
                <w:szCs w:val="21"/>
              </w:rPr>
            </w:pPr>
            <w:r>
              <w:rPr>
                <w:rFonts w:ascii="Arial" w:eastAsiaTheme="minorEastAsia" w:hAnsi="Arial" w:cs="Arial"/>
                <w:szCs w:val="21"/>
              </w:rPr>
              <w:t>整定范围</w:t>
            </w:r>
          </w:p>
        </w:tc>
        <w:tc>
          <w:tcPr>
            <w:tcW w:w="867" w:type="dxa"/>
            <w:tcBorders>
              <w:top w:val="single" w:sz="4" w:space="0" w:color="000000"/>
              <w:left w:val="single" w:sz="4" w:space="0" w:color="000000"/>
              <w:bottom w:val="single" w:sz="4" w:space="0" w:color="000000"/>
              <w:right w:val="single" w:sz="4" w:space="0" w:color="000000"/>
            </w:tcBorders>
            <w:vAlign w:val="center"/>
          </w:tcPr>
          <w:p w14:paraId="389E86C5" w14:textId="77777777" w:rsidR="00751A93" w:rsidRDefault="00E63646">
            <w:pPr>
              <w:snapToGrid w:val="0"/>
              <w:spacing w:line="276" w:lineRule="auto"/>
              <w:jc w:val="center"/>
              <w:rPr>
                <w:rFonts w:ascii="Arial" w:eastAsiaTheme="minorEastAsia" w:hAnsi="Arial" w:cs="Arial"/>
                <w:szCs w:val="21"/>
              </w:rPr>
            </w:pPr>
            <w:r>
              <w:rPr>
                <w:rFonts w:ascii="Arial" w:eastAsiaTheme="minorEastAsia" w:hAnsi="Arial" w:cs="Arial"/>
                <w:szCs w:val="21"/>
              </w:rPr>
              <w:t>缺省值</w:t>
            </w:r>
          </w:p>
        </w:tc>
      </w:tr>
      <w:tr w:rsidR="00751A93" w14:paraId="26BD1245" w14:textId="77777777">
        <w:trPr>
          <w:trHeight w:val="282"/>
          <w:jc w:val="center"/>
        </w:trPr>
        <w:tc>
          <w:tcPr>
            <w:tcW w:w="700" w:type="dxa"/>
            <w:tcBorders>
              <w:top w:val="single" w:sz="4" w:space="0" w:color="000000"/>
              <w:left w:val="single" w:sz="4" w:space="0" w:color="000000"/>
              <w:bottom w:val="single" w:sz="4" w:space="0" w:color="000000"/>
            </w:tcBorders>
            <w:vAlign w:val="center"/>
          </w:tcPr>
          <w:p w14:paraId="3CAC6D2F" w14:textId="77777777" w:rsidR="00751A93" w:rsidRDefault="00E63646">
            <w:pPr>
              <w:snapToGrid w:val="0"/>
              <w:spacing w:line="276" w:lineRule="auto"/>
              <w:jc w:val="center"/>
              <w:rPr>
                <w:rFonts w:ascii="Arial" w:eastAsiaTheme="minorEastAsia" w:hAnsi="Arial" w:cs="Arial"/>
                <w:szCs w:val="21"/>
              </w:rPr>
            </w:pPr>
            <w:r>
              <w:rPr>
                <w:rFonts w:ascii="Arial" w:eastAsiaTheme="minorEastAsia" w:hAnsi="Arial" w:cs="Arial"/>
                <w:szCs w:val="21"/>
              </w:rPr>
              <w:t>1</w:t>
            </w:r>
          </w:p>
        </w:tc>
        <w:tc>
          <w:tcPr>
            <w:tcW w:w="1540" w:type="dxa"/>
            <w:tcBorders>
              <w:top w:val="single" w:sz="4" w:space="0" w:color="000000"/>
              <w:left w:val="single" w:sz="4" w:space="0" w:color="000000"/>
              <w:bottom w:val="single" w:sz="4" w:space="0" w:color="000000"/>
            </w:tcBorders>
            <w:vAlign w:val="center"/>
          </w:tcPr>
          <w:p w14:paraId="3DE57D3D" w14:textId="77777777" w:rsidR="00751A93" w:rsidRDefault="00E63646">
            <w:pPr>
              <w:autoSpaceDE w:val="0"/>
              <w:snapToGrid w:val="0"/>
              <w:spacing w:line="276" w:lineRule="auto"/>
              <w:jc w:val="center"/>
              <w:rPr>
                <w:rFonts w:ascii="Arial" w:eastAsiaTheme="minorEastAsia" w:hAnsi="Arial" w:cs="Arial"/>
                <w:szCs w:val="21"/>
              </w:rPr>
            </w:pPr>
            <w:r>
              <w:rPr>
                <w:rFonts w:ascii="Arial" w:eastAsiaTheme="minorEastAsia" w:hAnsi="Arial" w:cs="Arial"/>
                <w:szCs w:val="21"/>
              </w:rPr>
              <w:t>电压整定值</w:t>
            </w:r>
          </w:p>
        </w:tc>
        <w:tc>
          <w:tcPr>
            <w:tcW w:w="712" w:type="dxa"/>
            <w:tcBorders>
              <w:top w:val="single" w:sz="4" w:space="0" w:color="000000"/>
              <w:left w:val="single" w:sz="4" w:space="0" w:color="000000"/>
              <w:bottom w:val="single" w:sz="4" w:space="0" w:color="000000"/>
            </w:tcBorders>
            <w:vAlign w:val="center"/>
          </w:tcPr>
          <w:p w14:paraId="28026CD8" w14:textId="77777777" w:rsidR="00751A93" w:rsidRDefault="00E63646">
            <w:pPr>
              <w:snapToGrid w:val="0"/>
              <w:spacing w:line="276" w:lineRule="auto"/>
              <w:jc w:val="center"/>
              <w:rPr>
                <w:rFonts w:ascii="Arial" w:eastAsiaTheme="minorEastAsia" w:hAnsi="Arial" w:cs="Arial"/>
                <w:szCs w:val="21"/>
                <w:vertAlign w:val="subscript"/>
              </w:rPr>
            </w:pPr>
            <w:r>
              <w:rPr>
                <w:rFonts w:ascii="Arial" w:eastAsiaTheme="minorEastAsia" w:hAnsi="Arial" w:cs="Arial"/>
                <w:szCs w:val="21"/>
              </w:rPr>
              <w:t>U</w:t>
            </w:r>
            <w:r>
              <w:rPr>
                <w:rFonts w:ascii="Arial" w:eastAsiaTheme="minorEastAsia" w:hAnsi="Arial" w:cs="Arial"/>
                <w:szCs w:val="21"/>
                <w:vertAlign w:val="subscript"/>
              </w:rPr>
              <w:t>mdx</w:t>
            </w:r>
          </w:p>
        </w:tc>
        <w:tc>
          <w:tcPr>
            <w:tcW w:w="710" w:type="dxa"/>
            <w:tcBorders>
              <w:top w:val="single" w:sz="4" w:space="0" w:color="000000"/>
              <w:left w:val="single" w:sz="4" w:space="0" w:color="000000"/>
              <w:bottom w:val="single" w:sz="4" w:space="0" w:color="000000"/>
            </w:tcBorders>
            <w:vAlign w:val="center"/>
          </w:tcPr>
          <w:p w14:paraId="00167297" w14:textId="77777777" w:rsidR="00751A93" w:rsidRDefault="00E63646">
            <w:pPr>
              <w:autoSpaceDE w:val="0"/>
              <w:snapToGrid w:val="0"/>
              <w:spacing w:line="276" w:lineRule="auto"/>
              <w:jc w:val="center"/>
              <w:rPr>
                <w:rFonts w:ascii="Arial" w:eastAsiaTheme="minorEastAsia" w:hAnsi="Arial" w:cs="Arial"/>
                <w:szCs w:val="21"/>
                <w:vertAlign w:val="subscript"/>
              </w:rPr>
            </w:pPr>
            <w:r>
              <w:rPr>
                <w:rFonts w:ascii="Arial" w:eastAsiaTheme="minorEastAsia" w:hAnsi="Arial" w:cs="Arial"/>
                <w:szCs w:val="21"/>
              </w:rPr>
              <w:t>V</w:t>
            </w:r>
          </w:p>
        </w:tc>
        <w:tc>
          <w:tcPr>
            <w:tcW w:w="1864" w:type="dxa"/>
            <w:tcBorders>
              <w:top w:val="single" w:sz="4" w:space="0" w:color="000000"/>
              <w:left w:val="single" w:sz="4" w:space="0" w:color="000000"/>
              <w:bottom w:val="single" w:sz="4" w:space="0" w:color="000000"/>
            </w:tcBorders>
            <w:vAlign w:val="center"/>
          </w:tcPr>
          <w:p w14:paraId="7836AF58" w14:textId="77777777" w:rsidR="00751A93" w:rsidRDefault="00E63646">
            <w:pPr>
              <w:autoSpaceDE w:val="0"/>
              <w:snapToGrid w:val="0"/>
              <w:spacing w:line="276" w:lineRule="auto"/>
              <w:jc w:val="center"/>
              <w:rPr>
                <w:rFonts w:ascii="Arial" w:eastAsiaTheme="minorEastAsia" w:hAnsi="Arial" w:cs="Arial"/>
                <w:szCs w:val="21"/>
              </w:rPr>
            </w:pPr>
            <w:r>
              <w:rPr>
                <w:rFonts w:ascii="Arial" w:eastAsiaTheme="minorEastAsia" w:hAnsi="Arial" w:cs="Arial"/>
                <w:szCs w:val="21"/>
              </w:rPr>
              <w:t>0.00</w:t>
            </w:r>
            <w:r>
              <w:rPr>
                <w:rFonts w:ascii="Arial" w:eastAsiaTheme="minorEastAsia" w:hAnsi="Arial" w:cs="Arial"/>
                <w:szCs w:val="21"/>
              </w:rPr>
              <w:t>～</w:t>
            </w:r>
            <w:r>
              <w:rPr>
                <w:rFonts w:ascii="Arial" w:eastAsiaTheme="minorEastAsia" w:hAnsi="Arial" w:cs="Arial"/>
                <w:szCs w:val="21"/>
              </w:rPr>
              <w:t>600.00</w:t>
            </w:r>
          </w:p>
        </w:tc>
        <w:tc>
          <w:tcPr>
            <w:tcW w:w="867" w:type="dxa"/>
            <w:tcBorders>
              <w:top w:val="single" w:sz="4" w:space="0" w:color="000000"/>
              <w:left w:val="single" w:sz="4" w:space="0" w:color="000000"/>
              <w:bottom w:val="single" w:sz="4" w:space="0" w:color="000000"/>
              <w:right w:val="single" w:sz="4" w:space="0" w:color="000000"/>
            </w:tcBorders>
            <w:vAlign w:val="center"/>
          </w:tcPr>
          <w:p w14:paraId="64F1AE6A" w14:textId="77777777" w:rsidR="00751A93" w:rsidRDefault="00E63646">
            <w:pPr>
              <w:autoSpaceDE w:val="0"/>
              <w:snapToGrid w:val="0"/>
              <w:spacing w:line="276" w:lineRule="auto"/>
              <w:jc w:val="center"/>
              <w:rPr>
                <w:rFonts w:ascii="Arial" w:eastAsiaTheme="minorEastAsia" w:hAnsi="Arial" w:cs="Arial"/>
                <w:szCs w:val="21"/>
              </w:rPr>
            </w:pPr>
            <w:r>
              <w:rPr>
                <w:rFonts w:ascii="Arial" w:eastAsiaTheme="minorEastAsia" w:hAnsi="Arial" w:cs="Arial"/>
                <w:szCs w:val="21"/>
              </w:rPr>
              <w:t>100.00</w:t>
            </w:r>
          </w:p>
        </w:tc>
      </w:tr>
      <w:tr w:rsidR="00751A93" w14:paraId="2BCF46F3" w14:textId="77777777">
        <w:trPr>
          <w:trHeight w:val="282"/>
          <w:jc w:val="center"/>
        </w:trPr>
        <w:tc>
          <w:tcPr>
            <w:tcW w:w="700" w:type="dxa"/>
            <w:tcBorders>
              <w:top w:val="single" w:sz="4" w:space="0" w:color="000000"/>
              <w:left w:val="single" w:sz="4" w:space="0" w:color="000000"/>
              <w:bottom w:val="single" w:sz="4" w:space="0" w:color="000000"/>
            </w:tcBorders>
            <w:vAlign w:val="center"/>
          </w:tcPr>
          <w:p w14:paraId="3E729AE9" w14:textId="77777777" w:rsidR="00751A93" w:rsidRDefault="00E63646">
            <w:pPr>
              <w:snapToGrid w:val="0"/>
              <w:spacing w:line="276" w:lineRule="auto"/>
              <w:jc w:val="center"/>
              <w:rPr>
                <w:rFonts w:ascii="Arial" w:eastAsiaTheme="minorEastAsia" w:hAnsi="Arial" w:cs="Arial"/>
                <w:szCs w:val="21"/>
              </w:rPr>
            </w:pPr>
            <w:r>
              <w:rPr>
                <w:rFonts w:ascii="Arial" w:eastAsiaTheme="minorEastAsia" w:hAnsi="Arial" w:cs="Arial"/>
                <w:szCs w:val="21"/>
              </w:rPr>
              <w:t>2</w:t>
            </w:r>
          </w:p>
        </w:tc>
        <w:tc>
          <w:tcPr>
            <w:tcW w:w="1540" w:type="dxa"/>
            <w:tcBorders>
              <w:top w:val="single" w:sz="4" w:space="0" w:color="000000"/>
              <w:left w:val="single" w:sz="4" w:space="0" w:color="000000"/>
              <w:bottom w:val="single" w:sz="4" w:space="0" w:color="000000"/>
            </w:tcBorders>
            <w:vAlign w:val="center"/>
          </w:tcPr>
          <w:p w14:paraId="4DADBF2D" w14:textId="77777777" w:rsidR="00751A93" w:rsidRDefault="00E63646">
            <w:pPr>
              <w:autoSpaceDE w:val="0"/>
              <w:snapToGrid w:val="0"/>
              <w:spacing w:line="276" w:lineRule="auto"/>
              <w:jc w:val="center"/>
              <w:rPr>
                <w:rFonts w:ascii="Arial" w:eastAsiaTheme="minorEastAsia" w:hAnsi="Arial" w:cs="Arial"/>
                <w:szCs w:val="21"/>
              </w:rPr>
            </w:pPr>
            <w:r>
              <w:rPr>
                <w:rFonts w:ascii="Arial" w:eastAsiaTheme="minorEastAsia" w:hAnsi="Arial" w:cs="Arial"/>
                <w:szCs w:val="21"/>
              </w:rPr>
              <w:t>整定时间</w:t>
            </w:r>
          </w:p>
        </w:tc>
        <w:tc>
          <w:tcPr>
            <w:tcW w:w="712" w:type="dxa"/>
            <w:tcBorders>
              <w:top w:val="single" w:sz="4" w:space="0" w:color="000000"/>
              <w:left w:val="single" w:sz="4" w:space="0" w:color="000000"/>
              <w:bottom w:val="single" w:sz="4" w:space="0" w:color="000000"/>
            </w:tcBorders>
            <w:vAlign w:val="center"/>
          </w:tcPr>
          <w:p w14:paraId="1D8BF5B8" w14:textId="77777777" w:rsidR="00751A93" w:rsidRDefault="00E63646">
            <w:pPr>
              <w:snapToGrid w:val="0"/>
              <w:spacing w:line="276" w:lineRule="auto"/>
              <w:jc w:val="center"/>
              <w:rPr>
                <w:rFonts w:ascii="Arial" w:eastAsiaTheme="minorEastAsia" w:hAnsi="Arial" w:cs="Arial"/>
                <w:szCs w:val="21"/>
                <w:vertAlign w:val="subscript"/>
              </w:rPr>
            </w:pPr>
            <w:r>
              <w:rPr>
                <w:rFonts w:ascii="Arial" w:eastAsiaTheme="minorEastAsia" w:hAnsi="Arial" w:cs="Arial"/>
                <w:szCs w:val="21"/>
              </w:rPr>
              <w:t>t</w:t>
            </w:r>
            <w:r>
              <w:rPr>
                <w:rFonts w:ascii="Arial" w:eastAsiaTheme="minorEastAsia" w:hAnsi="Arial" w:cs="Arial"/>
                <w:szCs w:val="21"/>
                <w:vertAlign w:val="subscript"/>
              </w:rPr>
              <w:t>mdx</w:t>
            </w:r>
          </w:p>
        </w:tc>
        <w:tc>
          <w:tcPr>
            <w:tcW w:w="710" w:type="dxa"/>
            <w:tcBorders>
              <w:top w:val="single" w:sz="4" w:space="0" w:color="000000"/>
              <w:left w:val="single" w:sz="4" w:space="0" w:color="000000"/>
              <w:bottom w:val="single" w:sz="4" w:space="0" w:color="000000"/>
            </w:tcBorders>
            <w:vAlign w:val="center"/>
          </w:tcPr>
          <w:p w14:paraId="1D5E5B8D" w14:textId="77777777" w:rsidR="00751A93" w:rsidRDefault="00E63646">
            <w:pPr>
              <w:autoSpaceDE w:val="0"/>
              <w:snapToGrid w:val="0"/>
              <w:spacing w:line="276" w:lineRule="auto"/>
              <w:jc w:val="center"/>
              <w:rPr>
                <w:rFonts w:ascii="Arial" w:eastAsiaTheme="minorEastAsia" w:hAnsi="Arial" w:cs="Arial"/>
                <w:szCs w:val="21"/>
              </w:rPr>
            </w:pPr>
            <w:r>
              <w:rPr>
                <w:rFonts w:ascii="Arial" w:eastAsiaTheme="minorEastAsia" w:hAnsi="Arial" w:cs="Arial"/>
                <w:szCs w:val="21"/>
              </w:rPr>
              <w:t>s</w:t>
            </w:r>
          </w:p>
        </w:tc>
        <w:tc>
          <w:tcPr>
            <w:tcW w:w="1864" w:type="dxa"/>
            <w:tcBorders>
              <w:top w:val="single" w:sz="4" w:space="0" w:color="000000"/>
              <w:left w:val="single" w:sz="4" w:space="0" w:color="000000"/>
              <w:bottom w:val="single" w:sz="4" w:space="0" w:color="000000"/>
            </w:tcBorders>
            <w:vAlign w:val="center"/>
          </w:tcPr>
          <w:p w14:paraId="47EB038B" w14:textId="77777777" w:rsidR="00751A93" w:rsidRDefault="00E63646">
            <w:pPr>
              <w:autoSpaceDE w:val="0"/>
              <w:snapToGrid w:val="0"/>
              <w:spacing w:line="276" w:lineRule="auto"/>
              <w:jc w:val="center"/>
              <w:rPr>
                <w:rFonts w:ascii="Arial" w:eastAsiaTheme="minorEastAsia" w:hAnsi="Arial" w:cs="Arial"/>
                <w:szCs w:val="21"/>
              </w:rPr>
            </w:pPr>
            <w:r>
              <w:rPr>
                <w:rFonts w:ascii="Arial" w:eastAsiaTheme="minorEastAsia" w:hAnsi="Arial" w:cs="Arial"/>
                <w:szCs w:val="21"/>
              </w:rPr>
              <w:t>0.00</w:t>
            </w:r>
            <w:r>
              <w:rPr>
                <w:rFonts w:ascii="Arial" w:eastAsiaTheme="minorEastAsia" w:hAnsi="Arial" w:cs="Arial"/>
                <w:szCs w:val="21"/>
              </w:rPr>
              <w:t>～</w:t>
            </w:r>
            <w:r>
              <w:rPr>
                <w:rFonts w:ascii="Arial" w:eastAsiaTheme="minorEastAsia" w:hAnsi="Arial" w:cs="Arial"/>
                <w:szCs w:val="21"/>
              </w:rPr>
              <w:t>60.00</w:t>
            </w:r>
          </w:p>
        </w:tc>
        <w:tc>
          <w:tcPr>
            <w:tcW w:w="867" w:type="dxa"/>
            <w:tcBorders>
              <w:top w:val="single" w:sz="4" w:space="0" w:color="000000"/>
              <w:left w:val="single" w:sz="4" w:space="0" w:color="000000"/>
              <w:bottom w:val="single" w:sz="4" w:space="0" w:color="000000"/>
              <w:right w:val="single" w:sz="4" w:space="0" w:color="000000"/>
            </w:tcBorders>
            <w:vAlign w:val="center"/>
          </w:tcPr>
          <w:p w14:paraId="1DF3C4BD" w14:textId="77777777" w:rsidR="00751A93" w:rsidRDefault="00E63646">
            <w:pPr>
              <w:autoSpaceDE w:val="0"/>
              <w:snapToGrid w:val="0"/>
              <w:spacing w:line="276" w:lineRule="auto"/>
              <w:jc w:val="center"/>
              <w:rPr>
                <w:rFonts w:ascii="Arial" w:eastAsiaTheme="minorEastAsia" w:hAnsi="Arial" w:cs="Arial"/>
                <w:szCs w:val="21"/>
              </w:rPr>
            </w:pPr>
            <w:r>
              <w:rPr>
                <w:rFonts w:ascii="Arial" w:eastAsiaTheme="minorEastAsia" w:hAnsi="Arial" w:cs="Arial"/>
                <w:szCs w:val="21"/>
              </w:rPr>
              <w:t>10.00</w:t>
            </w:r>
          </w:p>
        </w:tc>
      </w:tr>
      <w:tr w:rsidR="00751A93" w14:paraId="38259155" w14:textId="77777777">
        <w:trPr>
          <w:trHeight w:val="282"/>
          <w:jc w:val="center"/>
        </w:trPr>
        <w:tc>
          <w:tcPr>
            <w:tcW w:w="700" w:type="dxa"/>
            <w:tcBorders>
              <w:top w:val="single" w:sz="4" w:space="0" w:color="000000"/>
              <w:left w:val="single" w:sz="4" w:space="0" w:color="000000"/>
              <w:bottom w:val="single" w:sz="4" w:space="0" w:color="000000"/>
            </w:tcBorders>
            <w:vAlign w:val="center"/>
          </w:tcPr>
          <w:p w14:paraId="49E1AC46" w14:textId="77777777" w:rsidR="00751A93" w:rsidRDefault="00E63646">
            <w:pPr>
              <w:snapToGrid w:val="0"/>
              <w:spacing w:line="276" w:lineRule="auto"/>
              <w:jc w:val="center"/>
              <w:rPr>
                <w:rFonts w:ascii="Arial" w:eastAsiaTheme="minorEastAsia" w:hAnsi="Arial" w:cs="Arial"/>
                <w:szCs w:val="21"/>
              </w:rPr>
            </w:pPr>
            <w:r>
              <w:rPr>
                <w:rFonts w:ascii="Arial" w:eastAsiaTheme="minorEastAsia" w:hAnsi="Arial" w:cs="Arial"/>
                <w:szCs w:val="21"/>
              </w:rPr>
              <w:t>3</w:t>
            </w:r>
          </w:p>
        </w:tc>
        <w:tc>
          <w:tcPr>
            <w:tcW w:w="1540" w:type="dxa"/>
            <w:tcBorders>
              <w:top w:val="single" w:sz="4" w:space="0" w:color="000000"/>
              <w:left w:val="single" w:sz="4" w:space="0" w:color="000000"/>
              <w:bottom w:val="single" w:sz="4" w:space="0" w:color="000000"/>
            </w:tcBorders>
            <w:vAlign w:val="center"/>
          </w:tcPr>
          <w:p w14:paraId="719AC4A8" w14:textId="77777777" w:rsidR="00751A93" w:rsidRDefault="00E63646">
            <w:pPr>
              <w:autoSpaceDE w:val="0"/>
              <w:snapToGrid w:val="0"/>
              <w:spacing w:line="276" w:lineRule="auto"/>
              <w:jc w:val="center"/>
              <w:rPr>
                <w:rFonts w:ascii="Arial" w:eastAsiaTheme="minorEastAsia" w:hAnsi="Arial" w:cs="Arial"/>
                <w:szCs w:val="21"/>
              </w:rPr>
            </w:pPr>
            <w:r>
              <w:rPr>
                <w:rFonts w:ascii="Arial" w:eastAsiaTheme="minorEastAsia" w:hAnsi="Arial" w:cs="Arial"/>
                <w:szCs w:val="21"/>
              </w:rPr>
              <w:t>动作方式</w:t>
            </w:r>
          </w:p>
        </w:tc>
        <w:tc>
          <w:tcPr>
            <w:tcW w:w="712" w:type="dxa"/>
            <w:tcBorders>
              <w:top w:val="single" w:sz="4" w:space="0" w:color="000000"/>
              <w:left w:val="single" w:sz="4" w:space="0" w:color="000000"/>
              <w:bottom w:val="single" w:sz="4" w:space="0" w:color="000000"/>
            </w:tcBorders>
            <w:vAlign w:val="center"/>
          </w:tcPr>
          <w:p w14:paraId="597748F5" w14:textId="77777777" w:rsidR="00751A93" w:rsidRDefault="00751A93">
            <w:pPr>
              <w:snapToGrid w:val="0"/>
              <w:spacing w:line="276" w:lineRule="auto"/>
              <w:jc w:val="center"/>
              <w:rPr>
                <w:rFonts w:ascii="Arial" w:eastAsiaTheme="minorEastAsia" w:hAnsi="Arial" w:cs="Arial"/>
                <w:szCs w:val="21"/>
              </w:rPr>
            </w:pPr>
          </w:p>
        </w:tc>
        <w:tc>
          <w:tcPr>
            <w:tcW w:w="710" w:type="dxa"/>
            <w:tcBorders>
              <w:top w:val="single" w:sz="4" w:space="0" w:color="000000"/>
              <w:left w:val="single" w:sz="4" w:space="0" w:color="000000"/>
              <w:bottom w:val="single" w:sz="4" w:space="0" w:color="000000"/>
            </w:tcBorders>
            <w:vAlign w:val="center"/>
          </w:tcPr>
          <w:p w14:paraId="5036B672" w14:textId="77777777" w:rsidR="00751A93" w:rsidRDefault="00751A93">
            <w:pPr>
              <w:autoSpaceDE w:val="0"/>
              <w:snapToGrid w:val="0"/>
              <w:spacing w:line="276" w:lineRule="auto"/>
              <w:jc w:val="center"/>
              <w:rPr>
                <w:rFonts w:ascii="Arial" w:eastAsiaTheme="minorEastAsia" w:hAnsi="Arial" w:cs="Arial"/>
                <w:szCs w:val="21"/>
              </w:rPr>
            </w:pPr>
          </w:p>
        </w:tc>
        <w:tc>
          <w:tcPr>
            <w:tcW w:w="1864" w:type="dxa"/>
            <w:tcBorders>
              <w:top w:val="single" w:sz="4" w:space="0" w:color="000000"/>
              <w:left w:val="single" w:sz="4" w:space="0" w:color="000000"/>
              <w:bottom w:val="single" w:sz="4" w:space="0" w:color="000000"/>
            </w:tcBorders>
            <w:vAlign w:val="center"/>
          </w:tcPr>
          <w:p w14:paraId="5E020C47" w14:textId="77777777" w:rsidR="00751A93" w:rsidRDefault="00E63646">
            <w:pPr>
              <w:autoSpaceDE w:val="0"/>
              <w:snapToGrid w:val="0"/>
              <w:spacing w:line="276" w:lineRule="auto"/>
              <w:jc w:val="center"/>
              <w:rPr>
                <w:rFonts w:ascii="Arial" w:eastAsiaTheme="minorEastAsia" w:hAnsi="Arial" w:cs="Arial"/>
                <w:szCs w:val="21"/>
              </w:rPr>
            </w:pPr>
            <w:r>
              <w:rPr>
                <w:rFonts w:ascii="Arial" w:eastAsiaTheme="minorEastAsia" w:hAnsi="Arial" w:cs="Arial"/>
                <w:szCs w:val="21"/>
              </w:rPr>
              <w:t>退出</w:t>
            </w:r>
            <w:r>
              <w:rPr>
                <w:rFonts w:ascii="Arial" w:eastAsiaTheme="minorEastAsia" w:hAnsi="Arial" w:cs="Arial"/>
                <w:szCs w:val="21"/>
              </w:rPr>
              <w:t>/</w:t>
            </w:r>
            <w:r>
              <w:rPr>
                <w:rFonts w:ascii="Arial" w:eastAsiaTheme="minorEastAsia" w:hAnsi="Arial" w:cs="Arial"/>
                <w:szCs w:val="21"/>
              </w:rPr>
              <w:t>投信</w:t>
            </w:r>
            <w:r>
              <w:rPr>
                <w:rFonts w:ascii="Arial" w:eastAsiaTheme="minorEastAsia" w:hAnsi="Arial" w:cs="Arial"/>
                <w:szCs w:val="21"/>
              </w:rPr>
              <w:t>/</w:t>
            </w:r>
            <w:r>
              <w:rPr>
                <w:rFonts w:ascii="Arial" w:eastAsiaTheme="minorEastAsia" w:hAnsi="Arial" w:cs="Arial"/>
                <w:szCs w:val="21"/>
              </w:rPr>
              <w:t>投跳</w:t>
            </w:r>
          </w:p>
        </w:tc>
        <w:tc>
          <w:tcPr>
            <w:tcW w:w="867" w:type="dxa"/>
            <w:tcBorders>
              <w:top w:val="single" w:sz="4" w:space="0" w:color="000000"/>
              <w:left w:val="single" w:sz="4" w:space="0" w:color="000000"/>
              <w:bottom w:val="single" w:sz="4" w:space="0" w:color="000000"/>
              <w:right w:val="single" w:sz="4" w:space="0" w:color="000000"/>
            </w:tcBorders>
            <w:vAlign w:val="center"/>
          </w:tcPr>
          <w:p w14:paraId="0F9DE9F8" w14:textId="77777777" w:rsidR="00751A93" w:rsidRDefault="00E63646">
            <w:pPr>
              <w:autoSpaceDE w:val="0"/>
              <w:snapToGrid w:val="0"/>
              <w:spacing w:line="276" w:lineRule="auto"/>
              <w:jc w:val="center"/>
              <w:rPr>
                <w:rFonts w:ascii="Arial" w:eastAsiaTheme="minorEastAsia" w:hAnsi="Arial" w:cs="Arial"/>
                <w:szCs w:val="21"/>
              </w:rPr>
            </w:pPr>
            <w:r>
              <w:rPr>
                <w:rFonts w:ascii="Arial" w:eastAsiaTheme="minorEastAsia" w:hAnsi="Arial" w:cs="Arial"/>
                <w:szCs w:val="21"/>
              </w:rPr>
              <w:t>退出</w:t>
            </w:r>
          </w:p>
        </w:tc>
      </w:tr>
    </w:tbl>
    <w:p w14:paraId="1445333D" w14:textId="77777777" w:rsidR="00751A93" w:rsidRDefault="00751A93">
      <w:pPr>
        <w:snapToGrid w:val="0"/>
        <w:spacing w:line="276" w:lineRule="auto"/>
        <w:ind w:left="210" w:firstLine="435"/>
        <w:jc w:val="center"/>
        <w:rPr>
          <w:rFonts w:ascii="Arial" w:eastAsiaTheme="minorEastAsia" w:hAnsi="Arial" w:cs="Arial"/>
          <w:szCs w:val="21"/>
        </w:rPr>
      </w:pPr>
    </w:p>
    <w:p w14:paraId="3DCB57F8" w14:textId="77777777" w:rsidR="00751A93" w:rsidRDefault="00751A93">
      <w:pPr>
        <w:snapToGrid w:val="0"/>
        <w:spacing w:line="276" w:lineRule="auto"/>
        <w:ind w:left="210" w:firstLine="435"/>
        <w:jc w:val="center"/>
        <w:rPr>
          <w:rFonts w:ascii="Arial" w:eastAsiaTheme="minorEastAsia" w:hAnsi="Arial" w:cs="Arial"/>
          <w:szCs w:val="21"/>
        </w:rPr>
      </w:pPr>
    </w:p>
    <w:p w14:paraId="3CFA9066" w14:textId="77777777" w:rsidR="00751A93" w:rsidRDefault="00751A93">
      <w:pPr>
        <w:snapToGrid w:val="0"/>
        <w:spacing w:line="276" w:lineRule="auto"/>
        <w:ind w:left="210" w:firstLine="435"/>
        <w:jc w:val="center"/>
        <w:rPr>
          <w:rFonts w:ascii="Arial" w:eastAsiaTheme="minorEastAsia" w:hAnsi="Arial" w:cs="Arial"/>
          <w:szCs w:val="21"/>
        </w:rPr>
      </w:pPr>
    </w:p>
    <w:p w14:paraId="73826195" w14:textId="77777777" w:rsidR="00751A93" w:rsidRDefault="00751A93">
      <w:pPr>
        <w:snapToGrid w:val="0"/>
        <w:spacing w:line="276" w:lineRule="auto"/>
        <w:ind w:left="210" w:firstLine="435"/>
        <w:jc w:val="center"/>
        <w:rPr>
          <w:rFonts w:ascii="Arial" w:eastAsiaTheme="minorEastAsia" w:hAnsi="Arial" w:cs="Arial"/>
          <w:szCs w:val="21"/>
        </w:rPr>
      </w:pPr>
    </w:p>
    <w:p w14:paraId="6BE68ABC" w14:textId="77777777" w:rsidR="00751A93" w:rsidRDefault="00751A93">
      <w:pPr>
        <w:snapToGrid w:val="0"/>
        <w:spacing w:line="276" w:lineRule="auto"/>
        <w:ind w:left="210" w:firstLine="435"/>
        <w:jc w:val="center"/>
        <w:rPr>
          <w:rFonts w:ascii="Arial" w:eastAsiaTheme="minorEastAsia" w:hAnsi="Arial" w:cs="Arial"/>
          <w:szCs w:val="21"/>
        </w:rPr>
      </w:pPr>
    </w:p>
    <w:p w14:paraId="06654703" w14:textId="77777777" w:rsidR="00751A93" w:rsidRDefault="00751A93">
      <w:pPr>
        <w:snapToGrid w:val="0"/>
        <w:spacing w:line="276" w:lineRule="auto"/>
        <w:ind w:left="210" w:firstLine="435"/>
        <w:jc w:val="center"/>
        <w:rPr>
          <w:rFonts w:ascii="Arial" w:eastAsiaTheme="minorEastAsia" w:hAnsi="Arial" w:cs="Arial"/>
          <w:szCs w:val="21"/>
        </w:rPr>
      </w:pPr>
    </w:p>
    <w:p w14:paraId="7661E32D" w14:textId="77777777" w:rsidR="00751A93" w:rsidRDefault="00751A93">
      <w:pPr>
        <w:snapToGrid w:val="0"/>
        <w:spacing w:line="276" w:lineRule="auto"/>
        <w:ind w:left="210" w:firstLine="435"/>
        <w:jc w:val="center"/>
        <w:rPr>
          <w:rFonts w:ascii="Arial" w:eastAsiaTheme="minorEastAsia" w:hAnsi="Arial" w:cs="Arial"/>
          <w:szCs w:val="21"/>
        </w:rPr>
      </w:pPr>
    </w:p>
    <w:p w14:paraId="2455322E" w14:textId="77777777" w:rsidR="00751A93" w:rsidRDefault="00751A93">
      <w:pPr>
        <w:snapToGrid w:val="0"/>
        <w:spacing w:line="276" w:lineRule="auto"/>
        <w:ind w:left="210" w:firstLine="435"/>
        <w:jc w:val="center"/>
        <w:rPr>
          <w:rFonts w:ascii="Arial" w:eastAsiaTheme="minorEastAsia" w:hAnsi="Arial" w:cs="Arial"/>
          <w:szCs w:val="21"/>
        </w:rPr>
      </w:pPr>
    </w:p>
    <w:p w14:paraId="7372D9DC" w14:textId="77777777" w:rsidR="00751A93" w:rsidRDefault="00751A93">
      <w:pPr>
        <w:snapToGrid w:val="0"/>
        <w:spacing w:line="276" w:lineRule="auto"/>
        <w:ind w:left="210" w:firstLine="435"/>
        <w:jc w:val="center"/>
        <w:rPr>
          <w:rFonts w:ascii="Arial" w:eastAsiaTheme="minorEastAsia" w:hAnsi="Arial" w:cs="Arial"/>
          <w:szCs w:val="21"/>
        </w:rPr>
      </w:pPr>
    </w:p>
    <w:p w14:paraId="181CD43F" w14:textId="77777777" w:rsidR="00751A93" w:rsidRDefault="00751A93">
      <w:pPr>
        <w:snapToGrid w:val="0"/>
        <w:spacing w:line="276" w:lineRule="auto"/>
        <w:ind w:left="210" w:firstLine="435"/>
        <w:jc w:val="center"/>
        <w:rPr>
          <w:rFonts w:ascii="Arial" w:eastAsiaTheme="minorEastAsia" w:hAnsi="Arial" w:cs="Arial"/>
          <w:szCs w:val="21"/>
        </w:rPr>
      </w:pPr>
    </w:p>
    <w:p w14:paraId="25072A2A" w14:textId="77777777" w:rsidR="00751A93" w:rsidRDefault="00751A93">
      <w:pPr>
        <w:snapToGrid w:val="0"/>
        <w:spacing w:line="276" w:lineRule="auto"/>
        <w:ind w:left="210" w:firstLine="435"/>
        <w:jc w:val="center"/>
        <w:rPr>
          <w:rFonts w:ascii="Arial" w:eastAsiaTheme="minorEastAsia" w:hAnsi="Arial" w:cs="Arial"/>
          <w:szCs w:val="21"/>
        </w:rPr>
      </w:pPr>
    </w:p>
    <w:p w14:paraId="1EE9465B" w14:textId="77777777" w:rsidR="003E1F35" w:rsidRDefault="003E1F35">
      <w:pPr>
        <w:spacing w:line="276" w:lineRule="auto"/>
        <w:jc w:val="center"/>
        <w:rPr>
          <w:rFonts w:ascii="Arial" w:eastAsiaTheme="minorEastAsia" w:hAnsi="Arial" w:cs="Arial"/>
          <w:sz w:val="32"/>
          <w:szCs w:val="32"/>
        </w:rPr>
      </w:pPr>
    </w:p>
    <w:p w14:paraId="763CD444" w14:textId="5547F4C3" w:rsidR="003E1F35" w:rsidRDefault="003E1F35">
      <w:pPr>
        <w:spacing w:line="276" w:lineRule="auto"/>
        <w:jc w:val="center"/>
        <w:rPr>
          <w:rFonts w:ascii="Arial" w:eastAsiaTheme="minorEastAsia" w:hAnsi="Arial" w:cs="Arial"/>
          <w:sz w:val="32"/>
          <w:szCs w:val="32"/>
        </w:rPr>
      </w:pPr>
    </w:p>
    <w:p w14:paraId="4485BE79" w14:textId="77777777" w:rsidR="007F1BCD" w:rsidRDefault="007F1BCD">
      <w:pPr>
        <w:spacing w:line="276" w:lineRule="auto"/>
        <w:jc w:val="center"/>
        <w:rPr>
          <w:rFonts w:ascii="Arial" w:eastAsiaTheme="minorEastAsia" w:hAnsi="Arial" w:cs="Arial"/>
          <w:sz w:val="32"/>
          <w:szCs w:val="32"/>
        </w:rPr>
      </w:pPr>
    </w:p>
    <w:p w14:paraId="16A83249" w14:textId="77777777" w:rsidR="003E1F35" w:rsidRDefault="003E1F35">
      <w:pPr>
        <w:spacing w:line="276" w:lineRule="auto"/>
        <w:jc w:val="center"/>
        <w:rPr>
          <w:rFonts w:ascii="Arial" w:eastAsiaTheme="minorEastAsia" w:hAnsi="Arial" w:cs="Arial"/>
          <w:sz w:val="32"/>
          <w:szCs w:val="32"/>
        </w:rPr>
      </w:pPr>
    </w:p>
    <w:p w14:paraId="4D9DDE7B" w14:textId="77777777" w:rsidR="00751A93" w:rsidRPr="00021DB1" w:rsidRDefault="00E63646">
      <w:pPr>
        <w:spacing w:line="276" w:lineRule="auto"/>
        <w:jc w:val="center"/>
        <w:rPr>
          <w:rFonts w:ascii="Arial" w:eastAsiaTheme="minorEastAsia" w:hAnsi="Arial" w:cs="Arial"/>
          <w:b/>
          <w:bCs/>
          <w:sz w:val="32"/>
          <w:szCs w:val="32"/>
        </w:rPr>
      </w:pPr>
      <w:r w:rsidRPr="00021DB1">
        <w:rPr>
          <w:rFonts w:ascii="Arial" w:eastAsiaTheme="minorEastAsia" w:hAnsi="Arial" w:cs="Arial"/>
          <w:b/>
          <w:bCs/>
          <w:sz w:val="32"/>
          <w:szCs w:val="32"/>
        </w:rPr>
        <w:t>第</w:t>
      </w:r>
      <w:r w:rsidRPr="00021DB1">
        <w:rPr>
          <w:rFonts w:ascii="Arial" w:eastAsiaTheme="minorEastAsia" w:hAnsi="Arial" w:cs="Arial" w:hint="eastAsia"/>
          <w:b/>
          <w:bCs/>
          <w:sz w:val="32"/>
          <w:szCs w:val="32"/>
        </w:rPr>
        <w:t>五</w:t>
      </w:r>
      <w:r w:rsidRPr="00021DB1">
        <w:rPr>
          <w:rFonts w:ascii="Arial" w:eastAsiaTheme="minorEastAsia" w:hAnsi="Arial" w:cs="Arial"/>
          <w:b/>
          <w:bCs/>
          <w:sz w:val="32"/>
          <w:szCs w:val="32"/>
        </w:rPr>
        <w:t>部分</w:t>
      </w:r>
    </w:p>
    <w:p w14:paraId="3C6CE4DB" w14:textId="77777777" w:rsidR="00751A93" w:rsidRPr="00021DB1" w:rsidRDefault="00751A93">
      <w:pPr>
        <w:spacing w:line="276" w:lineRule="auto"/>
        <w:jc w:val="center"/>
        <w:rPr>
          <w:rFonts w:ascii="Arial" w:eastAsiaTheme="minorEastAsia" w:hAnsi="Arial" w:cs="Arial"/>
          <w:b/>
          <w:bCs/>
          <w:sz w:val="32"/>
          <w:szCs w:val="32"/>
        </w:rPr>
      </w:pPr>
    </w:p>
    <w:p w14:paraId="38948D09" w14:textId="77777777" w:rsidR="00751A93" w:rsidRPr="00021DB1" w:rsidRDefault="00E63646">
      <w:pPr>
        <w:spacing w:line="276" w:lineRule="auto"/>
        <w:jc w:val="center"/>
        <w:rPr>
          <w:rFonts w:ascii="Arial" w:eastAsiaTheme="minorEastAsia" w:hAnsi="Arial" w:cs="Arial"/>
          <w:b/>
          <w:bCs/>
          <w:sz w:val="32"/>
          <w:szCs w:val="32"/>
        </w:rPr>
      </w:pPr>
      <w:r w:rsidRPr="00021DB1">
        <w:rPr>
          <w:rFonts w:ascii="Arial" w:eastAsiaTheme="minorEastAsia" w:hAnsi="Arial" w:cs="Arial" w:hint="eastAsia"/>
          <w:b/>
          <w:bCs/>
          <w:sz w:val="32"/>
          <w:szCs w:val="32"/>
        </w:rPr>
        <w:t>注意事项及常见故障</w:t>
      </w:r>
    </w:p>
    <w:p w14:paraId="35F36631" w14:textId="77777777" w:rsidR="00751A93" w:rsidRDefault="00751A93">
      <w:pPr>
        <w:spacing w:line="276" w:lineRule="auto"/>
        <w:jc w:val="center"/>
        <w:rPr>
          <w:rFonts w:ascii="Arial" w:eastAsiaTheme="minorEastAsia" w:hAnsi="Arial" w:cs="Arial"/>
          <w:b/>
          <w:szCs w:val="21"/>
        </w:rPr>
      </w:pPr>
    </w:p>
    <w:p w14:paraId="55A42A0F" w14:textId="77777777" w:rsidR="00751A93" w:rsidRDefault="00751A93">
      <w:pPr>
        <w:spacing w:line="276" w:lineRule="auto"/>
        <w:jc w:val="center"/>
        <w:rPr>
          <w:rFonts w:ascii="Arial" w:eastAsiaTheme="minorEastAsia" w:hAnsi="Arial" w:cs="Arial"/>
          <w:b/>
          <w:szCs w:val="21"/>
        </w:rPr>
      </w:pPr>
    </w:p>
    <w:p w14:paraId="15EE6D80" w14:textId="77777777" w:rsidR="00751A93" w:rsidRDefault="00751A93">
      <w:pPr>
        <w:spacing w:line="276" w:lineRule="auto"/>
        <w:jc w:val="center"/>
        <w:rPr>
          <w:rFonts w:ascii="Arial" w:eastAsiaTheme="minorEastAsia" w:hAnsi="Arial" w:cs="Arial"/>
          <w:b/>
          <w:szCs w:val="21"/>
        </w:rPr>
      </w:pPr>
    </w:p>
    <w:p w14:paraId="76EB7820" w14:textId="77777777" w:rsidR="00751A93" w:rsidRDefault="00751A93">
      <w:pPr>
        <w:spacing w:line="276" w:lineRule="auto"/>
        <w:jc w:val="center"/>
        <w:rPr>
          <w:rFonts w:ascii="Arial" w:eastAsiaTheme="minorEastAsia" w:hAnsi="Arial" w:cs="Arial"/>
          <w:b/>
          <w:szCs w:val="21"/>
        </w:rPr>
      </w:pPr>
    </w:p>
    <w:p w14:paraId="426C5F68" w14:textId="77777777" w:rsidR="00751A93" w:rsidRDefault="00751A93">
      <w:pPr>
        <w:spacing w:line="276" w:lineRule="auto"/>
        <w:jc w:val="center"/>
        <w:rPr>
          <w:rFonts w:ascii="Arial" w:eastAsiaTheme="minorEastAsia" w:hAnsi="Arial" w:cs="Arial"/>
          <w:b/>
          <w:szCs w:val="21"/>
        </w:rPr>
      </w:pPr>
    </w:p>
    <w:p w14:paraId="5294F551" w14:textId="77777777" w:rsidR="00751A93" w:rsidRDefault="00751A93">
      <w:pPr>
        <w:spacing w:line="276" w:lineRule="auto"/>
        <w:jc w:val="center"/>
        <w:rPr>
          <w:rFonts w:ascii="Arial" w:eastAsiaTheme="minorEastAsia" w:hAnsi="Arial" w:cs="Arial"/>
          <w:b/>
          <w:szCs w:val="21"/>
        </w:rPr>
      </w:pPr>
    </w:p>
    <w:p w14:paraId="37940AC7" w14:textId="77777777" w:rsidR="00751A93" w:rsidRDefault="00751A93">
      <w:pPr>
        <w:spacing w:line="276" w:lineRule="auto"/>
        <w:jc w:val="center"/>
        <w:rPr>
          <w:rFonts w:ascii="Arial" w:eastAsiaTheme="minorEastAsia" w:hAnsi="Arial" w:cs="Arial"/>
          <w:b/>
          <w:szCs w:val="21"/>
        </w:rPr>
      </w:pPr>
    </w:p>
    <w:p w14:paraId="456E52C7" w14:textId="77777777" w:rsidR="00751A93" w:rsidRDefault="00751A93">
      <w:pPr>
        <w:spacing w:line="276" w:lineRule="auto"/>
        <w:jc w:val="center"/>
        <w:rPr>
          <w:rFonts w:ascii="Arial" w:eastAsiaTheme="minorEastAsia" w:hAnsi="Arial" w:cs="Arial"/>
          <w:b/>
          <w:szCs w:val="21"/>
        </w:rPr>
      </w:pPr>
    </w:p>
    <w:p w14:paraId="346A7802" w14:textId="77777777" w:rsidR="003E1F35" w:rsidRDefault="003E1F35">
      <w:pPr>
        <w:spacing w:line="276" w:lineRule="auto"/>
        <w:jc w:val="center"/>
        <w:rPr>
          <w:rFonts w:ascii="Arial" w:eastAsiaTheme="minorEastAsia" w:hAnsi="Arial" w:cs="Arial"/>
          <w:b/>
          <w:szCs w:val="21"/>
        </w:rPr>
      </w:pPr>
    </w:p>
    <w:p w14:paraId="738AA4CA" w14:textId="77777777" w:rsidR="003E1F35" w:rsidRDefault="003E1F35">
      <w:pPr>
        <w:spacing w:line="276" w:lineRule="auto"/>
        <w:jc w:val="center"/>
        <w:rPr>
          <w:rFonts w:ascii="Arial" w:eastAsiaTheme="minorEastAsia" w:hAnsi="Arial" w:cs="Arial"/>
          <w:b/>
          <w:szCs w:val="21"/>
        </w:rPr>
      </w:pPr>
    </w:p>
    <w:p w14:paraId="6BC1366B" w14:textId="77777777" w:rsidR="00751A93" w:rsidRDefault="00751A93">
      <w:pPr>
        <w:spacing w:line="276" w:lineRule="auto"/>
        <w:jc w:val="center"/>
        <w:rPr>
          <w:rFonts w:ascii="Arial" w:eastAsiaTheme="minorEastAsia" w:hAnsi="Arial" w:cs="Arial"/>
          <w:b/>
          <w:szCs w:val="21"/>
        </w:rPr>
      </w:pPr>
    </w:p>
    <w:p w14:paraId="6E51A6EC" w14:textId="77777777" w:rsidR="00751A93" w:rsidRDefault="00E63646">
      <w:pPr>
        <w:spacing w:line="360" w:lineRule="auto"/>
        <w:rPr>
          <w:rFonts w:ascii="Arial" w:eastAsiaTheme="minorEastAsia" w:hAnsi="Arial" w:cs="Arial"/>
          <w:sz w:val="28"/>
          <w:szCs w:val="28"/>
        </w:rPr>
      </w:pPr>
      <w:r>
        <w:rPr>
          <w:rFonts w:ascii="Arial" w:eastAsiaTheme="minorEastAsia" w:hAnsi="Arial" w:cs="Arial" w:hint="eastAsia"/>
          <w:sz w:val="28"/>
          <w:szCs w:val="28"/>
        </w:rPr>
        <w:lastRenderedPageBreak/>
        <w:t>1</w:t>
      </w:r>
      <w:r>
        <w:rPr>
          <w:rFonts w:ascii="Arial" w:eastAsiaTheme="minorEastAsia" w:hAnsi="Arial" w:cs="Arial" w:hint="eastAsia"/>
          <w:sz w:val="28"/>
          <w:szCs w:val="28"/>
        </w:rPr>
        <w:t>、</w:t>
      </w:r>
      <w:r>
        <w:rPr>
          <w:rFonts w:ascii="Arial" w:eastAsiaTheme="minorEastAsia" w:hAnsi="Arial" w:cs="Arial"/>
          <w:sz w:val="28"/>
          <w:szCs w:val="28"/>
        </w:rPr>
        <w:t>注意事项</w:t>
      </w:r>
    </w:p>
    <w:p w14:paraId="4D7D95E8" w14:textId="77777777" w:rsidR="00751A93" w:rsidRDefault="00E63646" w:rsidP="002045C4">
      <w:pPr>
        <w:spacing w:line="276" w:lineRule="auto"/>
        <w:ind w:firstLineChars="200" w:firstLine="420"/>
        <w:rPr>
          <w:rFonts w:ascii="Arial" w:eastAsiaTheme="minorEastAsia" w:hAnsi="Arial" w:cs="Arial"/>
          <w:szCs w:val="21"/>
        </w:rPr>
      </w:pPr>
      <w:r>
        <w:rPr>
          <w:rFonts w:ascii="Arial" w:eastAsiaTheme="minorEastAsia" w:hAnsi="Arial" w:cs="Arial" w:hint="eastAsia"/>
          <w:szCs w:val="21"/>
        </w:rPr>
        <w:t>1</w:t>
      </w:r>
      <w:r>
        <w:rPr>
          <w:rFonts w:ascii="Arial" w:eastAsiaTheme="minorEastAsia" w:hAnsi="Arial" w:cs="Arial"/>
          <w:szCs w:val="21"/>
        </w:rPr>
        <w:t xml:space="preserve">.1 </w:t>
      </w:r>
      <w:r>
        <w:rPr>
          <w:rFonts w:ascii="Arial" w:eastAsiaTheme="minorEastAsia" w:hAnsi="Arial" w:cs="Arial"/>
          <w:szCs w:val="21"/>
        </w:rPr>
        <w:t>装置出厂默认供电电源为</w:t>
      </w:r>
      <w:r>
        <w:rPr>
          <w:rFonts w:ascii="Arial" w:eastAsiaTheme="minorEastAsia" w:hAnsi="Arial" w:cs="Arial"/>
          <w:szCs w:val="21"/>
        </w:rPr>
        <w:t xml:space="preserve"> DC/AC:85~265V</w:t>
      </w:r>
      <w:r>
        <w:rPr>
          <w:rFonts w:ascii="Arial" w:eastAsiaTheme="minorEastAsia" w:hAnsi="Arial" w:cs="Arial"/>
          <w:szCs w:val="21"/>
        </w:rPr>
        <w:t>，采样额定电压为</w:t>
      </w:r>
      <w:r>
        <w:rPr>
          <w:rFonts w:ascii="Arial" w:eastAsiaTheme="minorEastAsia" w:hAnsi="Arial" w:cs="Arial"/>
          <w:szCs w:val="21"/>
        </w:rPr>
        <w:t>100V</w:t>
      </w:r>
      <w:r>
        <w:rPr>
          <w:rFonts w:ascii="Arial" w:eastAsiaTheme="minorEastAsia" w:hAnsi="Arial" w:cs="Arial"/>
          <w:szCs w:val="21"/>
        </w:rPr>
        <w:t>，采样额定电流为</w:t>
      </w:r>
      <w:r>
        <w:rPr>
          <w:rFonts w:ascii="Arial" w:eastAsiaTheme="minorEastAsia" w:hAnsi="Arial" w:cs="Arial"/>
          <w:szCs w:val="21"/>
        </w:rPr>
        <w:t xml:space="preserve"> 5A</w:t>
      </w:r>
      <w:r>
        <w:rPr>
          <w:rFonts w:ascii="Arial" w:eastAsiaTheme="minorEastAsia" w:hAnsi="Arial" w:cs="Arial"/>
          <w:szCs w:val="21"/>
        </w:rPr>
        <w:t>，其他规格请订货前备注。</w:t>
      </w:r>
      <w:r>
        <w:rPr>
          <w:rFonts w:ascii="Arial" w:eastAsiaTheme="minorEastAsia" w:hAnsi="Arial" w:cs="Arial"/>
          <w:szCs w:val="21"/>
        </w:rPr>
        <w:t>(</w:t>
      </w:r>
      <w:r>
        <w:rPr>
          <w:rFonts w:ascii="Arial" w:eastAsiaTheme="minorEastAsia" w:hAnsi="Arial" w:cs="Arial"/>
          <w:szCs w:val="21"/>
        </w:rPr>
        <w:t>供电电源可以选定</w:t>
      </w:r>
      <w:r>
        <w:rPr>
          <w:rFonts w:ascii="Arial" w:eastAsiaTheme="minorEastAsia" w:hAnsi="Arial" w:cs="Arial"/>
          <w:szCs w:val="21"/>
        </w:rPr>
        <w:t>DC48V,</w:t>
      </w:r>
      <w:r>
        <w:rPr>
          <w:rFonts w:ascii="Arial" w:eastAsiaTheme="minorEastAsia" w:hAnsi="Arial" w:cs="Arial"/>
          <w:szCs w:val="21"/>
        </w:rPr>
        <w:t>额定电压可选定</w:t>
      </w:r>
      <w:r>
        <w:rPr>
          <w:rFonts w:ascii="Arial" w:eastAsiaTheme="minorEastAsia" w:hAnsi="Arial" w:cs="Arial"/>
          <w:szCs w:val="21"/>
        </w:rPr>
        <w:t>380V,</w:t>
      </w:r>
      <w:r>
        <w:rPr>
          <w:rFonts w:ascii="Arial" w:eastAsiaTheme="minorEastAsia" w:hAnsi="Arial" w:cs="Arial"/>
          <w:szCs w:val="21"/>
        </w:rPr>
        <w:t>额定电流可选定</w:t>
      </w:r>
      <w:r>
        <w:rPr>
          <w:rFonts w:ascii="Arial" w:eastAsiaTheme="minorEastAsia" w:hAnsi="Arial" w:cs="Arial"/>
          <w:szCs w:val="21"/>
        </w:rPr>
        <w:t>1A)</w:t>
      </w:r>
    </w:p>
    <w:p w14:paraId="65ECCDF4" w14:textId="77777777" w:rsidR="00751A93" w:rsidRDefault="00E63646" w:rsidP="002045C4">
      <w:pPr>
        <w:spacing w:line="276" w:lineRule="auto"/>
        <w:ind w:firstLineChars="200" w:firstLine="420"/>
        <w:rPr>
          <w:rFonts w:ascii="Arial" w:eastAsiaTheme="minorEastAsia" w:hAnsi="Arial" w:cs="Arial"/>
          <w:szCs w:val="21"/>
        </w:rPr>
      </w:pPr>
      <w:r>
        <w:rPr>
          <w:rFonts w:ascii="Arial" w:eastAsiaTheme="minorEastAsia" w:hAnsi="Arial" w:cs="Arial" w:hint="eastAsia"/>
          <w:szCs w:val="21"/>
        </w:rPr>
        <w:t>1</w:t>
      </w:r>
      <w:r>
        <w:rPr>
          <w:rFonts w:ascii="Arial" w:eastAsiaTheme="minorEastAsia" w:hAnsi="Arial" w:cs="Arial"/>
          <w:szCs w:val="21"/>
        </w:rPr>
        <w:t xml:space="preserve">.2 </w:t>
      </w:r>
      <w:r>
        <w:rPr>
          <w:rFonts w:ascii="Arial" w:eastAsiaTheme="minorEastAsia" w:hAnsi="Arial" w:cs="Arial"/>
          <w:szCs w:val="21"/>
        </w:rPr>
        <w:t>装置开关量输入部分为</w:t>
      </w:r>
      <w:r>
        <w:rPr>
          <w:rFonts w:ascii="Arial" w:eastAsiaTheme="minorEastAsia" w:hAnsi="Arial" w:cs="Arial"/>
          <w:szCs w:val="21"/>
        </w:rPr>
        <w:t>24V</w:t>
      </w:r>
      <w:r>
        <w:rPr>
          <w:rFonts w:ascii="Arial" w:eastAsiaTheme="minorEastAsia" w:hAnsi="Arial" w:cs="Arial"/>
          <w:szCs w:val="21"/>
        </w:rPr>
        <w:t>自供电，请接入无源接点，否则会烧毁装置。</w:t>
      </w:r>
    </w:p>
    <w:p w14:paraId="48A60054" w14:textId="77777777" w:rsidR="00751A93" w:rsidRDefault="00E63646" w:rsidP="002045C4">
      <w:pPr>
        <w:spacing w:line="276" w:lineRule="auto"/>
        <w:ind w:firstLineChars="200" w:firstLine="420"/>
        <w:rPr>
          <w:rFonts w:ascii="Arial" w:eastAsiaTheme="minorEastAsia" w:hAnsi="Arial" w:cs="Arial"/>
          <w:szCs w:val="21"/>
        </w:rPr>
      </w:pPr>
      <w:r>
        <w:rPr>
          <w:rFonts w:ascii="Arial" w:eastAsiaTheme="minorEastAsia" w:hAnsi="Arial" w:cs="Arial" w:hint="eastAsia"/>
          <w:szCs w:val="21"/>
        </w:rPr>
        <w:t>1</w:t>
      </w:r>
      <w:r>
        <w:rPr>
          <w:rFonts w:ascii="Arial" w:eastAsiaTheme="minorEastAsia" w:hAnsi="Arial" w:cs="Arial"/>
          <w:szCs w:val="21"/>
        </w:rPr>
        <w:t xml:space="preserve">.3 </w:t>
      </w:r>
      <w:r>
        <w:rPr>
          <w:rFonts w:ascii="Arial" w:eastAsiaTheme="minorEastAsia" w:hAnsi="Arial" w:cs="Arial"/>
          <w:szCs w:val="21"/>
        </w:rPr>
        <w:t>装置开关量输出部分为无源接点，交直流均可接入，如果订购的装置带有操作回路，默认出厂为</w:t>
      </w:r>
      <w:r>
        <w:rPr>
          <w:rFonts w:ascii="Arial" w:eastAsiaTheme="minorEastAsia" w:hAnsi="Arial" w:cs="Arial"/>
          <w:szCs w:val="21"/>
        </w:rPr>
        <w:t xml:space="preserve"> DC220V</w:t>
      </w:r>
      <w:r>
        <w:rPr>
          <w:rFonts w:ascii="Arial" w:eastAsiaTheme="minorEastAsia" w:hAnsi="Arial" w:cs="Arial"/>
          <w:szCs w:val="21"/>
        </w:rPr>
        <w:t>，其他电压请咨询本司，并在订货时注明。</w:t>
      </w:r>
    </w:p>
    <w:p w14:paraId="23676591" w14:textId="77777777" w:rsidR="00751A93" w:rsidRDefault="00E63646" w:rsidP="002045C4">
      <w:pPr>
        <w:spacing w:line="276" w:lineRule="auto"/>
        <w:ind w:firstLineChars="200" w:firstLine="420"/>
        <w:rPr>
          <w:rFonts w:ascii="Arial" w:eastAsiaTheme="minorEastAsia" w:hAnsi="Arial" w:cs="Arial"/>
          <w:szCs w:val="21"/>
        </w:rPr>
      </w:pPr>
      <w:r>
        <w:rPr>
          <w:rFonts w:ascii="Arial" w:eastAsiaTheme="minorEastAsia" w:hAnsi="Arial" w:cs="Arial" w:hint="eastAsia"/>
          <w:szCs w:val="21"/>
        </w:rPr>
        <w:t>1</w:t>
      </w:r>
      <w:r>
        <w:rPr>
          <w:rFonts w:ascii="Arial" w:eastAsiaTheme="minorEastAsia" w:hAnsi="Arial" w:cs="Arial"/>
          <w:szCs w:val="21"/>
        </w:rPr>
        <w:t>.4</w:t>
      </w:r>
      <w:r>
        <w:rPr>
          <w:rFonts w:ascii="Arial" w:eastAsiaTheme="minorEastAsia" w:hAnsi="Arial" w:cs="Arial"/>
          <w:b/>
          <w:szCs w:val="21"/>
        </w:rPr>
        <w:t>严禁用户在装置中选择</w:t>
      </w:r>
      <w:r>
        <w:rPr>
          <w:rFonts w:ascii="Arial" w:eastAsiaTheme="minorEastAsia" w:hAnsi="Arial" w:cs="Arial"/>
          <w:b/>
          <w:szCs w:val="21"/>
        </w:rPr>
        <w:t>“</w:t>
      </w:r>
      <w:r>
        <w:rPr>
          <w:rFonts w:ascii="Arial" w:eastAsiaTheme="minorEastAsia" w:hAnsi="Arial" w:cs="Arial"/>
          <w:b/>
          <w:szCs w:val="21"/>
        </w:rPr>
        <w:t>恢复出厂设置</w:t>
      </w:r>
      <w:r>
        <w:rPr>
          <w:rFonts w:ascii="Arial" w:eastAsiaTheme="minorEastAsia" w:hAnsi="Arial" w:cs="Arial"/>
          <w:b/>
          <w:szCs w:val="21"/>
        </w:rPr>
        <w:t>”</w:t>
      </w:r>
      <w:r>
        <w:rPr>
          <w:rFonts w:ascii="Arial" w:eastAsiaTheme="minorEastAsia" w:hAnsi="Arial" w:cs="Arial"/>
          <w:b/>
          <w:szCs w:val="21"/>
        </w:rPr>
        <w:t>，如果选择了此选项，将会清除每台装置出厂前经过调校的唯一的精度系数，并无法复原；如将保护功能参数调整乱了，切勿恢复出厂设置，只需将保护功能中的动作方式修改为</w:t>
      </w:r>
      <w:r>
        <w:rPr>
          <w:rFonts w:ascii="Arial" w:eastAsiaTheme="minorEastAsia" w:hAnsi="Arial" w:cs="Arial"/>
          <w:b/>
          <w:szCs w:val="21"/>
        </w:rPr>
        <w:t>“</w:t>
      </w:r>
      <w:r>
        <w:rPr>
          <w:rFonts w:ascii="Arial" w:eastAsiaTheme="minorEastAsia" w:hAnsi="Arial" w:cs="Arial"/>
          <w:b/>
          <w:szCs w:val="21"/>
        </w:rPr>
        <w:t>退出</w:t>
      </w:r>
      <w:r>
        <w:rPr>
          <w:rFonts w:ascii="Arial" w:eastAsiaTheme="minorEastAsia" w:hAnsi="Arial" w:cs="Arial"/>
          <w:b/>
          <w:szCs w:val="21"/>
        </w:rPr>
        <w:t>”</w:t>
      </w:r>
      <w:r>
        <w:rPr>
          <w:rFonts w:ascii="Arial" w:eastAsiaTheme="minorEastAsia" w:hAnsi="Arial" w:cs="Arial"/>
          <w:b/>
          <w:szCs w:val="21"/>
        </w:rPr>
        <w:t>即可。</w:t>
      </w:r>
    </w:p>
    <w:p w14:paraId="34C734F2" w14:textId="77777777" w:rsidR="00751A93" w:rsidRDefault="00751A93" w:rsidP="002045C4">
      <w:pPr>
        <w:spacing w:line="276" w:lineRule="auto"/>
        <w:rPr>
          <w:rFonts w:ascii="Arial" w:eastAsiaTheme="minorEastAsia" w:hAnsi="Arial" w:cs="Arial"/>
          <w:b/>
          <w:szCs w:val="21"/>
        </w:rPr>
      </w:pPr>
    </w:p>
    <w:p w14:paraId="5946F2C4" w14:textId="77777777" w:rsidR="00751A93" w:rsidRPr="007F7064" w:rsidRDefault="00E63646">
      <w:pPr>
        <w:spacing w:line="276" w:lineRule="auto"/>
        <w:jc w:val="left"/>
        <w:rPr>
          <w:rFonts w:ascii="Arial" w:eastAsiaTheme="minorEastAsia" w:hAnsi="Arial" w:cs="Arial"/>
          <w:sz w:val="28"/>
          <w:szCs w:val="28"/>
        </w:rPr>
      </w:pPr>
      <w:r w:rsidRPr="007F7064">
        <w:rPr>
          <w:rFonts w:ascii="Arial" w:eastAsiaTheme="minorEastAsia" w:hAnsi="Arial" w:cs="Arial" w:hint="eastAsia"/>
          <w:sz w:val="28"/>
          <w:szCs w:val="28"/>
        </w:rPr>
        <w:t>2</w:t>
      </w:r>
      <w:r w:rsidRPr="007F7064">
        <w:rPr>
          <w:rFonts w:ascii="Arial" w:eastAsiaTheme="minorEastAsia" w:hAnsi="Arial" w:cs="Arial" w:hint="eastAsia"/>
          <w:sz w:val="28"/>
          <w:szCs w:val="28"/>
        </w:rPr>
        <w:t>、</w:t>
      </w:r>
      <w:r w:rsidRPr="007F7064">
        <w:rPr>
          <w:rFonts w:ascii="Arial" w:eastAsiaTheme="minorEastAsia" w:hAnsi="Arial" w:cs="Arial"/>
          <w:sz w:val="28"/>
          <w:szCs w:val="28"/>
        </w:rPr>
        <w:t>常见故障</w:t>
      </w:r>
    </w:p>
    <w:p w14:paraId="11DC34A7" w14:textId="77777777" w:rsidR="00751A93" w:rsidRDefault="00E63646">
      <w:pPr>
        <w:spacing w:line="360" w:lineRule="auto"/>
        <w:rPr>
          <w:rFonts w:ascii="Arial" w:eastAsiaTheme="minorEastAsia" w:hAnsi="Arial" w:cs="Arial"/>
          <w:b/>
          <w:sz w:val="24"/>
        </w:rPr>
      </w:pPr>
      <w:r>
        <w:rPr>
          <w:rFonts w:ascii="Arial" w:eastAsiaTheme="minorEastAsia" w:hAnsi="Arial" w:cs="Arial" w:hint="eastAsia"/>
          <w:b/>
          <w:sz w:val="24"/>
        </w:rPr>
        <w:t xml:space="preserve">2.1 </w:t>
      </w:r>
      <w:r>
        <w:rPr>
          <w:rFonts w:ascii="Arial" w:eastAsiaTheme="minorEastAsia" w:hAnsi="Arial" w:cs="Arial"/>
          <w:b/>
          <w:sz w:val="24"/>
        </w:rPr>
        <w:t>装置的电压电流采样不正常：</w:t>
      </w:r>
    </w:p>
    <w:p w14:paraId="47DCB047" w14:textId="77777777" w:rsidR="00751A93" w:rsidRDefault="00E63646" w:rsidP="002045C4">
      <w:pPr>
        <w:spacing w:line="276" w:lineRule="auto"/>
        <w:ind w:firstLineChars="200" w:firstLine="420"/>
        <w:rPr>
          <w:rFonts w:ascii="Arial" w:eastAsiaTheme="minorEastAsia" w:hAnsi="Arial" w:cs="Arial"/>
          <w:szCs w:val="21"/>
        </w:rPr>
      </w:pPr>
      <w:r>
        <w:rPr>
          <w:rFonts w:ascii="Arial" w:eastAsiaTheme="minorEastAsia" w:hAnsi="Arial" w:cs="Arial"/>
          <w:szCs w:val="21"/>
        </w:rPr>
        <w:t>使用万用表，选用合适的量程，并联在装置背面对应的端子上，查看万用表数值是否与装置液晶中显示的数值一致：</w:t>
      </w:r>
    </w:p>
    <w:p w14:paraId="786363D0" w14:textId="77777777" w:rsidR="00751A93" w:rsidRDefault="00E63646" w:rsidP="00E73CC0">
      <w:pPr>
        <w:pStyle w:val="ad"/>
        <w:numPr>
          <w:ilvl w:val="0"/>
          <w:numId w:val="36"/>
        </w:numPr>
        <w:spacing w:line="276" w:lineRule="auto"/>
        <w:ind w:firstLineChars="0"/>
        <w:rPr>
          <w:rFonts w:ascii="Arial" w:eastAsiaTheme="minorEastAsia" w:hAnsi="Arial" w:cs="Arial"/>
          <w:szCs w:val="21"/>
        </w:rPr>
      </w:pPr>
      <w:r>
        <w:rPr>
          <w:rFonts w:ascii="Arial" w:eastAsiaTheme="minorEastAsia" w:hAnsi="Arial" w:cs="Arial"/>
          <w:szCs w:val="21"/>
        </w:rPr>
        <w:t>如果一致，说明装置正常，采样不正常的问题出现在外围接线；</w:t>
      </w:r>
    </w:p>
    <w:p w14:paraId="17F92278" w14:textId="77777777" w:rsidR="00751A93" w:rsidRDefault="00E63646" w:rsidP="00E73CC0">
      <w:pPr>
        <w:pStyle w:val="ad"/>
        <w:numPr>
          <w:ilvl w:val="0"/>
          <w:numId w:val="36"/>
        </w:numPr>
        <w:spacing w:line="276" w:lineRule="auto"/>
        <w:ind w:firstLineChars="0"/>
        <w:rPr>
          <w:rFonts w:ascii="Arial" w:eastAsiaTheme="minorEastAsia" w:hAnsi="Arial" w:cs="Arial"/>
          <w:szCs w:val="21"/>
        </w:rPr>
      </w:pPr>
      <w:r>
        <w:rPr>
          <w:rFonts w:ascii="Arial" w:eastAsiaTheme="minorEastAsia" w:hAnsi="Arial" w:cs="Arial"/>
          <w:szCs w:val="21"/>
        </w:rPr>
        <w:t>如果不一致，说明装置内部采样部分出现故障或万用表出现故障。</w:t>
      </w:r>
    </w:p>
    <w:p w14:paraId="2240C513" w14:textId="1C06352B" w:rsidR="00751A93" w:rsidRPr="002045C4" w:rsidRDefault="00E63646" w:rsidP="002045C4">
      <w:pPr>
        <w:spacing w:line="276" w:lineRule="auto"/>
        <w:ind w:firstLineChars="196" w:firstLine="412"/>
        <w:rPr>
          <w:rFonts w:ascii="Arial" w:eastAsiaTheme="minorEastAsia" w:hAnsi="Arial" w:cs="Arial"/>
          <w:szCs w:val="21"/>
        </w:rPr>
      </w:pPr>
      <w:r>
        <w:rPr>
          <w:rFonts w:ascii="Arial" w:eastAsiaTheme="minorEastAsia" w:hAnsi="Arial" w:cs="Arial"/>
          <w:szCs w:val="21"/>
        </w:rPr>
        <w:t>（装置的采样数值查看步骤：在主界面按</w:t>
      </w:r>
      <w:r>
        <w:rPr>
          <w:rFonts w:ascii="Arial" w:eastAsiaTheme="minorEastAsia" w:hAnsi="Arial" w:cs="Arial"/>
          <w:szCs w:val="21"/>
        </w:rPr>
        <w:t>“</w:t>
      </w:r>
      <w:r>
        <w:rPr>
          <w:rFonts w:ascii="Arial" w:eastAsiaTheme="minorEastAsia" w:hAnsi="Arial" w:cs="Arial"/>
          <w:szCs w:val="21"/>
        </w:rPr>
        <w:t>取消</w:t>
      </w:r>
      <w:r>
        <w:rPr>
          <w:rFonts w:ascii="Arial" w:eastAsiaTheme="minorEastAsia" w:hAnsi="Arial" w:cs="Arial"/>
          <w:szCs w:val="21"/>
        </w:rPr>
        <w:t>”→</w:t>
      </w:r>
      <w:r>
        <w:rPr>
          <w:rFonts w:ascii="Arial" w:eastAsiaTheme="minorEastAsia" w:hAnsi="Arial" w:cs="Arial"/>
          <w:szCs w:val="21"/>
        </w:rPr>
        <w:t>选择第一项</w:t>
      </w:r>
      <w:r>
        <w:rPr>
          <w:rFonts w:ascii="Arial" w:eastAsiaTheme="minorEastAsia" w:hAnsi="Arial" w:cs="Arial"/>
          <w:szCs w:val="21"/>
        </w:rPr>
        <w:t>“</w:t>
      </w:r>
      <w:r>
        <w:rPr>
          <w:rFonts w:ascii="Arial" w:eastAsiaTheme="minorEastAsia" w:hAnsi="Arial" w:cs="Arial"/>
          <w:szCs w:val="21"/>
        </w:rPr>
        <w:t>采样值显示</w:t>
      </w:r>
      <w:r>
        <w:rPr>
          <w:rFonts w:ascii="Arial" w:eastAsiaTheme="minorEastAsia" w:hAnsi="Arial" w:cs="Arial"/>
          <w:szCs w:val="21"/>
        </w:rPr>
        <w:t>”→</w:t>
      </w:r>
      <w:r>
        <w:rPr>
          <w:rFonts w:ascii="Arial" w:eastAsiaTheme="minorEastAsia" w:hAnsi="Arial" w:cs="Arial"/>
          <w:szCs w:val="21"/>
        </w:rPr>
        <w:t>选择</w:t>
      </w:r>
      <w:r>
        <w:rPr>
          <w:rFonts w:ascii="Arial" w:eastAsiaTheme="minorEastAsia" w:hAnsi="Arial" w:cs="Arial"/>
          <w:szCs w:val="21"/>
        </w:rPr>
        <w:t>“</w:t>
      </w:r>
      <w:r>
        <w:rPr>
          <w:rFonts w:ascii="Arial" w:eastAsiaTheme="minorEastAsia" w:hAnsi="Arial" w:cs="Arial"/>
          <w:szCs w:val="21"/>
        </w:rPr>
        <w:t>二次侧值</w:t>
      </w:r>
      <w:r>
        <w:rPr>
          <w:rFonts w:ascii="Arial" w:eastAsiaTheme="minorEastAsia" w:hAnsi="Arial" w:cs="Arial"/>
          <w:szCs w:val="21"/>
        </w:rPr>
        <w:t>” →</w:t>
      </w:r>
      <w:r>
        <w:rPr>
          <w:rFonts w:ascii="Arial" w:eastAsiaTheme="minorEastAsia" w:hAnsi="Arial" w:cs="Arial"/>
          <w:szCs w:val="21"/>
        </w:rPr>
        <w:t>翻页到对应项）</w:t>
      </w:r>
    </w:p>
    <w:p w14:paraId="29D53282" w14:textId="77777777" w:rsidR="00751A93" w:rsidRDefault="00E63646" w:rsidP="002045C4">
      <w:pPr>
        <w:spacing w:line="276" w:lineRule="auto"/>
        <w:rPr>
          <w:rFonts w:ascii="Arial" w:eastAsiaTheme="minorEastAsia" w:hAnsi="Arial" w:cs="Arial"/>
          <w:b/>
          <w:sz w:val="24"/>
        </w:rPr>
      </w:pPr>
      <w:r>
        <w:rPr>
          <w:rFonts w:ascii="Arial" w:eastAsiaTheme="minorEastAsia" w:hAnsi="Arial" w:cs="Arial" w:hint="eastAsia"/>
          <w:b/>
          <w:sz w:val="24"/>
        </w:rPr>
        <w:lastRenderedPageBreak/>
        <w:t xml:space="preserve">2.2 </w:t>
      </w:r>
      <w:r>
        <w:rPr>
          <w:rFonts w:ascii="Arial" w:eastAsiaTheme="minorEastAsia" w:hAnsi="Arial" w:cs="Arial"/>
          <w:b/>
          <w:sz w:val="24"/>
        </w:rPr>
        <w:t>装置开关量输入中的状态与所接的外围设备状态不对应（如断路器处于跳闸状态，而装置开入量中，显示的断路器状态处于合闸）：</w:t>
      </w:r>
    </w:p>
    <w:p w14:paraId="72FF7F70" w14:textId="77777777" w:rsidR="00751A93" w:rsidRDefault="00E63646" w:rsidP="002045C4">
      <w:pPr>
        <w:spacing w:line="276" w:lineRule="auto"/>
        <w:ind w:firstLineChars="200" w:firstLine="420"/>
        <w:rPr>
          <w:rFonts w:ascii="Arial" w:eastAsiaTheme="minorEastAsia" w:hAnsi="Arial" w:cs="Arial"/>
          <w:szCs w:val="21"/>
        </w:rPr>
      </w:pPr>
      <w:r>
        <w:rPr>
          <w:rFonts w:ascii="Arial" w:eastAsiaTheme="minorEastAsia" w:hAnsi="Arial" w:cs="Arial"/>
          <w:szCs w:val="21"/>
        </w:rPr>
        <w:t>将装置背面对应开入量的端子拔下，使用万用表的蜂鸣档，将红表笔接到装置开入量的公共端，将黑表笔接到将要测量的开入量对应的端子号上（</w:t>
      </w:r>
      <w:r>
        <w:rPr>
          <w:rFonts w:ascii="Arial" w:eastAsiaTheme="minorEastAsia" w:hAnsi="Arial" w:cs="Arial"/>
          <w:b/>
          <w:szCs w:val="21"/>
        </w:rPr>
        <w:t>务必注意万用表方向</w:t>
      </w:r>
      <w:r>
        <w:rPr>
          <w:rFonts w:ascii="Arial" w:eastAsiaTheme="minorEastAsia" w:hAnsi="Arial" w:cs="Arial"/>
          <w:szCs w:val="21"/>
        </w:rPr>
        <w:t>）：</w:t>
      </w:r>
    </w:p>
    <w:p w14:paraId="4EC8E033" w14:textId="77777777" w:rsidR="00751A93" w:rsidRDefault="00E63646" w:rsidP="00E73CC0">
      <w:pPr>
        <w:pStyle w:val="ad"/>
        <w:numPr>
          <w:ilvl w:val="0"/>
          <w:numId w:val="37"/>
        </w:numPr>
        <w:spacing w:line="276" w:lineRule="auto"/>
        <w:ind w:firstLineChars="0"/>
        <w:rPr>
          <w:rFonts w:ascii="Arial" w:eastAsiaTheme="minorEastAsia" w:hAnsi="Arial" w:cs="Arial"/>
          <w:szCs w:val="21"/>
        </w:rPr>
      </w:pPr>
      <w:r>
        <w:rPr>
          <w:rFonts w:ascii="Arial" w:eastAsiaTheme="minorEastAsia" w:hAnsi="Arial" w:cs="Arial"/>
          <w:szCs w:val="21"/>
        </w:rPr>
        <w:t>如果万用表发出蜂鸣声且装置开入量显示界面对应的开入量位置为实心，说明装置正常，此开入量状态不对应的问题出现在外围接线；</w:t>
      </w:r>
    </w:p>
    <w:p w14:paraId="0B4DEFC1" w14:textId="77777777" w:rsidR="00751A93" w:rsidRDefault="00E63646" w:rsidP="00E73CC0">
      <w:pPr>
        <w:pStyle w:val="ad"/>
        <w:numPr>
          <w:ilvl w:val="0"/>
          <w:numId w:val="37"/>
        </w:numPr>
        <w:spacing w:line="276" w:lineRule="auto"/>
        <w:ind w:firstLineChars="0"/>
        <w:rPr>
          <w:rFonts w:ascii="Arial" w:eastAsiaTheme="minorEastAsia" w:hAnsi="Arial" w:cs="Arial"/>
          <w:szCs w:val="21"/>
        </w:rPr>
      </w:pPr>
      <w:r>
        <w:rPr>
          <w:rFonts w:ascii="Arial" w:eastAsiaTheme="minorEastAsia" w:hAnsi="Arial" w:cs="Arial"/>
          <w:szCs w:val="21"/>
        </w:rPr>
        <w:t>如果万用表发出蜂鸣声且装置开入量显示界面对应的开入量位置为空心，说明装置内部开入量部分出现故障；</w:t>
      </w:r>
    </w:p>
    <w:p w14:paraId="47F36FD1" w14:textId="77777777" w:rsidR="00751A93" w:rsidRDefault="00E63646" w:rsidP="00E73CC0">
      <w:pPr>
        <w:pStyle w:val="ad"/>
        <w:numPr>
          <w:ilvl w:val="0"/>
          <w:numId w:val="37"/>
        </w:numPr>
        <w:spacing w:line="276" w:lineRule="auto"/>
        <w:ind w:firstLineChars="0"/>
        <w:rPr>
          <w:rFonts w:ascii="Arial" w:eastAsiaTheme="minorEastAsia" w:hAnsi="Arial" w:cs="Arial"/>
          <w:szCs w:val="21"/>
        </w:rPr>
      </w:pPr>
      <w:r>
        <w:rPr>
          <w:rFonts w:ascii="Arial" w:eastAsiaTheme="minorEastAsia" w:hAnsi="Arial" w:cs="Arial"/>
          <w:szCs w:val="21"/>
        </w:rPr>
        <w:t>如果万用表没有发出蜂鸣声且装置开入量显示界面对应的开入量位置为空心，说明装置内部开入量部分出现故障，或者是万用表的表笔与装置端子没有可靠接触。</w:t>
      </w:r>
    </w:p>
    <w:p w14:paraId="61158150" w14:textId="77777777" w:rsidR="00751A93" w:rsidRDefault="00E63646" w:rsidP="002045C4">
      <w:pPr>
        <w:spacing w:line="276" w:lineRule="auto"/>
        <w:ind w:firstLineChars="200" w:firstLine="420"/>
        <w:rPr>
          <w:rFonts w:ascii="Arial" w:eastAsiaTheme="minorEastAsia" w:hAnsi="Arial" w:cs="Arial"/>
          <w:szCs w:val="21"/>
        </w:rPr>
      </w:pPr>
      <w:r>
        <w:rPr>
          <w:rFonts w:ascii="Arial" w:eastAsiaTheme="minorEastAsia" w:hAnsi="Arial" w:cs="Arial"/>
          <w:szCs w:val="21"/>
        </w:rPr>
        <w:t>（装置的开入量查看步骤：在主界面按</w:t>
      </w:r>
      <w:r>
        <w:rPr>
          <w:rFonts w:ascii="Arial" w:eastAsiaTheme="minorEastAsia" w:hAnsi="Arial" w:cs="Arial"/>
          <w:szCs w:val="21"/>
        </w:rPr>
        <w:t>“</w:t>
      </w:r>
      <w:r>
        <w:rPr>
          <w:rFonts w:ascii="Arial" w:eastAsiaTheme="minorEastAsia" w:hAnsi="Arial" w:cs="Arial"/>
          <w:szCs w:val="21"/>
        </w:rPr>
        <w:t>取消</w:t>
      </w:r>
      <w:r>
        <w:rPr>
          <w:rFonts w:ascii="Arial" w:eastAsiaTheme="minorEastAsia" w:hAnsi="Arial" w:cs="Arial"/>
          <w:szCs w:val="21"/>
        </w:rPr>
        <w:t>”→</w:t>
      </w:r>
      <w:r>
        <w:rPr>
          <w:rFonts w:ascii="Arial" w:eastAsiaTheme="minorEastAsia" w:hAnsi="Arial" w:cs="Arial"/>
          <w:szCs w:val="21"/>
        </w:rPr>
        <w:t>选择第一项</w:t>
      </w:r>
      <w:r>
        <w:rPr>
          <w:rFonts w:ascii="Arial" w:eastAsiaTheme="minorEastAsia" w:hAnsi="Arial" w:cs="Arial"/>
          <w:szCs w:val="21"/>
        </w:rPr>
        <w:t>“</w:t>
      </w:r>
      <w:r>
        <w:rPr>
          <w:rFonts w:ascii="Arial" w:eastAsiaTheme="minorEastAsia" w:hAnsi="Arial" w:cs="Arial"/>
          <w:szCs w:val="21"/>
        </w:rPr>
        <w:t>采样值显示</w:t>
      </w:r>
      <w:r>
        <w:rPr>
          <w:rFonts w:ascii="Arial" w:eastAsiaTheme="minorEastAsia" w:hAnsi="Arial" w:cs="Arial"/>
          <w:szCs w:val="21"/>
        </w:rPr>
        <w:t>”→</w:t>
      </w:r>
      <w:r>
        <w:rPr>
          <w:rFonts w:ascii="Arial" w:eastAsiaTheme="minorEastAsia" w:hAnsi="Arial" w:cs="Arial"/>
          <w:szCs w:val="21"/>
        </w:rPr>
        <w:t>选择第五项</w:t>
      </w:r>
      <w:r>
        <w:rPr>
          <w:rFonts w:ascii="Arial" w:eastAsiaTheme="minorEastAsia" w:hAnsi="Arial" w:cs="Arial"/>
          <w:szCs w:val="21"/>
        </w:rPr>
        <w:t>“</w:t>
      </w:r>
      <w:r>
        <w:rPr>
          <w:rFonts w:ascii="Arial" w:eastAsiaTheme="minorEastAsia" w:hAnsi="Arial" w:cs="Arial"/>
          <w:szCs w:val="21"/>
        </w:rPr>
        <w:t>信号量</w:t>
      </w:r>
      <w:r>
        <w:rPr>
          <w:rFonts w:ascii="Arial" w:eastAsiaTheme="minorEastAsia" w:hAnsi="Arial" w:cs="Arial"/>
          <w:szCs w:val="21"/>
        </w:rPr>
        <w:t>”→DI</w:t>
      </w:r>
      <w:r>
        <w:rPr>
          <w:rFonts w:ascii="Arial" w:eastAsiaTheme="minorEastAsia" w:hAnsi="Arial" w:cs="Arial"/>
          <w:szCs w:val="21"/>
        </w:rPr>
        <w:t>对应的是开入量）。</w:t>
      </w:r>
    </w:p>
    <w:p w14:paraId="110EB27B" w14:textId="77777777" w:rsidR="00751A93" w:rsidRDefault="00751A93" w:rsidP="002045C4">
      <w:pPr>
        <w:spacing w:line="276" w:lineRule="auto"/>
        <w:ind w:firstLineChars="200" w:firstLine="420"/>
        <w:rPr>
          <w:rFonts w:ascii="Arial" w:eastAsiaTheme="minorEastAsia" w:hAnsi="Arial" w:cs="Arial"/>
          <w:szCs w:val="21"/>
        </w:rPr>
      </w:pPr>
    </w:p>
    <w:p w14:paraId="7BE1D90B" w14:textId="77777777" w:rsidR="00751A93" w:rsidRDefault="00E63646" w:rsidP="002045C4">
      <w:pPr>
        <w:spacing w:line="276" w:lineRule="auto"/>
        <w:rPr>
          <w:rFonts w:ascii="Arial" w:eastAsiaTheme="minorEastAsia" w:hAnsi="Arial" w:cs="Arial"/>
          <w:sz w:val="24"/>
        </w:rPr>
      </w:pPr>
      <w:r>
        <w:rPr>
          <w:rFonts w:ascii="Arial" w:eastAsiaTheme="minorEastAsia" w:hAnsi="Arial" w:cs="Arial" w:hint="eastAsia"/>
          <w:sz w:val="24"/>
        </w:rPr>
        <w:t xml:space="preserve">2.3 </w:t>
      </w:r>
      <w:r>
        <w:rPr>
          <w:rFonts w:ascii="Arial" w:eastAsiaTheme="minorEastAsia" w:hAnsi="Arial" w:cs="Arial"/>
          <w:sz w:val="24"/>
        </w:rPr>
        <w:t>装置开关量输出出现问题（比如装置无法控制断路器跳闸）</w:t>
      </w:r>
    </w:p>
    <w:p w14:paraId="22507C53" w14:textId="77777777" w:rsidR="00751A93" w:rsidRDefault="00E63646" w:rsidP="002045C4">
      <w:pPr>
        <w:spacing w:line="276" w:lineRule="auto"/>
        <w:ind w:firstLineChars="200" w:firstLine="420"/>
        <w:rPr>
          <w:rFonts w:ascii="Arial" w:eastAsiaTheme="minorEastAsia" w:hAnsi="Arial" w:cs="Arial"/>
          <w:szCs w:val="21"/>
        </w:rPr>
      </w:pPr>
      <w:r>
        <w:rPr>
          <w:rFonts w:ascii="Arial" w:eastAsiaTheme="minorEastAsia" w:hAnsi="Arial" w:cs="Arial"/>
          <w:szCs w:val="21"/>
        </w:rPr>
        <w:t>首先，将装置背面对应开出量的端子拔下，进入装置的开出检查功能，将对应的开出量调成</w:t>
      </w:r>
      <w:r>
        <w:rPr>
          <w:rFonts w:ascii="Arial" w:eastAsiaTheme="minorEastAsia" w:hAnsi="Arial" w:cs="Arial"/>
          <w:szCs w:val="21"/>
        </w:rPr>
        <w:t>“</w:t>
      </w:r>
      <w:r>
        <w:rPr>
          <w:rFonts w:ascii="Arial" w:eastAsiaTheme="minorEastAsia" w:hAnsi="Arial" w:cs="Arial"/>
          <w:szCs w:val="21"/>
        </w:rPr>
        <w:t>合</w:t>
      </w:r>
      <w:r>
        <w:rPr>
          <w:rFonts w:ascii="Arial" w:eastAsiaTheme="minorEastAsia" w:hAnsi="Arial" w:cs="Arial"/>
          <w:szCs w:val="21"/>
        </w:rPr>
        <w:t>→</w:t>
      </w:r>
      <w:r>
        <w:rPr>
          <w:rFonts w:ascii="Arial" w:eastAsiaTheme="minorEastAsia" w:hAnsi="Arial" w:cs="Arial"/>
          <w:szCs w:val="21"/>
        </w:rPr>
        <w:t>分</w:t>
      </w:r>
      <w:r>
        <w:rPr>
          <w:rFonts w:ascii="Arial" w:eastAsiaTheme="minorEastAsia" w:hAnsi="Arial" w:cs="Arial"/>
          <w:szCs w:val="21"/>
        </w:rPr>
        <w:t>”</w:t>
      </w:r>
      <w:r>
        <w:rPr>
          <w:rFonts w:ascii="Arial" w:eastAsiaTheme="minorEastAsia" w:hAnsi="Arial" w:cs="Arial"/>
          <w:szCs w:val="21"/>
        </w:rPr>
        <w:t>，使用万用表的蜂鸣档，将表笔接到装置开出量对应的端子号上：</w:t>
      </w:r>
    </w:p>
    <w:p w14:paraId="04BE436A" w14:textId="77777777" w:rsidR="00751A93" w:rsidRDefault="00E63646" w:rsidP="00E73CC0">
      <w:pPr>
        <w:pStyle w:val="ad"/>
        <w:numPr>
          <w:ilvl w:val="0"/>
          <w:numId w:val="38"/>
        </w:numPr>
        <w:spacing w:line="276" w:lineRule="auto"/>
        <w:ind w:firstLineChars="0"/>
        <w:rPr>
          <w:rFonts w:ascii="Arial" w:eastAsiaTheme="minorEastAsia" w:hAnsi="Arial" w:cs="Arial"/>
          <w:szCs w:val="21"/>
        </w:rPr>
      </w:pPr>
      <w:r>
        <w:rPr>
          <w:rFonts w:ascii="Arial" w:eastAsiaTheme="minorEastAsia" w:hAnsi="Arial" w:cs="Arial"/>
          <w:szCs w:val="21"/>
        </w:rPr>
        <w:t>如果万用表发出蜂鸣声，说明装置正常，无法跳闸的问题出现在外围接线；</w:t>
      </w:r>
    </w:p>
    <w:p w14:paraId="122CE305" w14:textId="77777777" w:rsidR="00751A93" w:rsidRDefault="00E63646" w:rsidP="00E73CC0">
      <w:pPr>
        <w:pStyle w:val="ad"/>
        <w:numPr>
          <w:ilvl w:val="0"/>
          <w:numId w:val="38"/>
        </w:numPr>
        <w:spacing w:line="276" w:lineRule="auto"/>
        <w:ind w:firstLineChars="0"/>
        <w:rPr>
          <w:rFonts w:ascii="Arial" w:eastAsiaTheme="minorEastAsia" w:hAnsi="Arial" w:cs="Arial"/>
          <w:szCs w:val="21"/>
        </w:rPr>
      </w:pPr>
      <w:r>
        <w:rPr>
          <w:rFonts w:ascii="Arial" w:eastAsiaTheme="minorEastAsia" w:hAnsi="Arial" w:cs="Arial"/>
          <w:szCs w:val="21"/>
        </w:rPr>
        <w:lastRenderedPageBreak/>
        <w:t>如果万用表没有发出蜂鸣声，说明装置内部开出量部分出现故障，或者是万用表的表笔与装置端子没有可靠接触。</w:t>
      </w:r>
    </w:p>
    <w:p w14:paraId="5F0E026B" w14:textId="77777777" w:rsidR="00751A93" w:rsidRDefault="00751A93">
      <w:pPr>
        <w:pStyle w:val="ad"/>
        <w:spacing w:line="360" w:lineRule="auto"/>
        <w:ind w:left="420" w:firstLineChars="0" w:firstLine="0"/>
        <w:rPr>
          <w:rFonts w:ascii="Arial" w:eastAsiaTheme="minorEastAsia" w:hAnsi="Arial" w:cs="Arial"/>
          <w:szCs w:val="21"/>
        </w:rPr>
      </w:pPr>
    </w:p>
    <w:p w14:paraId="377FA747" w14:textId="77777777" w:rsidR="00751A93" w:rsidRDefault="00E63646" w:rsidP="002045C4">
      <w:pPr>
        <w:spacing w:line="276" w:lineRule="auto"/>
        <w:rPr>
          <w:rFonts w:ascii="Arial" w:eastAsiaTheme="minorEastAsia" w:hAnsi="Arial" w:cs="Arial"/>
          <w:b/>
          <w:sz w:val="24"/>
        </w:rPr>
      </w:pPr>
      <w:r>
        <w:rPr>
          <w:rFonts w:ascii="Arial" w:eastAsiaTheme="minorEastAsia" w:hAnsi="Arial" w:cs="Arial" w:hint="eastAsia"/>
          <w:b/>
          <w:sz w:val="24"/>
        </w:rPr>
        <w:t xml:space="preserve">2.4 </w:t>
      </w:r>
      <w:r>
        <w:rPr>
          <w:rFonts w:ascii="Arial" w:eastAsiaTheme="minorEastAsia" w:hAnsi="Arial" w:cs="Arial"/>
          <w:b/>
          <w:sz w:val="24"/>
        </w:rPr>
        <w:t>装置出现白屏和花屏现象</w:t>
      </w:r>
    </w:p>
    <w:p w14:paraId="3741118E" w14:textId="77777777" w:rsidR="00751A93" w:rsidRDefault="00E63646" w:rsidP="002045C4">
      <w:pPr>
        <w:spacing w:line="276" w:lineRule="auto"/>
        <w:ind w:firstLineChars="200" w:firstLine="420"/>
        <w:rPr>
          <w:rFonts w:ascii="Arial" w:eastAsiaTheme="minorEastAsia" w:hAnsi="Arial" w:cs="Arial"/>
          <w:szCs w:val="21"/>
        </w:rPr>
      </w:pPr>
      <w:r>
        <w:rPr>
          <w:rFonts w:ascii="Arial" w:eastAsiaTheme="minorEastAsia" w:hAnsi="Arial" w:cs="Arial"/>
          <w:szCs w:val="21"/>
        </w:rPr>
        <w:t>这种情况有时候是因为现场瞬时浪涌过大导致。接线过程中保证接地端子都完好接地，系统做一次复归或者重启。如果依然存在问题可以电话与公司技术人员联系。</w:t>
      </w:r>
    </w:p>
    <w:p w14:paraId="564B485B" w14:textId="77777777" w:rsidR="00751A93" w:rsidRDefault="00751A93">
      <w:pPr>
        <w:spacing w:line="276" w:lineRule="auto"/>
        <w:rPr>
          <w:rFonts w:ascii="Arial" w:eastAsiaTheme="minorEastAsia" w:hAnsi="Arial" w:cs="Arial"/>
          <w:szCs w:val="21"/>
        </w:rPr>
      </w:pPr>
    </w:p>
    <w:p w14:paraId="2123A7BF" w14:textId="77777777" w:rsidR="00751A93" w:rsidRDefault="00751A93">
      <w:pPr>
        <w:spacing w:line="276" w:lineRule="auto"/>
        <w:jc w:val="center"/>
        <w:rPr>
          <w:rFonts w:ascii="Arial" w:eastAsiaTheme="minorEastAsia" w:hAnsi="Arial" w:cs="Arial"/>
          <w:szCs w:val="21"/>
        </w:rPr>
      </w:pPr>
    </w:p>
    <w:p w14:paraId="6FE7184F" w14:textId="77777777" w:rsidR="00751A93" w:rsidRDefault="00751A93">
      <w:pPr>
        <w:spacing w:line="276" w:lineRule="auto"/>
        <w:jc w:val="center"/>
        <w:rPr>
          <w:rFonts w:ascii="Arial" w:eastAsiaTheme="minorEastAsia" w:hAnsi="Arial" w:cs="Arial"/>
          <w:szCs w:val="21"/>
        </w:rPr>
      </w:pPr>
    </w:p>
    <w:p w14:paraId="0F9C8B4F" w14:textId="77777777" w:rsidR="00751A93" w:rsidRDefault="00751A93">
      <w:pPr>
        <w:spacing w:line="276" w:lineRule="auto"/>
        <w:jc w:val="center"/>
        <w:rPr>
          <w:rFonts w:ascii="Arial" w:eastAsiaTheme="minorEastAsia" w:hAnsi="Arial" w:cs="Arial"/>
          <w:szCs w:val="21"/>
        </w:rPr>
      </w:pPr>
    </w:p>
    <w:p w14:paraId="03990BE0" w14:textId="77777777" w:rsidR="00751A93" w:rsidRDefault="00751A93">
      <w:pPr>
        <w:spacing w:line="276" w:lineRule="auto"/>
        <w:jc w:val="center"/>
        <w:rPr>
          <w:rFonts w:ascii="Arial" w:eastAsiaTheme="minorEastAsia" w:hAnsi="Arial" w:cs="Arial"/>
          <w:szCs w:val="21"/>
        </w:rPr>
      </w:pPr>
    </w:p>
    <w:p w14:paraId="2169505E" w14:textId="77777777" w:rsidR="00751A93" w:rsidRDefault="00751A93">
      <w:pPr>
        <w:spacing w:line="276" w:lineRule="auto"/>
        <w:jc w:val="center"/>
        <w:rPr>
          <w:rFonts w:ascii="Arial" w:eastAsiaTheme="minorEastAsia" w:hAnsi="Arial" w:cs="Arial"/>
          <w:szCs w:val="21"/>
        </w:rPr>
      </w:pPr>
    </w:p>
    <w:p w14:paraId="603CDE45" w14:textId="77777777" w:rsidR="00751A93" w:rsidRDefault="00751A93">
      <w:pPr>
        <w:spacing w:line="276" w:lineRule="auto"/>
        <w:jc w:val="center"/>
        <w:rPr>
          <w:rFonts w:ascii="Arial" w:eastAsiaTheme="minorEastAsia" w:hAnsi="Arial" w:cs="Arial"/>
          <w:szCs w:val="21"/>
        </w:rPr>
      </w:pPr>
    </w:p>
    <w:p w14:paraId="1A27D8C8" w14:textId="77777777" w:rsidR="00751A93" w:rsidRDefault="00751A93">
      <w:pPr>
        <w:spacing w:line="276" w:lineRule="auto"/>
        <w:jc w:val="center"/>
        <w:rPr>
          <w:rFonts w:ascii="Arial" w:eastAsiaTheme="minorEastAsia" w:hAnsi="Arial" w:cs="Arial"/>
          <w:szCs w:val="21"/>
        </w:rPr>
      </w:pPr>
    </w:p>
    <w:p w14:paraId="05B430B9" w14:textId="77777777" w:rsidR="00751A93" w:rsidRDefault="00751A93">
      <w:pPr>
        <w:spacing w:line="276" w:lineRule="auto"/>
        <w:jc w:val="center"/>
        <w:rPr>
          <w:rFonts w:ascii="Arial" w:eastAsiaTheme="minorEastAsia" w:hAnsi="Arial" w:cs="Arial"/>
          <w:szCs w:val="21"/>
        </w:rPr>
      </w:pPr>
    </w:p>
    <w:p w14:paraId="6CBDE84B" w14:textId="77777777" w:rsidR="00751A93" w:rsidRDefault="00751A93">
      <w:pPr>
        <w:spacing w:line="276" w:lineRule="auto"/>
        <w:jc w:val="center"/>
        <w:rPr>
          <w:rFonts w:ascii="Arial" w:eastAsiaTheme="minorEastAsia" w:hAnsi="Arial" w:cs="Arial"/>
          <w:szCs w:val="21"/>
        </w:rPr>
      </w:pPr>
    </w:p>
    <w:p w14:paraId="4C858333" w14:textId="77777777" w:rsidR="00751A93" w:rsidRDefault="00751A93">
      <w:pPr>
        <w:spacing w:line="276" w:lineRule="auto"/>
        <w:jc w:val="center"/>
        <w:rPr>
          <w:rFonts w:ascii="Arial" w:eastAsiaTheme="minorEastAsia" w:hAnsi="Arial" w:cs="Arial"/>
          <w:szCs w:val="21"/>
        </w:rPr>
      </w:pPr>
    </w:p>
    <w:p w14:paraId="39072268" w14:textId="77777777" w:rsidR="00751A93" w:rsidRDefault="00751A93">
      <w:pPr>
        <w:spacing w:line="276" w:lineRule="auto"/>
        <w:jc w:val="center"/>
        <w:rPr>
          <w:rFonts w:ascii="Arial" w:eastAsiaTheme="minorEastAsia" w:hAnsi="Arial" w:cs="Arial"/>
          <w:szCs w:val="21"/>
        </w:rPr>
      </w:pPr>
    </w:p>
    <w:p w14:paraId="61BFB251" w14:textId="77777777" w:rsidR="00751A93" w:rsidRDefault="00751A93">
      <w:pPr>
        <w:spacing w:line="276" w:lineRule="auto"/>
        <w:jc w:val="center"/>
        <w:rPr>
          <w:rFonts w:ascii="Arial" w:eastAsiaTheme="minorEastAsia" w:hAnsi="Arial" w:cs="Arial"/>
          <w:szCs w:val="21"/>
        </w:rPr>
      </w:pPr>
    </w:p>
    <w:p w14:paraId="1228B2A8" w14:textId="77777777" w:rsidR="00751A93" w:rsidRDefault="00751A93">
      <w:pPr>
        <w:spacing w:line="276" w:lineRule="auto"/>
        <w:jc w:val="center"/>
        <w:rPr>
          <w:rFonts w:ascii="Arial" w:eastAsiaTheme="minorEastAsia" w:hAnsi="Arial" w:cs="Arial"/>
          <w:szCs w:val="21"/>
        </w:rPr>
      </w:pPr>
    </w:p>
    <w:p w14:paraId="3E5A99B8" w14:textId="77777777" w:rsidR="00751A93" w:rsidRDefault="00751A93">
      <w:pPr>
        <w:spacing w:line="276" w:lineRule="auto"/>
        <w:jc w:val="center"/>
        <w:rPr>
          <w:rFonts w:ascii="Arial" w:eastAsiaTheme="minorEastAsia" w:hAnsi="Arial" w:cs="Arial"/>
          <w:szCs w:val="21"/>
        </w:rPr>
      </w:pPr>
    </w:p>
    <w:p w14:paraId="34C7F4A5" w14:textId="77777777" w:rsidR="00751A93" w:rsidRDefault="00751A93">
      <w:pPr>
        <w:spacing w:line="276" w:lineRule="auto"/>
        <w:jc w:val="center"/>
        <w:rPr>
          <w:rFonts w:ascii="Arial" w:eastAsiaTheme="minorEastAsia" w:hAnsi="Arial" w:cs="Arial"/>
          <w:szCs w:val="21"/>
        </w:rPr>
      </w:pPr>
    </w:p>
    <w:p w14:paraId="78C478CF" w14:textId="77777777" w:rsidR="00751A93" w:rsidRDefault="00751A93">
      <w:pPr>
        <w:spacing w:line="276" w:lineRule="auto"/>
        <w:rPr>
          <w:rFonts w:ascii="Arial" w:eastAsiaTheme="minorEastAsia" w:hAnsi="Arial" w:cs="Arial"/>
          <w:szCs w:val="21"/>
        </w:rPr>
        <w:sectPr w:rsidR="00751A93">
          <w:type w:val="continuous"/>
          <w:pgSz w:w="7371" w:h="10433"/>
          <w:pgMar w:top="902" w:right="567" w:bottom="799" w:left="601" w:header="312" w:footer="420" w:gutter="0"/>
          <w:cols w:space="720"/>
          <w:docGrid w:type="lines" w:linePitch="312"/>
        </w:sectPr>
      </w:pPr>
    </w:p>
    <w:p w14:paraId="245B953D" w14:textId="77777777" w:rsidR="00751A93" w:rsidRDefault="00751A93">
      <w:pPr>
        <w:spacing w:line="276" w:lineRule="auto"/>
        <w:rPr>
          <w:rFonts w:ascii="Arial" w:eastAsiaTheme="minorEastAsia" w:hAnsi="Arial" w:cs="Arial"/>
          <w:szCs w:val="21"/>
        </w:rPr>
      </w:pPr>
    </w:p>
    <w:sectPr w:rsidR="00751A93" w:rsidSect="00751A93">
      <w:type w:val="continuous"/>
      <w:pgSz w:w="7371" w:h="10433"/>
      <w:pgMar w:top="902" w:right="142" w:bottom="799" w:left="601" w:header="312" w:footer="420"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042D33" w14:textId="77777777" w:rsidR="00E751E9" w:rsidRDefault="00E751E9" w:rsidP="00751A93">
      <w:r>
        <w:separator/>
      </w:r>
    </w:p>
  </w:endnote>
  <w:endnote w:type="continuationSeparator" w:id="0">
    <w:p w14:paraId="1C27D034" w14:textId="77777777" w:rsidR="00E751E9" w:rsidRDefault="00E751E9" w:rsidP="00751A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4EB7DA" w14:textId="77777777" w:rsidR="00E63646" w:rsidRDefault="00E63646">
    <w:pPr>
      <w:pStyle w:val="a7"/>
      <w:framePr w:wrap="around" w:vAnchor="text" w:hAnchor="margin" w:xAlign="right" w:y="1"/>
      <w:rPr>
        <w:rStyle w:val="ab"/>
      </w:rPr>
    </w:pPr>
    <w:r>
      <w:fldChar w:fldCharType="begin"/>
    </w:r>
    <w:r>
      <w:rPr>
        <w:rStyle w:val="ab"/>
      </w:rPr>
      <w:instrText xml:space="preserve">PAGE  </w:instrText>
    </w:r>
    <w:r>
      <w:fldChar w:fldCharType="separate"/>
    </w:r>
    <w:r>
      <w:rPr>
        <w:rStyle w:val="ab"/>
      </w:rPr>
      <w:t>110</w:t>
    </w:r>
    <w:r>
      <w:fldChar w:fldCharType="end"/>
    </w:r>
  </w:p>
  <w:p w14:paraId="73F014DD" w14:textId="77777777" w:rsidR="00E63646" w:rsidRDefault="00E63646">
    <w:pPr>
      <w:pStyle w:val="a7"/>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28225018"/>
      <w:docPartObj>
        <w:docPartGallery w:val="AutoText"/>
      </w:docPartObj>
    </w:sdtPr>
    <w:sdtEndPr/>
    <w:sdtContent>
      <w:p w14:paraId="017C167F" w14:textId="55091978" w:rsidR="00E63646" w:rsidRDefault="0050345F">
        <w:pPr>
          <w:pStyle w:val="a7"/>
          <w:jc w:val="center"/>
        </w:pPr>
        <w:r>
          <w:fldChar w:fldCharType="begin"/>
        </w:r>
        <w:r>
          <w:instrText>PAGE   \* MERGEFORMAT</w:instrText>
        </w:r>
        <w:r>
          <w:fldChar w:fldCharType="separate"/>
        </w:r>
        <w:r w:rsidR="0075466B" w:rsidRPr="0075466B">
          <w:rPr>
            <w:noProof/>
            <w:lang w:val="zh-CN"/>
          </w:rPr>
          <w:t>70</w:t>
        </w:r>
        <w:r>
          <w:rPr>
            <w:noProof/>
            <w:lang w:val="zh-CN"/>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345380" w14:textId="77777777" w:rsidR="00E751E9" w:rsidRDefault="00E751E9" w:rsidP="00751A93">
      <w:r>
        <w:separator/>
      </w:r>
    </w:p>
  </w:footnote>
  <w:footnote w:type="continuationSeparator" w:id="0">
    <w:p w14:paraId="32748EDE" w14:textId="77777777" w:rsidR="00E751E9" w:rsidRDefault="00E751E9" w:rsidP="00751A9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12F762" w14:textId="77777777" w:rsidR="00E63646" w:rsidRDefault="00E63646">
    <w:pPr>
      <w:pStyle w:val="a9"/>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230D27" w14:textId="77777777" w:rsidR="00E63646" w:rsidRDefault="00E63646">
    <w:pPr>
      <w:pStyle w:val="a9"/>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BD473D"/>
    <w:multiLevelType w:val="multilevel"/>
    <w:tmpl w:val="02BD473D"/>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 w15:restartNumberingAfterBreak="0">
    <w:nsid w:val="0305742A"/>
    <w:multiLevelType w:val="multilevel"/>
    <w:tmpl w:val="0305742A"/>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 w15:restartNumberingAfterBreak="0">
    <w:nsid w:val="03190457"/>
    <w:multiLevelType w:val="multilevel"/>
    <w:tmpl w:val="03190457"/>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 w15:restartNumberingAfterBreak="0">
    <w:nsid w:val="0CD14EB7"/>
    <w:multiLevelType w:val="multilevel"/>
    <w:tmpl w:val="0CD14EB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 w15:restartNumberingAfterBreak="0">
    <w:nsid w:val="0FAA1835"/>
    <w:multiLevelType w:val="multilevel"/>
    <w:tmpl w:val="0FAA1835"/>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 w15:restartNumberingAfterBreak="0">
    <w:nsid w:val="1FE969ED"/>
    <w:multiLevelType w:val="multilevel"/>
    <w:tmpl w:val="1FE969ED"/>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6" w15:restartNumberingAfterBreak="0">
    <w:nsid w:val="1FFB28AE"/>
    <w:multiLevelType w:val="multilevel"/>
    <w:tmpl w:val="1FFB28AE"/>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 w15:restartNumberingAfterBreak="0">
    <w:nsid w:val="24E52FAF"/>
    <w:multiLevelType w:val="multilevel"/>
    <w:tmpl w:val="24E52FAF"/>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8" w15:restartNumberingAfterBreak="0">
    <w:nsid w:val="328711F4"/>
    <w:multiLevelType w:val="multilevel"/>
    <w:tmpl w:val="328711F4"/>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9" w15:restartNumberingAfterBreak="0">
    <w:nsid w:val="399E28A8"/>
    <w:multiLevelType w:val="multilevel"/>
    <w:tmpl w:val="399E28A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 w15:restartNumberingAfterBreak="0">
    <w:nsid w:val="39B750C3"/>
    <w:multiLevelType w:val="multilevel"/>
    <w:tmpl w:val="39B750C3"/>
    <w:lvl w:ilvl="0">
      <w:start w:val="1"/>
      <w:numFmt w:val="decimal"/>
      <w:lvlText w:val="3.%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1" w15:restartNumberingAfterBreak="0">
    <w:nsid w:val="3D4D01F3"/>
    <w:multiLevelType w:val="multilevel"/>
    <w:tmpl w:val="3D4D01F3"/>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2" w15:restartNumberingAfterBreak="0">
    <w:nsid w:val="40E71206"/>
    <w:multiLevelType w:val="multilevel"/>
    <w:tmpl w:val="40E71206"/>
    <w:lvl w:ilvl="0">
      <w:start w:val="1"/>
      <w:numFmt w:val="decimal"/>
      <w:lvlText w:val="%1."/>
      <w:lvlJc w:val="left"/>
      <w:pPr>
        <w:ind w:left="420" w:hanging="420"/>
      </w:p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3" w15:restartNumberingAfterBreak="0">
    <w:nsid w:val="41010C44"/>
    <w:multiLevelType w:val="multilevel"/>
    <w:tmpl w:val="41010C44"/>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4" w15:restartNumberingAfterBreak="0">
    <w:nsid w:val="44DA310F"/>
    <w:multiLevelType w:val="hybridMultilevel"/>
    <w:tmpl w:val="48460AD0"/>
    <w:lvl w:ilvl="0" w:tplc="CE5AF65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15:restartNumberingAfterBreak="0">
    <w:nsid w:val="479E4B22"/>
    <w:multiLevelType w:val="multilevel"/>
    <w:tmpl w:val="479E4B22"/>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6" w15:restartNumberingAfterBreak="0">
    <w:nsid w:val="48634886"/>
    <w:multiLevelType w:val="multilevel"/>
    <w:tmpl w:val="4863488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7" w15:restartNumberingAfterBreak="0">
    <w:nsid w:val="49213DB2"/>
    <w:multiLevelType w:val="multilevel"/>
    <w:tmpl w:val="49213DB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8" w15:restartNumberingAfterBreak="0">
    <w:nsid w:val="4B1407C3"/>
    <w:multiLevelType w:val="multilevel"/>
    <w:tmpl w:val="4B1407C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9" w15:restartNumberingAfterBreak="0">
    <w:nsid w:val="4DA50804"/>
    <w:multiLevelType w:val="multilevel"/>
    <w:tmpl w:val="4DA50804"/>
    <w:lvl w:ilvl="0">
      <w:start w:val="1"/>
      <w:numFmt w:val="decimal"/>
      <w:lvlText w:val="%1"/>
      <w:lvlJc w:val="left"/>
      <w:pPr>
        <w:ind w:left="525" w:hanging="52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 w15:restartNumberingAfterBreak="0">
    <w:nsid w:val="511B483E"/>
    <w:multiLevelType w:val="multilevel"/>
    <w:tmpl w:val="511B483E"/>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1" w15:restartNumberingAfterBreak="0">
    <w:nsid w:val="559F78AD"/>
    <w:multiLevelType w:val="multilevel"/>
    <w:tmpl w:val="559F78AD"/>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2" w15:restartNumberingAfterBreak="0">
    <w:nsid w:val="55BD7A5F"/>
    <w:multiLevelType w:val="multilevel"/>
    <w:tmpl w:val="55BD7A5F"/>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3" w15:restartNumberingAfterBreak="0">
    <w:nsid w:val="57006252"/>
    <w:multiLevelType w:val="multilevel"/>
    <w:tmpl w:val="5700625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4" w15:restartNumberingAfterBreak="0">
    <w:nsid w:val="575650CC"/>
    <w:multiLevelType w:val="multilevel"/>
    <w:tmpl w:val="575650CC"/>
    <w:lvl w:ilvl="0">
      <w:start w:val="1"/>
      <w:numFmt w:val="decimal"/>
      <w:lvlText w:val="2.%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5" w15:restartNumberingAfterBreak="0">
    <w:nsid w:val="57DA7ED0"/>
    <w:multiLevelType w:val="multilevel"/>
    <w:tmpl w:val="57DA7ED0"/>
    <w:lvl w:ilvl="0">
      <w:start w:val="1"/>
      <w:numFmt w:val="bullet"/>
      <w:lvlText w:val=""/>
      <w:lvlJc w:val="left"/>
      <w:pPr>
        <w:ind w:left="735" w:hanging="420"/>
      </w:pPr>
      <w:rPr>
        <w:rFonts w:ascii="Wingdings" w:hAnsi="Wingdings" w:hint="default"/>
      </w:rPr>
    </w:lvl>
    <w:lvl w:ilvl="1">
      <w:start w:val="1"/>
      <w:numFmt w:val="bullet"/>
      <w:lvlText w:val=""/>
      <w:lvlJc w:val="left"/>
      <w:pPr>
        <w:ind w:left="1155" w:hanging="420"/>
      </w:pPr>
      <w:rPr>
        <w:rFonts w:ascii="Wingdings" w:hAnsi="Wingdings" w:hint="default"/>
      </w:rPr>
    </w:lvl>
    <w:lvl w:ilvl="2">
      <w:start w:val="1"/>
      <w:numFmt w:val="bullet"/>
      <w:lvlText w:val=""/>
      <w:lvlJc w:val="left"/>
      <w:pPr>
        <w:ind w:left="1575" w:hanging="420"/>
      </w:pPr>
      <w:rPr>
        <w:rFonts w:ascii="Wingdings" w:hAnsi="Wingdings" w:hint="default"/>
      </w:rPr>
    </w:lvl>
    <w:lvl w:ilvl="3">
      <w:start w:val="1"/>
      <w:numFmt w:val="bullet"/>
      <w:lvlText w:val=""/>
      <w:lvlJc w:val="left"/>
      <w:pPr>
        <w:ind w:left="1995" w:hanging="420"/>
      </w:pPr>
      <w:rPr>
        <w:rFonts w:ascii="Wingdings" w:hAnsi="Wingdings" w:hint="default"/>
      </w:rPr>
    </w:lvl>
    <w:lvl w:ilvl="4">
      <w:start w:val="1"/>
      <w:numFmt w:val="bullet"/>
      <w:lvlText w:val=""/>
      <w:lvlJc w:val="left"/>
      <w:pPr>
        <w:ind w:left="2415" w:hanging="420"/>
      </w:pPr>
      <w:rPr>
        <w:rFonts w:ascii="Wingdings" w:hAnsi="Wingdings" w:hint="default"/>
      </w:rPr>
    </w:lvl>
    <w:lvl w:ilvl="5">
      <w:start w:val="1"/>
      <w:numFmt w:val="bullet"/>
      <w:lvlText w:val=""/>
      <w:lvlJc w:val="left"/>
      <w:pPr>
        <w:ind w:left="2835" w:hanging="420"/>
      </w:pPr>
      <w:rPr>
        <w:rFonts w:ascii="Wingdings" w:hAnsi="Wingdings" w:hint="default"/>
      </w:rPr>
    </w:lvl>
    <w:lvl w:ilvl="6">
      <w:start w:val="1"/>
      <w:numFmt w:val="bullet"/>
      <w:lvlText w:val=""/>
      <w:lvlJc w:val="left"/>
      <w:pPr>
        <w:ind w:left="3255" w:hanging="420"/>
      </w:pPr>
      <w:rPr>
        <w:rFonts w:ascii="Wingdings" w:hAnsi="Wingdings" w:hint="default"/>
      </w:rPr>
    </w:lvl>
    <w:lvl w:ilvl="7">
      <w:start w:val="1"/>
      <w:numFmt w:val="bullet"/>
      <w:lvlText w:val=""/>
      <w:lvlJc w:val="left"/>
      <w:pPr>
        <w:ind w:left="3675" w:hanging="420"/>
      </w:pPr>
      <w:rPr>
        <w:rFonts w:ascii="Wingdings" w:hAnsi="Wingdings" w:hint="default"/>
      </w:rPr>
    </w:lvl>
    <w:lvl w:ilvl="8">
      <w:start w:val="1"/>
      <w:numFmt w:val="bullet"/>
      <w:lvlText w:val=""/>
      <w:lvlJc w:val="left"/>
      <w:pPr>
        <w:ind w:left="4095" w:hanging="420"/>
      </w:pPr>
      <w:rPr>
        <w:rFonts w:ascii="Wingdings" w:hAnsi="Wingdings" w:hint="default"/>
      </w:rPr>
    </w:lvl>
  </w:abstractNum>
  <w:abstractNum w:abstractNumId="26" w15:restartNumberingAfterBreak="0">
    <w:nsid w:val="59AD06BE"/>
    <w:multiLevelType w:val="multilevel"/>
    <w:tmpl w:val="59AD06BE"/>
    <w:lvl w:ilvl="0">
      <w:start w:val="1"/>
      <w:numFmt w:val="decimal"/>
      <w:lvlText w:val="%1、"/>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7" w15:restartNumberingAfterBreak="0">
    <w:nsid w:val="5ACD3C37"/>
    <w:multiLevelType w:val="multilevel"/>
    <w:tmpl w:val="5ACD3C37"/>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8" w15:restartNumberingAfterBreak="0">
    <w:nsid w:val="5BD721AC"/>
    <w:multiLevelType w:val="multilevel"/>
    <w:tmpl w:val="5BD721AC"/>
    <w:lvl w:ilvl="0">
      <w:start w:val="1"/>
      <w:numFmt w:val="decimal"/>
      <w:lvlText w:val="%1"/>
      <w:lvlJc w:val="left"/>
      <w:pPr>
        <w:ind w:left="570" w:hanging="570"/>
      </w:pPr>
      <w:rPr>
        <w:rFonts w:hint="default"/>
        <w:b w:val="0"/>
      </w:rPr>
    </w:lvl>
    <w:lvl w:ilvl="1">
      <w:start w:val="1"/>
      <w:numFmt w:val="decimal"/>
      <w:lvlText w:val="%1.%2"/>
      <w:lvlJc w:val="left"/>
      <w:pPr>
        <w:ind w:left="570" w:hanging="57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1800" w:hanging="1800"/>
      </w:pPr>
      <w:rPr>
        <w:rFonts w:hint="default"/>
        <w:b w:val="0"/>
      </w:rPr>
    </w:lvl>
  </w:abstractNum>
  <w:abstractNum w:abstractNumId="29" w15:restartNumberingAfterBreak="0">
    <w:nsid w:val="5C56107A"/>
    <w:multiLevelType w:val="multilevel"/>
    <w:tmpl w:val="5C56107A"/>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0" w15:restartNumberingAfterBreak="0">
    <w:nsid w:val="5CB9020D"/>
    <w:multiLevelType w:val="multilevel"/>
    <w:tmpl w:val="5CB9020D"/>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1" w15:restartNumberingAfterBreak="0">
    <w:nsid w:val="607B2C08"/>
    <w:multiLevelType w:val="multilevel"/>
    <w:tmpl w:val="607B2C08"/>
    <w:lvl w:ilvl="0">
      <w:start w:val="1"/>
      <w:numFmt w:val="bullet"/>
      <w:lvlText w:val=""/>
      <w:lvlJc w:val="left"/>
      <w:pPr>
        <w:tabs>
          <w:tab w:val="left" w:pos="-31680"/>
        </w:tabs>
      </w:pPr>
      <w:rPr>
        <w:rFonts w:ascii="Wingdings" w:hAnsi="Wingdings" w:hint="default"/>
      </w:rPr>
    </w:lvl>
    <w:lvl w:ilvl="1">
      <w:start w:val="1"/>
      <w:numFmt w:val="bullet"/>
      <w:lvlText w:val=""/>
      <w:lvlJc w:val="left"/>
      <w:pPr>
        <w:tabs>
          <w:tab w:val="left" w:pos="1260"/>
        </w:tabs>
        <w:ind w:left="1260" w:hanging="420"/>
      </w:pPr>
      <w:rPr>
        <w:rFonts w:ascii="Wingdings" w:hAnsi="Wingdings" w:hint="default"/>
      </w:rPr>
    </w:lvl>
    <w:lvl w:ilvl="2">
      <w:start w:val="1"/>
      <w:numFmt w:val="bullet"/>
      <w:lvlText w:val=""/>
      <w:lvlJc w:val="left"/>
      <w:pPr>
        <w:tabs>
          <w:tab w:val="left" w:pos="1680"/>
        </w:tabs>
        <w:ind w:left="1680" w:hanging="420"/>
      </w:pPr>
      <w:rPr>
        <w:rFonts w:ascii="Wingdings" w:hAnsi="Wingdings" w:hint="default"/>
      </w:rPr>
    </w:lvl>
    <w:lvl w:ilvl="3">
      <w:start w:val="1"/>
      <w:numFmt w:val="bullet"/>
      <w:lvlText w:val=""/>
      <w:lvlJc w:val="left"/>
      <w:pPr>
        <w:tabs>
          <w:tab w:val="left" w:pos="2100"/>
        </w:tabs>
        <w:ind w:left="2100" w:hanging="420"/>
      </w:pPr>
      <w:rPr>
        <w:rFonts w:ascii="Wingdings" w:hAnsi="Wingdings" w:hint="default"/>
      </w:rPr>
    </w:lvl>
    <w:lvl w:ilvl="4">
      <w:start w:val="1"/>
      <w:numFmt w:val="bullet"/>
      <w:lvlText w:val=""/>
      <w:lvlJc w:val="left"/>
      <w:pPr>
        <w:tabs>
          <w:tab w:val="left" w:pos="2520"/>
        </w:tabs>
        <w:ind w:left="2520" w:hanging="420"/>
      </w:pPr>
      <w:rPr>
        <w:rFonts w:ascii="Wingdings" w:hAnsi="Wingdings" w:hint="default"/>
      </w:rPr>
    </w:lvl>
    <w:lvl w:ilvl="5">
      <w:start w:val="1"/>
      <w:numFmt w:val="bullet"/>
      <w:lvlText w:val=""/>
      <w:lvlJc w:val="left"/>
      <w:pPr>
        <w:tabs>
          <w:tab w:val="left" w:pos="2940"/>
        </w:tabs>
        <w:ind w:left="2940" w:hanging="420"/>
      </w:pPr>
      <w:rPr>
        <w:rFonts w:ascii="Wingdings" w:hAnsi="Wingdings" w:hint="default"/>
      </w:rPr>
    </w:lvl>
    <w:lvl w:ilvl="6">
      <w:start w:val="1"/>
      <w:numFmt w:val="bullet"/>
      <w:lvlText w:val=""/>
      <w:lvlJc w:val="left"/>
      <w:pPr>
        <w:tabs>
          <w:tab w:val="left" w:pos="3360"/>
        </w:tabs>
        <w:ind w:left="3360" w:hanging="420"/>
      </w:pPr>
      <w:rPr>
        <w:rFonts w:ascii="Wingdings" w:hAnsi="Wingdings" w:hint="default"/>
      </w:rPr>
    </w:lvl>
    <w:lvl w:ilvl="7">
      <w:start w:val="1"/>
      <w:numFmt w:val="bullet"/>
      <w:lvlText w:val=""/>
      <w:lvlJc w:val="left"/>
      <w:pPr>
        <w:tabs>
          <w:tab w:val="left" w:pos="3780"/>
        </w:tabs>
        <w:ind w:left="3780" w:hanging="420"/>
      </w:pPr>
      <w:rPr>
        <w:rFonts w:ascii="Wingdings" w:hAnsi="Wingdings" w:hint="default"/>
      </w:rPr>
    </w:lvl>
    <w:lvl w:ilvl="8">
      <w:start w:val="1"/>
      <w:numFmt w:val="bullet"/>
      <w:lvlText w:val=""/>
      <w:lvlJc w:val="left"/>
      <w:pPr>
        <w:tabs>
          <w:tab w:val="left" w:pos="4200"/>
        </w:tabs>
        <w:ind w:left="4200" w:hanging="420"/>
      </w:pPr>
      <w:rPr>
        <w:rFonts w:ascii="Wingdings" w:hAnsi="Wingdings" w:hint="default"/>
      </w:rPr>
    </w:lvl>
  </w:abstractNum>
  <w:abstractNum w:abstractNumId="32" w15:restartNumberingAfterBreak="0">
    <w:nsid w:val="6CB40CC2"/>
    <w:multiLevelType w:val="multilevel"/>
    <w:tmpl w:val="6CB40CC2"/>
    <w:lvl w:ilvl="0">
      <w:start w:val="1"/>
      <w:numFmt w:val="bullet"/>
      <w:lvlText w:val=""/>
      <w:lvlJc w:val="left"/>
      <w:pPr>
        <w:ind w:left="735" w:hanging="420"/>
      </w:pPr>
      <w:rPr>
        <w:rFonts w:ascii="Wingdings" w:hAnsi="Wingdings" w:hint="default"/>
      </w:rPr>
    </w:lvl>
    <w:lvl w:ilvl="1">
      <w:start w:val="1"/>
      <w:numFmt w:val="bullet"/>
      <w:lvlText w:val=""/>
      <w:lvlJc w:val="left"/>
      <w:pPr>
        <w:ind w:left="1155" w:hanging="420"/>
      </w:pPr>
      <w:rPr>
        <w:rFonts w:ascii="Wingdings" w:hAnsi="Wingdings" w:hint="default"/>
      </w:rPr>
    </w:lvl>
    <w:lvl w:ilvl="2">
      <w:start w:val="1"/>
      <w:numFmt w:val="bullet"/>
      <w:lvlText w:val=""/>
      <w:lvlJc w:val="left"/>
      <w:pPr>
        <w:ind w:left="1575" w:hanging="420"/>
      </w:pPr>
      <w:rPr>
        <w:rFonts w:ascii="Wingdings" w:hAnsi="Wingdings" w:hint="default"/>
      </w:rPr>
    </w:lvl>
    <w:lvl w:ilvl="3">
      <w:start w:val="1"/>
      <w:numFmt w:val="bullet"/>
      <w:lvlText w:val=""/>
      <w:lvlJc w:val="left"/>
      <w:pPr>
        <w:ind w:left="1995" w:hanging="420"/>
      </w:pPr>
      <w:rPr>
        <w:rFonts w:ascii="Wingdings" w:hAnsi="Wingdings" w:hint="default"/>
      </w:rPr>
    </w:lvl>
    <w:lvl w:ilvl="4">
      <w:start w:val="1"/>
      <w:numFmt w:val="bullet"/>
      <w:lvlText w:val=""/>
      <w:lvlJc w:val="left"/>
      <w:pPr>
        <w:ind w:left="2415" w:hanging="420"/>
      </w:pPr>
      <w:rPr>
        <w:rFonts w:ascii="Wingdings" w:hAnsi="Wingdings" w:hint="default"/>
      </w:rPr>
    </w:lvl>
    <w:lvl w:ilvl="5">
      <w:start w:val="1"/>
      <w:numFmt w:val="bullet"/>
      <w:lvlText w:val=""/>
      <w:lvlJc w:val="left"/>
      <w:pPr>
        <w:ind w:left="2835" w:hanging="420"/>
      </w:pPr>
      <w:rPr>
        <w:rFonts w:ascii="Wingdings" w:hAnsi="Wingdings" w:hint="default"/>
      </w:rPr>
    </w:lvl>
    <w:lvl w:ilvl="6">
      <w:start w:val="1"/>
      <w:numFmt w:val="bullet"/>
      <w:lvlText w:val=""/>
      <w:lvlJc w:val="left"/>
      <w:pPr>
        <w:ind w:left="3255" w:hanging="420"/>
      </w:pPr>
      <w:rPr>
        <w:rFonts w:ascii="Wingdings" w:hAnsi="Wingdings" w:hint="default"/>
      </w:rPr>
    </w:lvl>
    <w:lvl w:ilvl="7">
      <w:start w:val="1"/>
      <w:numFmt w:val="bullet"/>
      <w:lvlText w:val=""/>
      <w:lvlJc w:val="left"/>
      <w:pPr>
        <w:ind w:left="3675" w:hanging="420"/>
      </w:pPr>
      <w:rPr>
        <w:rFonts w:ascii="Wingdings" w:hAnsi="Wingdings" w:hint="default"/>
      </w:rPr>
    </w:lvl>
    <w:lvl w:ilvl="8">
      <w:start w:val="1"/>
      <w:numFmt w:val="bullet"/>
      <w:lvlText w:val=""/>
      <w:lvlJc w:val="left"/>
      <w:pPr>
        <w:ind w:left="4095" w:hanging="420"/>
      </w:pPr>
      <w:rPr>
        <w:rFonts w:ascii="Wingdings" w:hAnsi="Wingdings" w:hint="default"/>
      </w:rPr>
    </w:lvl>
  </w:abstractNum>
  <w:abstractNum w:abstractNumId="33" w15:restartNumberingAfterBreak="0">
    <w:nsid w:val="6D9535B7"/>
    <w:multiLevelType w:val="multilevel"/>
    <w:tmpl w:val="6D9535B7"/>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4" w15:restartNumberingAfterBreak="0">
    <w:nsid w:val="743C641A"/>
    <w:multiLevelType w:val="multilevel"/>
    <w:tmpl w:val="743C641A"/>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5" w15:restartNumberingAfterBreak="0">
    <w:nsid w:val="75BA217F"/>
    <w:multiLevelType w:val="multilevel"/>
    <w:tmpl w:val="75BA217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6" w15:restartNumberingAfterBreak="0">
    <w:nsid w:val="7B5F33AB"/>
    <w:multiLevelType w:val="multilevel"/>
    <w:tmpl w:val="7B5F33AB"/>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7" w15:restartNumberingAfterBreak="0">
    <w:nsid w:val="7D527CF3"/>
    <w:multiLevelType w:val="hybridMultilevel"/>
    <w:tmpl w:val="2C16C526"/>
    <w:lvl w:ilvl="0" w:tplc="56184B6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8" w15:restartNumberingAfterBreak="0">
    <w:nsid w:val="7F15126D"/>
    <w:multiLevelType w:val="multilevel"/>
    <w:tmpl w:val="7F15126D"/>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9" w15:restartNumberingAfterBreak="0">
    <w:nsid w:val="7F967785"/>
    <w:multiLevelType w:val="multilevel"/>
    <w:tmpl w:val="7F967785"/>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num w:numId="1">
    <w:abstractNumId w:val="25"/>
  </w:num>
  <w:num w:numId="2">
    <w:abstractNumId w:val="32"/>
  </w:num>
  <w:num w:numId="3">
    <w:abstractNumId w:val="12"/>
  </w:num>
  <w:num w:numId="4">
    <w:abstractNumId w:val="13"/>
  </w:num>
  <w:num w:numId="5">
    <w:abstractNumId w:val="33"/>
  </w:num>
  <w:num w:numId="6">
    <w:abstractNumId w:val="16"/>
  </w:num>
  <w:num w:numId="7">
    <w:abstractNumId w:val="36"/>
  </w:num>
  <w:num w:numId="8">
    <w:abstractNumId w:val="3"/>
  </w:num>
  <w:num w:numId="9">
    <w:abstractNumId w:val="39"/>
  </w:num>
  <w:num w:numId="10">
    <w:abstractNumId w:val="6"/>
  </w:num>
  <w:num w:numId="11">
    <w:abstractNumId w:val="18"/>
  </w:num>
  <w:num w:numId="12">
    <w:abstractNumId w:val="9"/>
  </w:num>
  <w:num w:numId="13">
    <w:abstractNumId w:val="1"/>
  </w:num>
  <w:num w:numId="14">
    <w:abstractNumId w:val="35"/>
  </w:num>
  <w:num w:numId="15">
    <w:abstractNumId w:val="26"/>
  </w:num>
  <w:num w:numId="16">
    <w:abstractNumId w:val="19"/>
  </w:num>
  <w:num w:numId="17">
    <w:abstractNumId w:val="24"/>
  </w:num>
  <w:num w:numId="18">
    <w:abstractNumId w:val="10"/>
  </w:num>
  <w:num w:numId="19">
    <w:abstractNumId w:val="28"/>
  </w:num>
  <w:num w:numId="20">
    <w:abstractNumId w:val="29"/>
  </w:num>
  <w:num w:numId="21">
    <w:abstractNumId w:val="8"/>
  </w:num>
  <w:num w:numId="22">
    <w:abstractNumId w:val="23"/>
  </w:num>
  <w:num w:numId="23">
    <w:abstractNumId w:val="4"/>
  </w:num>
  <w:num w:numId="24">
    <w:abstractNumId w:val="31"/>
  </w:num>
  <w:num w:numId="25">
    <w:abstractNumId w:val="7"/>
  </w:num>
  <w:num w:numId="26">
    <w:abstractNumId w:val="27"/>
  </w:num>
  <w:num w:numId="27">
    <w:abstractNumId w:val="22"/>
  </w:num>
  <w:num w:numId="28">
    <w:abstractNumId w:val="11"/>
  </w:num>
  <w:num w:numId="29">
    <w:abstractNumId w:val="2"/>
  </w:num>
  <w:num w:numId="30">
    <w:abstractNumId w:val="5"/>
  </w:num>
  <w:num w:numId="31">
    <w:abstractNumId w:val="15"/>
  </w:num>
  <w:num w:numId="32">
    <w:abstractNumId w:val="38"/>
  </w:num>
  <w:num w:numId="33">
    <w:abstractNumId w:val="20"/>
  </w:num>
  <w:num w:numId="34">
    <w:abstractNumId w:val="30"/>
  </w:num>
  <w:num w:numId="35">
    <w:abstractNumId w:val="34"/>
  </w:num>
  <w:num w:numId="36">
    <w:abstractNumId w:val="21"/>
  </w:num>
  <w:num w:numId="37">
    <w:abstractNumId w:val="0"/>
  </w:num>
  <w:num w:numId="38">
    <w:abstractNumId w:val="17"/>
  </w:num>
  <w:num w:numId="39">
    <w:abstractNumId w:val="14"/>
  </w:num>
  <w:num w:numId="40">
    <w:abstractNumId w:val="37"/>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23A6"/>
    <w:rsid w:val="00001644"/>
    <w:rsid w:val="00013152"/>
    <w:rsid w:val="000163F9"/>
    <w:rsid w:val="00017CD0"/>
    <w:rsid w:val="00021DB1"/>
    <w:rsid w:val="000426DD"/>
    <w:rsid w:val="00043FE0"/>
    <w:rsid w:val="000B5B8E"/>
    <w:rsid w:val="000C0D40"/>
    <w:rsid w:val="00125A52"/>
    <w:rsid w:val="00132E36"/>
    <w:rsid w:val="0017702F"/>
    <w:rsid w:val="001A64D6"/>
    <w:rsid w:val="001B3D40"/>
    <w:rsid w:val="001C5CF2"/>
    <w:rsid w:val="001C75D3"/>
    <w:rsid w:val="001D2148"/>
    <w:rsid w:val="001D7CB4"/>
    <w:rsid w:val="001E0F1F"/>
    <w:rsid w:val="002045C4"/>
    <w:rsid w:val="002053AB"/>
    <w:rsid w:val="00221CB6"/>
    <w:rsid w:val="002270D6"/>
    <w:rsid w:val="00234BDB"/>
    <w:rsid w:val="00241E19"/>
    <w:rsid w:val="002423D7"/>
    <w:rsid w:val="00270696"/>
    <w:rsid w:val="00271201"/>
    <w:rsid w:val="00281568"/>
    <w:rsid w:val="002832DE"/>
    <w:rsid w:val="002C75F5"/>
    <w:rsid w:val="002D45E6"/>
    <w:rsid w:val="002D6AD8"/>
    <w:rsid w:val="002E42B1"/>
    <w:rsid w:val="002E60C7"/>
    <w:rsid w:val="002F7677"/>
    <w:rsid w:val="00304B65"/>
    <w:rsid w:val="00304CA1"/>
    <w:rsid w:val="00310D4F"/>
    <w:rsid w:val="00316D90"/>
    <w:rsid w:val="003444D7"/>
    <w:rsid w:val="00346F49"/>
    <w:rsid w:val="00352C87"/>
    <w:rsid w:val="00381C30"/>
    <w:rsid w:val="003916F5"/>
    <w:rsid w:val="00393159"/>
    <w:rsid w:val="003B4F32"/>
    <w:rsid w:val="003B62C6"/>
    <w:rsid w:val="003B6EE4"/>
    <w:rsid w:val="003C0061"/>
    <w:rsid w:val="003E029A"/>
    <w:rsid w:val="003E0E6E"/>
    <w:rsid w:val="003E1F35"/>
    <w:rsid w:val="003F6458"/>
    <w:rsid w:val="00410214"/>
    <w:rsid w:val="00414415"/>
    <w:rsid w:val="004419A9"/>
    <w:rsid w:val="00444E38"/>
    <w:rsid w:val="00495FE4"/>
    <w:rsid w:val="004B231A"/>
    <w:rsid w:val="004D0BE9"/>
    <w:rsid w:val="0050345F"/>
    <w:rsid w:val="00537A72"/>
    <w:rsid w:val="005517A6"/>
    <w:rsid w:val="00562033"/>
    <w:rsid w:val="00577B38"/>
    <w:rsid w:val="00585BEE"/>
    <w:rsid w:val="00595CB5"/>
    <w:rsid w:val="005C560E"/>
    <w:rsid w:val="00606D61"/>
    <w:rsid w:val="0063668F"/>
    <w:rsid w:val="00656BC8"/>
    <w:rsid w:val="00656FB1"/>
    <w:rsid w:val="00666FE4"/>
    <w:rsid w:val="00667088"/>
    <w:rsid w:val="00674D6F"/>
    <w:rsid w:val="006876B5"/>
    <w:rsid w:val="00693450"/>
    <w:rsid w:val="006A0305"/>
    <w:rsid w:val="006C50CB"/>
    <w:rsid w:val="006D1DB1"/>
    <w:rsid w:val="006D47AE"/>
    <w:rsid w:val="00734A9D"/>
    <w:rsid w:val="0075088F"/>
    <w:rsid w:val="00751A93"/>
    <w:rsid w:val="0075466B"/>
    <w:rsid w:val="00767536"/>
    <w:rsid w:val="00767B08"/>
    <w:rsid w:val="0078438B"/>
    <w:rsid w:val="007C455C"/>
    <w:rsid w:val="007F1BCD"/>
    <w:rsid w:val="007F7064"/>
    <w:rsid w:val="00836F0F"/>
    <w:rsid w:val="00837E8D"/>
    <w:rsid w:val="00845122"/>
    <w:rsid w:val="00850193"/>
    <w:rsid w:val="0085390B"/>
    <w:rsid w:val="0086289C"/>
    <w:rsid w:val="00880D17"/>
    <w:rsid w:val="008C4EE8"/>
    <w:rsid w:val="00931BA4"/>
    <w:rsid w:val="00962C89"/>
    <w:rsid w:val="009753D4"/>
    <w:rsid w:val="009860E7"/>
    <w:rsid w:val="00992B3E"/>
    <w:rsid w:val="009D4353"/>
    <w:rsid w:val="009E000F"/>
    <w:rsid w:val="009F0782"/>
    <w:rsid w:val="009F1404"/>
    <w:rsid w:val="00A01D3A"/>
    <w:rsid w:val="00A2291F"/>
    <w:rsid w:val="00A27996"/>
    <w:rsid w:val="00A31DEE"/>
    <w:rsid w:val="00A76B90"/>
    <w:rsid w:val="00AA14F9"/>
    <w:rsid w:val="00AA51C5"/>
    <w:rsid w:val="00AB3365"/>
    <w:rsid w:val="00AF00EC"/>
    <w:rsid w:val="00B323A6"/>
    <w:rsid w:val="00B91C91"/>
    <w:rsid w:val="00B93CC5"/>
    <w:rsid w:val="00B976A4"/>
    <w:rsid w:val="00BD7B0E"/>
    <w:rsid w:val="00BE7302"/>
    <w:rsid w:val="00BF4781"/>
    <w:rsid w:val="00C048FB"/>
    <w:rsid w:val="00C067AC"/>
    <w:rsid w:val="00C11F15"/>
    <w:rsid w:val="00C17EAC"/>
    <w:rsid w:val="00C43543"/>
    <w:rsid w:val="00C50E58"/>
    <w:rsid w:val="00C54F7B"/>
    <w:rsid w:val="00C719BD"/>
    <w:rsid w:val="00C75BF1"/>
    <w:rsid w:val="00C80848"/>
    <w:rsid w:val="00C917C0"/>
    <w:rsid w:val="00CC5880"/>
    <w:rsid w:val="00CC798E"/>
    <w:rsid w:val="00CD0370"/>
    <w:rsid w:val="00DB3ADE"/>
    <w:rsid w:val="00DB4B29"/>
    <w:rsid w:val="00DC526C"/>
    <w:rsid w:val="00DE0DDE"/>
    <w:rsid w:val="00DE5137"/>
    <w:rsid w:val="00DE6D2A"/>
    <w:rsid w:val="00E01E5E"/>
    <w:rsid w:val="00E2540B"/>
    <w:rsid w:val="00E3690D"/>
    <w:rsid w:val="00E52AC0"/>
    <w:rsid w:val="00E63646"/>
    <w:rsid w:val="00E73CC0"/>
    <w:rsid w:val="00E751E9"/>
    <w:rsid w:val="00E80920"/>
    <w:rsid w:val="00E81ED7"/>
    <w:rsid w:val="00EB7BA6"/>
    <w:rsid w:val="00EC7F39"/>
    <w:rsid w:val="00ED5B01"/>
    <w:rsid w:val="00F0268C"/>
    <w:rsid w:val="00F05540"/>
    <w:rsid w:val="00F20076"/>
    <w:rsid w:val="00F2314E"/>
    <w:rsid w:val="00F23EAE"/>
    <w:rsid w:val="00F30166"/>
    <w:rsid w:val="00F358D7"/>
    <w:rsid w:val="00F568EA"/>
    <w:rsid w:val="00F606EC"/>
    <w:rsid w:val="00F93036"/>
    <w:rsid w:val="00F95590"/>
    <w:rsid w:val="00FD054E"/>
    <w:rsid w:val="00FD53A5"/>
    <w:rsid w:val="00FE763D"/>
    <w:rsid w:val="13A140C1"/>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2391F646"/>
  <w15:docId w15:val="{74ABD5D3-BBF2-400E-B6CE-74F2D688BB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0"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uiPriority="0"/>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51A93"/>
    <w:pPr>
      <w:widowControl w:val="0"/>
      <w:jc w:val="both"/>
    </w:pPr>
    <w:rPr>
      <w:rFonts w:ascii="Times New Roman" w:eastAsia="宋体" w:hAnsi="Times New Roman" w:cs="Times New Roman"/>
      <w:kern w:val="2"/>
      <w:sz w:val="21"/>
      <w:szCs w:val="24"/>
    </w:rPr>
  </w:style>
  <w:style w:type="paragraph" w:styleId="2">
    <w:name w:val="heading 2"/>
    <w:basedOn w:val="a"/>
    <w:next w:val="a"/>
    <w:link w:val="20"/>
    <w:qFormat/>
    <w:rsid w:val="00751A93"/>
    <w:pPr>
      <w:keepNext/>
      <w:keepLines/>
      <w:spacing w:before="260" w:after="260" w:line="416" w:lineRule="auto"/>
      <w:outlineLvl w:val="1"/>
    </w:pPr>
    <w:rPr>
      <w:rFonts w:ascii="Arial" w:eastAsia="黑体" w:hAnsi="Arial"/>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link w:val="a4"/>
    <w:rsid w:val="00751A93"/>
    <w:pPr>
      <w:autoSpaceDE w:val="0"/>
      <w:autoSpaceDN w:val="0"/>
      <w:adjustRightInd w:val="0"/>
      <w:spacing w:beforeLines="50"/>
    </w:pPr>
    <w:rPr>
      <w:kern w:val="0"/>
      <w:sz w:val="24"/>
      <w:szCs w:val="20"/>
    </w:rPr>
  </w:style>
  <w:style w:type="paragraph" w:styleId="a5">
    <w:name w:val="Balloon Text"/>
    <w:basedOn w:val="a"/>
    <w:link w:val="a6"/>
    <w:uiPriority w:val="99"/>
    <w:semiHidden/>
    <w:unhideWhenUsed/>
    <w:rsid w:val="00751A93"/>
    <w:rPr>
      <w:sz w:val="18"/>
      <w:szCs w:val="18"/>
    </w:rPr>
  </w:style>
  <w:style w:type="paragraph" w:styleId="a7">
    <w:name w:val="footer"/>
    <w:basedOn w:val="a"/>
    <w:link w:val="a8"/>
    <w:uiPriority w:val="99"/>
    <w:unhideWhenUsed/>
    <w:rsid w:val="00751A93"/>
    <w:pPr>
      <w:tabs>
        <w:tab w:val="center" w:pos="4153"/>
        <w:tab w:val="right" w:pos="8306"/>
      </w:tabs>
      <w:snapToGrid w:val="0"/>
      <w:jc w:val="left"/>
    </w:pPr>
    <w:rPr>
      <w:sz w:val="18"/>
      <w:szCs w:val="18"/>
    </w:rPr>
  </w:style>
  <w:style w:type="paragraph" w:styleId="a9">
    <w:name w:val="header"/>
    <w:basedOn w:val="a"/>
    <w:link w:val="aa"/>
    <w:uiPriority w:val="99"/>
    <w:unhideWhenUsed/>
    <w:rsid w:val="00751A93"/>
    <w:pPr>
      <w:pBdr>
        <w:bottom w:val="single" w:sz="6" w:space="1" w:color="auto"/>
      </w:pBdr>
      <w:tabs>
        <w:tab w:val="center" w:pos="4153"/>
        <w:tab w:val="right" w:pos="8306"/>
      </w:tabs>
      <w:snapToGrid w:val="0"/>
      <w:jc w:val="center"/>
    </w:pPr>
    <w:rPr>
      <w:sz w:val="18"/>
      <w:szCs w:val="18"/>
    </w:rPr>
  </w:style>
  <w:style w:type="paragraph" w:styleId="TOC1">
    <w:name w:val="toc 1"/>
    <w:basedOn w:val="a"/>
    <w:next w:val="a"/>
    <w:uiPriority w:val="39"/>
    <w:rsid w:val="00751A93"/>
  </w:style>
  <w:style w:type="paragraph" w:styleId="TOC2">
    <w:name w:val="toc 2"/>
    <w:basedOn w:val="a"/>
    <w:next w:val="a"/>
    <w:uiPriority w:val="39"/>
    <w:rsid w:val="00751A93"/>
    <w:pPr>
      <w:tabs>
        <w:tab w:val="right" w:leader="middleDot" w:pos="8296"/>
      </w:tabs>
      <w:spacing w:line="700" w:lineRule="exact"/>
      <w:ind w:leftChars="200" w:left="420"/>
    </w:pPr>
  </w:style>
  <w:style w:type="character" w:styleId="ab">
    <w:name w:val="page number"/>
    <w:basedOn w:val="a0"/>
    <w:rsid w:val="00751A93"/>
  </w:style>
  <w:style w:type="character" w:styleId="ac">
    <w:name w:val="Hyperlink"/>
    <w:uiPriority w:val="99"/>
    <w:rsid w:val="00751A93"/>
    <w:rPr>
      <w:color w:val="0000FF"/>
      <w:u w:val="single"/>
    </w:rPr>
  </w:style>
  <w:style w:type="character" w:customStyle="1" w:styleId="aa">
    <w:name w:val="页眉 字符"/>
    <w:basedOn w:val="a0"/>
    <w:link w:val="a9"/>
    <w:uiPriority w:val="99"/>
    <w:qFormat/>
    <w:rsid w:val="00751A93"/>
    <w:rPr>
      <w:sz w:val="18"/>
      <w:szCs w:val="18"/>
    </w:rPr>
  </w:style>
  <w:style w:type="character" w:customStyle="1" w:styleId="a8">
    <w:name w:val="页脚 字符"/>
    <w:basedOn w:val="a0"/>
    <w:link w:val="a7"/>
    <w:uiPriority w:val="99"/>
    <w:rsid w:val="00751A93"/>
    <w:rPr>
      <w:sz w:val="18"/>
      <w:szCs w:val="18"/>
    </w:rPr>
  </w:style>
  <w:style w:type="paragraph" w:styleId="ad">
    <w:name w:val="List Paragraph"/>
    <w:basedOn w:val="a"/>
    <w:uiPriority w:val="34"/>
    <w:qFormat/>
    <w:rsid w:val="00751A93"/>
    <w:pPr>
      <w:ind w:firstLineChars="200" w:firstLine="420"/>
    </w:pPr>
  </w:style>
  <w:style w:type="character" w:customStyle="1" w:styleId="a6">
    <w:name w:val="批注框文本 字符"/>
    <w:basedOn w:val="a0"/>
    <w:link w:val="a5"/>
    <w:uiPriority w:val="99"/>
    <w:semiHidden/>
    <w:rsid w:val="00751A93"/>
    <w:rPr>
      <w:rFonts w:ascii="Times New Roman" w:eastAsia="宋体" w:hAnsi="Times New Roman" w:cs="Times New Roman"/>
      <w:sz w:val="18"/>
      <w:szCs w:val="18"/>
    </w:rPr>
  </w:style>
  <w:style w:type="character" w:customStyle="1" w:styleId="a4">
    <w:name w:val="纯文本 字符"/>
    <w:basedOn w:val="a0"/>
    <w:link w:val="a3"/>
    <w:rsid w:val="00751A93"/>
    <w:rPr>
      <w:rFonts w:ascii="Times New Roman" w:eastAsia="宋体" w:hAnsi="Times New Roman" w:cs="Times New Roman"/>
      <w:kern w:val="0"/>
      <w:sz w:val="24"/>
      <w:szCs w:val="20"/>
    </w:rPr>
  </w:style>
  <w:style w:type="character" w:customStyle="1" w:styleId="20">
    <w:name w:val="标题 2 字符"/>
    <w:basedOn w:val="a0"/>
    <w:link w:val="2"/>
    <w:rsid w:val="00751A93"/>
    <w:rPr>
      <w:rFonts w:ascii="Arial" w:eastAsia="黑体" w:hAnsi="Arial" w:cs="Times New Roman"/>
      <w:b/>
      <w:bCs/>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21" Type="http://schemas.openxmlformats.org/officeDocument/2006/relationships/oleObject" Target="embeddings/oleObject6.bin"/><Relationship Id="rId34" Type="http://schemas.openxmlformats.org/officeDocument/2006/relationships/oleObject" Target="embeddings/oleObject11.bin"/><Relationship Id="rId42" Type="http://schemas.openxmlformats.org/officeDocument/2006/relationships/image" Target="media/image20.png"/><Relationship Id="rId47" Type="http://schemas.openxmlformats.org/officeDocument/2006/relationships/footer" Target="footer2.xml"/><Relationship Id="rId50" Type="http://schemas.openxmlformats.org/officeDocument/2006/relationships/image" Target="media/image24.emf"/><Relationship Id="rId55" Type="http://schemas.openxmlformats.org/officeDocument/2006/relationships/oleObject" Target="embeddings/oleObject17.bin"/><Relationship Id="rId63" Type="http://schemas.openxmlformats.org/officeDocument/2006/relationships/image" Target="media/image31.emf"/><Relationship Id="rId68" Type="http://schemas.openxmlformats.org/officeDocument/2006/relationships/oleObject" Target="embeddings/oleObject23.bin"/><Relationship Id="rId76" Type="http://schemas.openxmlformats.org/officeDocument/2006/relationships/oleObject" Target="embeddings/oleObject27.bin"/><Relationship Id="rId84" Type="http://schemas.openxmlformats.org/officeDocument/2006/relationships/image" Target="media/image42.wmf"/><Relationship Id="rId89" Type="http://schemas.openxmlformats.org/officeDocument/2006/relationships/oleObject" Target="embeddings/oleObject33.bin"/><Relationship Id="rId97" Type="http://schemas.openxmlformats.org/officeDocument/2006/relationships/oleObject" Target="embeddings/oleObject37.bin"/><Relationship Id="rId7" Type="http://schemas.openxmlformats.org/officeDocument/2006/relationships/footnotes" Target="footnotes.xml"/><Relationship Id="rId71" Type="http://schemas.openxmlformats.org/officeDocument/2006/relationships/image" Target="media/image35.emf"/><Relationship Id="rId92" Type="http://schemas.openxmlformats.org/officeDocument/2006/relationships/image" Target="media/image46.emf"/><Relationship Id="rId2" Type="http://schemas.openxmlformats.org/officeDocument/2006/relationships/customXml" Target="../customXml/item2.xml"/><Relationship Id="rId16" Type="http://schemas.openxmlformats.org/officeDocument/2006/relationships/image" Target="media/image5.emf"/><Relationship Id="rId29" Type="http://schemas.openxmlformats.org/officeDocument/2006/relationships/image" Target="media/image13.emf"/><Relationship Id="rId11" Type="http://schemas.openxmlformats.org/officeDocument/2006/relationships/image" Target="media/image3.emf"/><Relationship Id="rId24" Type="http://schemas.openxmlformats.org/officeDocument/2006/relationships/image" Target="media/image9.emf"/><Relationship Id="rId32" Type="http://schemas.openxmlformats.org/officeDocument/2006/relationships/oleObject" Target="embeddings/oleObject10.bin"/><Relationship Id="rId37" Type="http://schemas.openxmlformats.org/officeDocument/2006/relationships/image" Target="media/image17.emf"/><Relationship Id="rId40" Type="http://schemas.openxmlformats.org/officeDocument/2006/relationships/oleObject" Target="embeddings/oleObject14.bin"/><Relationship Id="rId45" Type="http://schemas.openxmlformats.org/officeDocument/2006/relationships/header" Target="header2.xml"/><Relationship Id="rId53" Type="http://schemas.openxmlformats.org/officeDocument/2006/relationships/oleObject" Target="embeddings/oleObject16.bin"/><Relationship Id="rId58" Type="http://schemas.openxmlformats.org/officeDocument/2006/relationships/oleObject" Target="embeddings/oleObject18.bin"/><Relationship Id="rId66" Type="http://schemas.openxmlformats.org/officeDocument/2006/relationships/oleObject" Target="embeddings/oleObject22.bin"/><Relationship Id="rId74" Type="http://schemas.openxmlformats.org/officeDocument/2006/relationships/oleObject" Target="embeddings/oleObject26.bin"/><Relationship Id="rId79" Type="http://schemas.openxmlformats.org/officeDocument/2006/relationships/image" Target="media/image39.emf"/><Relationship Id="rId87" Type="http://schemas.openxmlformats.org/officeDocument/2006/relationships/oleObject" Target="embeddings/oleObject32.bin"/><Relationship Id="rId5" Type="http://schemas.openxmlformats.org/officeDocument/2006/relationships/settings" Target="settings.xml"/><Relationship Id="rId61" Type="http://schemas.openxmlformats.org/officeDocument/2006/relationships/image" Target="media/image30.emf"/><Relationship Id="rId82" Type="http://schemas.openxmlformats.org/officeDocument/2006/relationships/image" Target="media/image41.wmf"/><Relationship Id="rId90" Type="http://schemas.openxmlformats.org/officeDocument/2006/relationships/image" Target="media/image45.emf"/><Relationship Id="rId95" Type="http://schemas.openxmlformats.org/officeDocument/2006/relationships/oleObject" Target="embeddings/oleObject36.bin"/><Relationship Id="rId19" Type="http://schemas.openxmlformats.org/officeDocument/2006/relationships/oleObject" Target="embeddings/oleObject5.bin"/><Relationship Id="rId14" Type="http://schemas.openxmlformats.org/officeDocument/2006/relationships/oleObject" Target="embeddings/oleObject2.bin"/><Relationship Id="rId22" Type="http://schemas.openxmlformats.org/officeDocument/2006/relationships/image" Target="media/image8.emf"/><Relationship Id="rId27" Type="http://schemas.openxmlformats.org/officeDocument/2006/relationships/image" Target="media/image11.png"/><Relationship Id="rId30" Type="http://schemas.openxmlformats.org/officeDocument/2006/relationships/oleObject" Target="embeddings/oleObject9.bin"/><Relationship Id="rId35" Type="http://schemas.openxmlformats.org/officeDocument/2006/relationships/image" Target="media/image16.emf"/><Relationship Id="rId43" Type="http://schemas.openxmlformats.org/officeDocument/2006/relationships/image" Target="media/image21.png"/><Relationship Id="rId48" Type="http://schemas.openxmlformats.org/officeDocument/2006/relationships/image" Target="media/image22.png"/><Relationship Id="rId56" Type="http://schemas.openxmlformats.org/officeDocument/2006/relationships/image" Target="media/image27.wmf"/><Relationship Id="rId64" Type="http://schemas.openxmlformats.org/officeDocument/2006/relationships/oleObject" Target="embeddings/oleObject21.bin"/><Relationship Id="rId69" Type="http://schemas.openxmlformats.org/officeDocument/2006/relationships/image" Target="media/image34.emf"/><Relationship Id="rId77" Type="http://schemas.openxmlformats.org/officeDocument/2006/relationships/image" Target="media/image38.emf"/><Relationship Id="rId8" Type="http://schemas.openxmlformats.org/officeDocument/2006/relationships/endnotes" Target="endnotes.xml"/><Relationship Id="rId51" Type="http://schemas.openxmlformats.org/officeDocument/2006/relationships/oleObject" Target="embeddings/oleObject15.bin"/><Relationship Id="rId72" Type="http://schemas.openxmlformats.org/officeDocument/2006/relationships/oleObject" Target="embeddings/oleObject25.bin"/><Relationship Id="rId80" Type="http://schemas.openxmlformats.org/officeDocument/2006/relationships/oleObject" Target="embeddings/oleObject29.bin"/><Relationship Id="rId85" Type="http://schemas.openxmlformats.org/officeDocument/2006/relationships/oleObject" Target="embeddings/oleObject31.bin"/><Relationship Id="rId93" Type="http://schemas.openxmlformats.org/officeDocument/2006/relationships/oleObject" Target="embeddings/oleObject35.bin"/><Relationship Id="rId98" Type="http://schemas.openxmlformats.org/officeDocument/2006/relationships/fontTable" Target="fontTable.xml"/><Relationship Id="rId3" Type="http://schemas.openxmlformats.org/officeDocument/2006/relationships/numbering" Target="numbering.xml"/><Relationship Id="rId12" Type="http://schemas.openxmlformats.org/officeDocument/2006/relationships/oleObject" Target="embeddings/oleObject1.bin"/><Relationship Id="rId17" Type="http://schemas.openxmlformats.org/officeDocument/2006/relationships/oleObject" Target="embeddings/oleObject4.bin"/><Relationship Id="rId25" Type="http://schemas.openxmlformats.org/officeDocument/2006/relationships/oleObject" Target="embeddings/oleObject8.bin"/><Relationship Id="rId33" Type="http://schemas.openxmlformats.org/officeDocument/2006/relationships/image" Target="media/image15.emf"/><Relationship Id="rId38" Type="http://schemas.openxmlformats.org/officeDocument/2006/relationships/oleObject" Target="embeddings/oleObject13.bin"/><Relationship Id="rId46" Type="http://schemas.openxmlformats.org/officeDocument/2006/relationships/footer" Target="footer1.xml"/><Relationship Id="rId59" Type="http://schemas.openxmlformats.org/officeDocument/2006/relationships/image" Target="media/image29.emf"/><Relationship Id="rId67" Type="http://schemas.openxmlformats.org/officeDocument/2006/relationships/image" Target="media/image33.emf"/><Relationship Id="rId20" Type="http://schemas.openxmlformats.org/officeDocument/2006/relationships/image" Target="media/image7.emf"/><Relationship Id="rId41" Type="http://schemas.openxmlformats.org/officeDocument/2006/relationships/image" Target="media/image19.png"/><Relationship Id="rId54" Type="http://schemas.openxmlformats.org/officeDocument/2006/relationships/image" Target="media/image26.emf"/><Relationship Id="rId62" Type="http://schemas.openxmlformats.org/officeDocument/2006/relationships/oleObject" Target="embeddings/oleObject20.bin"/><Relationship Id="rId70" Type="http://schemas.openxmlformats.org/officeDocument/2006/relationships/oleObject" Target="embeddings/oleObject24.bin"/><Relationship Id="rId75" Type="http://schemas.openxmlformats.org/officeDocument/2006/relationships/image" Target="media/image37.emf"/><Relationship Id="rId83" Type="http://schemas.openxmlformats.org/officeDocument/2006/relationships/oleObject" Target="embeddings/oleObject30.bin"/><Relationship Id="rId88" Type="http://schemas.openxmlformats.org/officeDocument/2006/relationships/image" Target="media/image44.emf"/><Relationship Id="rId91" Type="http://schemas.openxmlformats.org/officeDocument/2006/relationships/oleObject" Target="embeddings/oleObject34.bin"/><Relationship Id="rId96" Type="http://schemas.openxmlformats.org/officeDocument/2006/relationships/image" Target="media/image48.emf"/><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oleObject" Target="embeddings/oleObject3.bin"/><Relationship Id="rId23" Type="http://schemas.openxmlformats.org/officeDocument/2006/relationships/oleObject" Target="embeddings/oleObject7.bin"/><Relationship Id="rId28" Type="http://schemas.openxmlformats.org/officeDocument/2006/relationships/image" Target="media/image12.png"/><Relationship Id="rId36" Type="http://schemas.openxmlformats.org/officeDocument/2006/relationships/oleObject" Target="embeddings/oleObject12.bin"/><Relationship Id="rId49" Type="http://schemas.openxmlformats.org/officeDocument/2006/relationships/image" Target="media/image23.png"/><Relationship Id="rId57" Type="http://schemas.openxmlformats.org/officeDocument/2006/relationships/image" Target="media/image28.emf"/><Relationship Id="rId10" Type="http://schemas.openxmlformats.org/officeDocument/2006/relationships/image" Target="media/image2.png"/><Relationship Id="rId31" Type="http://schemas.openxmlformats.org/officeDocument/2006/relationships/image" Target="media/image14.emf"/><Relationship Id="rId44" Type="http://schemas.openxmlformats.org/officeDocument/2006/relationships/header" Target="header1.xml"/><Relationship Id="rId52" Type="http://schemas.openxmlformats.org/officeDocument/2006/relationships/image" Target="media/image25.emf"/><Relationship Id="rId60" Type="http://schemas.openxmlformats.org/officeDocument/2006/relationships/oleObject" Target="embeddings/oleObject19.bin"/><Relationship Id="rId65" Type="http://schemas.openxmlformats.org/officeDocument/2006/relationships/image" Target="media/image32.emf"/><Relationship Id="rId73" Type="http://schemas.openxmlformats.org/officeDocument/2006/relationships/image" Target="media/image36.emf"/><Relationship Id="rId78" Type="http://schemas.openxmlformats.org/officeDocument/2006/relationships/oleObject" Target="embeddings/oleObject28.bin"/><Relationship Id="rId81" Type="http://schemas.openxmlformats.org/officeDocument/2006/relationships/image" Target="media/image40.wmf"/><Relationship Id="rId86" Type="http://schemas.openxmlformats.org/officeDocument/2006/relationships/image" Target="media/image43.emf"/><Relationship Id="rId94" Type="http://schemas.openxmlformats.org/officeDocument/2006/relationships/image" Target="media/image47.emf"/><Relationship Id="rId9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image" Target="media/image4.emf"/><Relationship Id="rId18" Type="http://schemas.openxmlformats.org/officeDocument/2006/relationships/image" Target="media/image6.emf"/><Relationship Id="rId39" Type="http://schemas.openxmlformats.org/officeDocument/2006/relationships/image" Target="media/image18.e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customData xmlns="http://www.wps.cn/officeDocument/2013/wpsCustomData" xmlns:s="http://www.wps.cn/officeDocument/2013/wpsCustomData">
  <customSectProps>
    <customSectPr/>
    <customSectPr/>
    <customSectPr/>
  </customSectProps>
  <customShpExts>
    <customShpInfo spid="_x0000_s1026"/>
    <customShpInfo spid="_x0000_s1084"/>
    <customShpInfo spid="_x0000_s1086"/>
    <customShpInfo spid="_x0000_s1085"/>
  </customShpExts>
</s:customData>
</file>

<file path=customXml/itemProps1.xml><?xml version="1.0" encoding="utf-8"?>
<ds:datastoreItem xmlns:ds="http://schemas.openxmlformats.org/officeDocument/2006/customXml" ds:itemID="{EE6CAABE-B035-4737-AE3D-4EFA3D10C39A}">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3391</TotalTime>
  <Pages>70</Pages>
  <Words>3245</Words>
  <Characters>18502</Characters>
  <Application>Microsoft Office Word</Application>
  <DocSecurity>0</DocSecurity>
  <Lines>154</Lines>
  <Paragraphs>43</Paragraphs>
  <ScaleCrop>false</ScaleCrop>
  <Company/>
  <LinksUpToDate>false</LinksUpToDate>
  <CharactersWithSpaces>21704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wsk</dc:creator>
  <cp:lastModifiedBy>夏 孟枝</cp:lastModifiedBy>
  <cp:revision>59</cp:revision>
  <cp:lastPrinted>2021-08-03T10:07:00Z</cp:lastPrinted>
  <dcterms:created xsi:type="dcterms:W3CDTF">2021-07-20T02:00:00Z</dcterms:created>
  <dcterms:modified xsi:type="dcterms:W3CDTF">2021-10-13T03:02:00Z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812DE7B7DE154BE2AC2D4299F2EB6425</vt:lpwstr>
  </property>
</Properties>
</file>